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BB3" w:rsidRPr="0013056E" w:rsidRDefault="00293BB3" w:rsidP="001305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056E">
        <w:rPr>
          <w:rFonts w:ascii="Times New Roman" w:hAnsi="Times New Roman" w:cs="Times New Roman"/>
          <w:b/>
          <w:sz w:val="36"/>
          <w:szCs w:val="36"/>
        </w:rPr>
        <w:t>Анализ</w:t>
      </w:r>
      <w:r w:rsidR="00197C06" w:rsidRPr="0013056E">
        <w:rPr>
          <w:rFonts w:ascii="Times New Roman" w:hAnsi="Times New Roman" w:cs="Times New Roman"/>
          <w:b/>
          <w:sz w:val="36"/>
          <w:szCs w:val="36"/>
        </w:rPr>
        <w:t xml:space="preserve"> результатов ЕГЭ</w:t>
      </w:r>
    </w:p>
    <w:p w:rsidR="00293BB3" w:rsidRPr="0013056E" w:rsidRDefault="00662BC7" w:rsidP="001305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056E">
        <w:rPr>
          <w:rFonts w:ascii="Times New Roman" w:hAnsi="Times New Roman" w:cs="Times New Roman"/>
          <w:b/>
          <w:sz w:val="36"/>
          <w:szCs w:val="36"/>
        </w:rPr>
        <w:t>выпускников 11 класса</w:t>
      </w:r>
      <w:r w:rsidR="00293BB3" w:rsidRPr="0013056E">
        <w:rPr>
          <w:rFonts w:ascii="Times New Roman" w:hAnsi="Times New Roman" w:cs="Times New Roman"/>
          <w:b/>
          <w:sz w:val="36"/>
          <w:szCs w:val="36"/>
        </w:rPr>
        <w:t xml:space="preserve"> в 2021-2022 учебном году.</w:t>
      </w:r>
    </w:p>
    <w:p w:rsidR="004133FE" w:rsidRPr="0013056E" w:rsidRDefault="009207AC" w:rsidP="009207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93BB3" w:rsidRPr="0013056E">
        <w:rPr>
          <w:rFonts w:ascii="Times New Roman" w:hAnsi="Times New Roman" w:cs="Times New Roman"/>
        </w:rPr>
        <w:t xml:space="preserve">Цель данного анализа – изучить результаты государственной (итоговой) аттестации выпускников 11 класса 2022 года, сопоставить их с результатами предыдущих лет, выявить проблемы, определить пути решения выявленных проблем. В течение всего учебного года в школе велась целенаправленная, планомерная, систематическая подготовка участников педагогического процесса к государственной итоговой аттестации. В соответствии с нормативно-правовыми документами по организации и проведению государственной итоговой аттестации, был разработан план подготовки учащихся к ГИА, который был обсужден на методических объединениях и утвержден директором школы. В течение 2021-2022 учебного года для учителей-предметников проводились совещания, на которых были изучены результаты экзамена 2021 года, нормативные документы о проведении ЕГЭ, методические рекомендации по преподаванию предметов в средней школе с учетом результатов ЕГЭ 2021 года, порядок заполнения бланков ЕГЭ. Кроме того, вопросы подготовки к ЕГЭ неоднократно в течение года выносились на обсуждение методических объединений. Учителя-предметники уделяли большое внимание разбору различных вариантов тестовых заданий на уроках, учебных курсах, дополнительных и индивидуально-групповых занятиях. Проведено тренировочное тестирование по русскому языку, обществознанию, математике в форме и по материалам ЕГЭ. 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подробно изучены инструкции для участников ЕГЭ. До сведения учащихся и родителей своевременно доводились результаты тренировочного тестирования,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планов мероприятий по подготовке к ЕГЭ. Вопрос подготовки к ЕГЭ в течение года был на внутришкольном контроле. Просматривалась работа с бланками, </w:t>
      </w:r>
      <w:proofErr w:type="spellStart"/>
      <w:r w:rsidR="00293BB3" w:rsidRPr="0013056E">
        <w:rPr>
          <w:rFonts w:ascii="Times New Roman" w:hAnsi="Times New Roman" w:cs="Times New Roman"/>
        </w:rPr>
        <w:t>КИМами</w:t>
      </w:r>
      <w:proofErr w:type="spellEnd"/>
      <w:r w:rsidR="00293BB3" w:rsidRPr="0013056E">
        <w:rPr>
          <w:rFonts w:ascii="Times New Roman" w:hAnsi="Times New Roman" w:cs="Times New Roman"/>
        </w:rPr>
        <w:t xml:space="preserve">, посещаемость занятий учащимися, организация подготовки к ЕГЭ на уроках и индивидуальных занятиях. Анализ результатов тренировочного тестирования позволил наметить точки мониторинга в подготовке к ЕГЭ, избежать типичных ошибок. Сочинение (изложение) для выпускников текущего года являлось допуском к сдаче итоговой государственной аттестации по образовательным программам среднего общего образования. Кроме того, сочинение на добровольной основе могли писать выпускники прошлых лет, а также обучающиеся, получающие среднее профессиональное образование, лица с ограниченными возможностями здоровья и инвалиды, если результаты сочинения необходимы им для поступления в вузы. Результатом итогового сочинения (изложения) являлся «зачет» или «незачет». Проверку работ осуществляли эксперты, входящие в состав комиссий, создаваемых образовательными организациями. При этом к проверке привлекались и независимые эксперты. Учащиеся 11 класса успешно написали сочинения и получили допуск к ГИА. Государственная итоговая аттестация для выпускников 11-ого класса проводилась в форме ЕГЭ (выпускники сдавали два обязательных экзамена: русский язык и математику базового или профильного уровня). </w:t>
      </w:r>
      <w:proofErr w:type="gramStart"/>
      <w:r w:rsidR="00293BB3" w:rsidRPr="0013056E">
        <w:rPr>
          <w:rFonts w:ascii="Times New Roman" w:hAnsi="Times New Roman" w:cs="Times New Roman"/>
        </w:rPr>
        <w:t>Математи</w:t>
      </w:r>
      <w:r w:rsidR="0013056E" w:rsidRPr="0013056E">
        <w:rPr>
          <w:rFonts w:ascii="Times New Roman" w:hAnsi="Times New Roman" w:cs="Times New Roman"/>
        </w:rPr>
        <w:t>ку</w:t>
      </w:r>
      <w:r w:rsidR="00293BB3" w:rsidRPr="0013056E">
        <w:rPr>
          <w:rFonts w:ascii="Times New Roman" w:hAnsi="Times New Roman" w:cs="Times New Roman"/>
        </w:rPr>
        <w:t xml:space="preserve"> </w:t>
      </w:r>
      <w:r w:rsidR="0013056E" w:rsidRPr="0013056E">
        <w:rPr>
          <w:rFonts w:ascii="Times New Roman" w:hAnsi="Times New Roman" w:cs="Times New Roman"/>
        </w:rPr>
        <w:t xml:space="preserve"> </w:t>
      </w:r>
      <w:r w:rsidR="00293BB3" w:rsidRPr="0013056E">
        <w:rPr>
          <w:rFonts w:ascii="Times New Roman" w:hAnsi="Times New Roman" w:cs="Times New Roman"/>
        </w:rPr>
        <w:t>(</w:t>
      </w:r>
      <w:proofErr w:type="gramEnd"/>
      <w:r w:rsidR="00293BB3" w:rsidRPr="0013056E">
        <w:rPr>
          <w:rFonts w:ascii="Times New Roman" w:hAnsi="Times New Roman" w:cs="Times New Roman"/>
        </w:rPr>
        <w:t>базовый уровень</w:t>
      </w:r>
      <w:r w:rsidR="0013056E" w:rsidRPr="0013056E">
        <w:rPr>
          <w:rFonts w:ascii="Times New Roman" w:hAnsi="Times New Roman" w:cs="Times New Roman"/>
        </w:rPr>
        <w:t xml:space="preserve"> </w:t>
      </w:r>
      <w:r w:rsidR="00293BB3" w:rsidRPr="0013056E">
        <w:rPr>
          <w:rFonts w:ascii="Times New Roman" w:hAnsi="Times New Roman" w:cs="Times New Roman"/>
        </w:rPr>
        <w:t>)</w:t>
      </w:r>
      <w:r w:rsidR="0013056E" w:rsidRPr="0013056E">
        <w:rPr>
          <w:rFonts w:ascii="Times New Roman" w:hAnsi="Times New Roman" w:cs="Times New Roman"/>
        </w:rPr>
        <w:t xml:space="preserve"> </w:t>
      </w:r>
      <w:r w:rsidR="00293BB3" w:rsidRPr="0013056E">
        <w:rPr>
          <w:rFonts w:ascii="Times New Roman" w:hAnsi="Times New Roman" w:cs="Times New Roman"/>
        </w:rPr>
        <w:t xml:space="preserve"> </w:t>
      </w:r>
      <w:r w:rsidR="00AA6C3B" w:rsidRPr="0013056E">
        <w:rPr>
          <w:rFonts w:ascii="Times New Roman" w:hAnsi="Times New Roman" w:cs="Times New Roman"/>
        </w:rPr>
        <w:t xml:space="preserve"> </w:t>
      </w:r>
      <w:r w:rsidR="00293BB3" w:rsidRPr="0013056E">
        <w:rPr>
          <w:rFonts w:ascii="Times New Roman" w:hAnsi="Times New Roman" w:cs="Times New Roman"/>
        </w:rPr>
        <w:t xml:space="preserve"> сдавали 3 учащихся 11 класса, математику профильный уровень – 1 человек. Количество остальных предметов они выбирали самостоятельно в соответствии со своими приоритетами. В качестве предметов по выбору были выбраны следующие предметы: химия – 2 человека, обществознание -3</w:t>
      </w:r>
      <w:r w:rsidR="00AA6C3B" w:rsidRPr="0013056E">
        <w:rPr>
          <w:rFonts w:ascii="Times New Roman" w:hAnsi="Times New Roman" w:cs="Times New Roman"/>
        </w:rPr>
        <w:t xml:space="preserve"> </w:t>
      </w:r>
      <w:proofErr w:type="gramStart"/>
      <w:r w:rsidR="00293BB3" w:rsidRPr="0013056E">
        <w:rPr>
          <w:rFonts w:ascii="Times New Roman" w:hAnsi="Times New Roman" w:cs="Times New Roman"/>
        </w:rPr>
        <w:t>ч</w:t>
      </w:r>
      <w:r w:rsidR="00AA6C3B" w:rsidRPr="0013056E">
        <w:rPr>
          <w:rFonts w:ascii="Times New Roman" w:hAnsi="Times New Roman" w:cs="Times New Roman"/>
        </w:rPr>
        <w:t>еловек</w:t>
      </w:r>
      <w:r w:rsidR="0013056E" w:rsidRPr="0013056E">
        <w:rPr>
          <w:rFonts w:ascii="Times New Roman" w:hAnsi="Times New Roman" w:cs="Times New Roman"/>
        </w:rPr>
        <w:t xml:space="preserve">а </w:t>
      </w:r>
      <w:r w:rsidR="00AA6C3B" w:rsidRPr="0013056E">
        <w:rPr>
          <w:rFonts w:ascii="Times New Roman" w:hAnsi="Times New Roman" w:cs="Times New Roman"/>
        </w:rPr>
        <w:t>,</w:t>
      </w:r>
      <w:proofErr w:type="gramEnd"/>
      <w:r w:rsidR="00AA6C3B" w:rsidRPr="0013056E">
        <w:rPr>
          <w:rFonts w:ascii="Times New Roman" w:hAnsi="Times New Roman" w:cs="Times New Roman"/>
        </w:rPr>
        <w:t xml:space="preserve">  биология – 2 человека, литература -1 человек.</w:t>
      </w:r>
    </w:p>
    <w:p w:rsidR="00AA6C3B" w:rsidRPr="0013056E" w:rsidRDefault="00AA6C3B" w:rsidP="00920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62BC7" w:rsidRPr="0013056E" w:rsidRDefault="00662BC7" w:rsidP="00920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62BC7" w:rsidRPr="0013056E" w:rsidRDefault="00662BC7" w:rsidP="00130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3056E" w:rsidRDefault="0013056E" w:rsidP="00130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13056E" w:rsidRDefault="0013056E" w:rsidP="00130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3056E" w:rsidRDefault="0013056E" w:rsidP="00130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A6C3B" w:rsidRPr="0013056E" w:rsidRDefault="00AA6C3B" w:rsidP="00130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305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Таблица</w:t>
      </w:r>
    </w:p>
    <w:p w:rsidR="00AA6C3B" w:rsidRPr="0013056E" w:rsidRDefault="00AA6C3B" w:rsidP="00130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0065" w:type="dxa"/>
        <w:tblInd w:w="-10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268"/>
        <w:gridCol w:w="1246"/>
        <w:gridCol w:w="1022"/>
        <w:gridCol w:w="1417"/>
        <w:gridCol w:w="1701"/>
      </w:tblGrid>
      <w:tr w:rsidR="00AA6C3B" w:rsidRPr="0013056E" w:rsidTr="009207AC">
        <w:trPr>
          <w:trHeight w:val="103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3B" w:rsidRPr="0013056E" w:rsidRDefault="00AA6C3B" w:rsidP="001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3B" w:rsidRPr="0013056E" w:rsidRDefault="00AA6C3B" w:rsidP="001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AA6C3B" w:rsidRPr="0013056E" w:rsidRDefault="00D07A7C" w:rsidP="001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 сдававших в форме Е</w:t>
            </w:r>
            <w:r w:rsidR="00AA6C3B"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ГЭ</w:t>
            </w:r>
          </w:p>
          <w:p w:rsidR="00AA6C3B" w:rsidRPr="0013056E" w:rsidRDefault="00AA6C3B" w:rsidP="001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A6C3B" w:rsidRPr="0013056E" w:rsidRDefault="00AA6C3B" w:rsidP="001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Количество/доля успешно сдавших т.е. без «2» в </w:t>
            </w:r>
            <w:r w:rsidR="00662BC7"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форме Е</w:t>
            </w: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3B" w:rsidRPr="0013056E" w:rsidRDefault="00AA6C3B" w:rsidP="001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3B" w:rsidRPr="0013056E" w:rsidRDefault="00AA6C3B" w:rsidP="001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AA6C3B" w:rsidRPr="0013056E" w:rsidRDefault="00AA6C3B" w:rsidP="001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 сдавших на «4» и «5»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3B" w:rsidRPr="0013056E" w:rsidRDefault="00AA6C3B" w:rsidP="001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Средний тестовый балл/ Максимально возможный балл</w:t>
            </w:r>
          </w:p>
          <w:p w:rsidR="00AA6C3B" w:rsidRPr="0013056E" w:rsidRDefault="00AA6C3B" w:rsidP="0013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A6C3B" w:rsidRPr="0013056E" w:rsidTr="009207AC">
        <w:trPr>
          <w:trHeight w:val="28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3B" w:rsidRPr="0013056E" w:rsidRDefault="00AA6C3B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3B" w:rsidRPr="0013056E" w:rsidRDefault="00AA6C3B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4/100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A6C3B" w:rsidRPr="0013056E" w:rsidRDefault="00AA6C3B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3B" w:rsidRPr="0013056E" w:rsidRDefault="00AA6C3B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4/100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3B" w:rsidRPr="0013056E" w:rsidRDefault="00AA6C3B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2/50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C3B" w:rsidRPr="0013056E" w:rsidRDefault="00AA6C3B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AA6C3B" w:rsidRPr="0013056E" w:rsidTr="009207AC">
        <w:trPr>
          <w:trHeight w:val="28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06" w:rsidRPr="0013056E" w:rsidRDefault="00AA6C3B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  <w:p w:rsidR="00AA6C3B" w:rsidRPr="0013056E" w:rsidRDefault="00197C06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(профильная.)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AA6C3B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A6C3B" w:rsidRPr="0013056E" w:rsidRDefault="00AA6C3B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AA6C3B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AA6C3B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AA6C3B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197C06" w:rsidRPr="0013056E" w:rsidTr="009207AC">
        <w:trPr>
          <w:trHeight w:val="28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06" w:rsidRPr="0013056E" w:rsidRDefault="00197C06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  <w:p w:rsidR="00197C06" w:rsidRPr="0013056E" w:rsidRDefault="00197C06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(базовая)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06" w:rsidRPr="0013056E" w:rsidRDefault="00197C06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97C06" w:rsidRPr="0013056E" w:rsidRDefault="00197C06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06" w:rsidRPr="0013056E" w:rsidRDefault="00197C06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06" w:rsidRPr="0013056E" w:rsidRDefault="00197C06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C06" w:rsidRPr="0013056E" w:rsidRDefault="00197C06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3.3</w:t>
            </w:r>
          </w:p>
        </w:tc>
      </w:tr>
      <w:tr w:rsidR="00AA6C3B" w:rsidRPr="0013056E" w:rsidTr="009207AC">
        <w:trPr>
          <w:trHeight w:val="28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AA6C3B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AA6C3B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A6C3B" w:rsidRPr="0013056E" w:rsidRDefault="00AA6C3B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D07A7C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="00306807"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D07A7C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="0013056E"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  <w:r w:rsidR="00306807"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D07A7C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AA6C3B" w:rsidRPr="0013056E" w:rsidTr="009207AC">
        <w:trPr>
          <w:trHeight w:val="28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AA6C3B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D07A7C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AA6C3B"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A6C3B" w:rsidRPr="0013056E" w:rsidRDefault="00AA6C3B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D07A7C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306807"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AA6C3B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="00306807"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</w:t>
            </w:r>
            <w:r w:rsidR="0013056E"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  <w:r w:rsidR="00306807"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D07A7C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2.5</w:t>
            </w:r>
          </w:p>
        </w:tc>
      </w:tr>
      <w:tr w:rsidR="00AA6C3B" w:rsidRPr="0013056E" w:rsidTr="009207AC">
        <w:trPr>
          <w:trHeight w:val="28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AA6C3B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AA6C3B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A6C3B" w:rsidRPr="0013056E" w:rsidRDefault="00AA6C3B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306807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AA6C3B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="00306807"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</w:t>
            </w:r>
            <w:r w:rsidR="0013056E"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  <w:r w:rsidR="00306807"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D07A7C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2.5</w:t>
            </w:r>
          </w:p>
        </w:tc>
      </w:tr>
      <w:tr w:rsidR="00AA6C3B" w:rsidRPr="0013056E" w:rsidTr="009207AC">
        <w:trPr>
          <w:trHeight w:val="28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AA6C3B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AA6C3B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AA6C3B" w:rsidRPr="0013056E" w:rsidRDefault="00AA6C3B" w:rsidP="00920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662BC7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AA6C3B"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</w:t>
            </w: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662BC7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2/66.6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3B" w:rsidRPr="0013056E" w:rsidRDefault="00662BC7" w:rsidP="0092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305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3.67</w:t>
            </w:r>
          </w:p>
        </w:tc>
      </w:tr>
    </w:tbl>
    <w:p w:rsidR="0013056E" w:rsidRPr="0013056E" w:rsidRDefault="0013056E" w:rsidP="009207A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81818"/>
        </w:rPr>
      </w:pPr>
    </w:p>
    <w:p w:rsidR="0013056E" w:rsidRPr="0013056E" w:rsidRDefault="0013056E" w:rsidP="0013056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181818"/>
        </w:rPr>
      </w:pPr>
    </w:p>
    <w:p w:rsidR="0013056E" w:rsidRPr="0013056E" w:rsidRDefault="0013056E" w:rsidP="0013056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3056E">
        <w:rPr>
          <w:b/>
          <w:bCs/>
          <w:color w:val="181818"/>
        </w:rPr>
        <w:t>ВЫВОД</w:t>
      </w:r>
      <w:r w:rsidRPr="0013056E">
        <w:t>:</w:t>
      </w:r>
      <w:r w:rsidRPr="0013056E">
        <w:rPr>
          <w:b/>
          <w:bCs/>
          <w:color w:val="000000"/>
        </w:rPr>
        <w:t xml:space="preserve"> </w:t>
      </w:r>
      <w:r w:rsidRPr="0013056E">
        <w:rPr>
          <w:color w:val="000000"/>
        </w:rPr>
        <w:t>Проводя анализ</w:t>
      </w:r>
      <w:r w:rsidR="006A3E1D">
        <w:rPr>
          <w:color w:val="000000"/>
        </w:rPr>
        <w:t xml:space="preserve"> сводных данных результатов ЕГЭ</w:t>
      </w:r>
      <w:r w:rsidRPr="0013056E">
        <w:rPr>
          <w:color w:val="000000"/>
        </w:rPr>
        <w:t>, мож</w:t>
      </w:r>
      <w:r w:rsidRPr="0013056E">
        <w:rPr>
          <w:color w:val="000000"/>
        </w:rPr>
        <w:softHyphen/>
        <w:t>но сделать вывод, что по сравнению с 2021 годом общие результаты участников ЕГЭ 2022 года значительно уменьшились</w:t>
      </w:r>
    </w:p>
    <w:p w:rsidR="0013056E" w:rsidRPr="0013056E" w:rsidRDefault="0013056E" w:rsidP="00026E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3056E" w:rsidRPr="0013056E" w:rsidRDefault="0013056E" w:rsidP="0013056E">
      <w:pPr>
        <w:jc w:val="center"/>
        <w:rPr>
          <w:rFonts w:ascii="Times New Roman" w:hAnsi="Times New Roman" w:cs="Times New Roman"/>
          <w:b/>
        </w:rPr>
      </w:pPr>
      <w:r w:rsidRPr="0013056E">
        <w:rPr>
          <w:rFonts w:ascii="Times New Roman" w:hAnsi="Times New Roman" w:cs="Times New Roman"/>
          <w:b/>
        </w:rPr>
        <w:t>Руководителям общеобразовательных организаций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1. Разработать планы (схемы) информирования участников образовательных отношений по Порядку проведения государственной итоговой аттестации по образовательным программам среднего общего образования в 2021 году. Продолжать формировать банк данных обучающихся «учебной группы риска». Развивать систему подготовки и организации итоговой аттестации выпускников школы в форме ЕГЭ через повышение информационной компетенции участников образовательного процесса. Пос</w:t>
      </w:r>
      <w:r w:rsidR="006A3E1D">
        <w:rPr>
          <w:rFonts w:ascii="Times New Roman" w:hAnsi="Times New Roman" w:cs="Times New Roman"/>
        </w:rPr>
        <w:t>тавить на контроль учащихся 11 класса</w:t>
      </w:r>
      <w:r w:rsidRPr="0013056E">
        <w:rPr>
          <w:rFonts w:ascii="Times New Roman" w:hAnsi="Times New Roman" w:cs="Times New Roman"/>
        </w:rPr>
        <w:t>, нуждающихся в педагогической поддержке, с целью оказания коррекционной помощи в ликвидации пробелов в знаниях.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2. Обратить особое внимание на подготовку по дисциплинам естественно математического цикла. 3. Рекомендовать учителям математики, химии, биологии и физики пройти обучение на курсах подготовки к ЕГЭ.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4. На заседаниях августовского педагогического совета и предметных методических объединений школ обсудить результаты государственной итог</w:t>
      </w:r>
      <w:r w:rsidR="00C81A70">
        <w:rPr>
          <w:rFonts w:ascii="Times New Roman" w:hAnsi="Times New Roman" w:cs="Times New Roman"/>
        </w:rPr>
        <w:t>овой аттестации выпускников 11 класса</w:t>
      </w:r>
      <w:r w:rsidRPr="0013056E">
        <w:rPr>
          <w:rFonts w:ascii="Times New Roman" w:hAnsi="Times New Roman" w:cs="Times New Roman"/>
        </w:rPr>
        <w:t>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5. Разработать план мероприятий по повышению качества учебных достижений и недопущению неудовлетворительных результатов по обязательным предметам на государственной итоговой аттестации.</w:t>
      </w:r>
    </w:p>
    <w:p w:rsidR="0013056E" w:rsidRPr="0013056E" w:rsidRDefault="0013056E" w:rsidP="009207AC">
      <w:pPr>
        <w:rPr>
          <w:rFonts w:ascii="Times New Roman" w:hAnsi="Times New Roman" w:cs="Times New Roman"/>
          <w:b/>
        </w:rPr>
      </w:pPr>
      <w:r w:rsidRPr="0013056E">
        <w:rPr>
          <w:rFonts w:ascii="Times New Roman" w:hAnsi="Times New Roman" w:cs="Times New Roman"/>
          <w:b/>
        </w:rPr>
        <w:t>Учителям математики: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1. 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lastRenderedPageBreak/>
        <w:t>2. Отрабатывать безошибочное выполнение несложных преобразований и вычислений (в том числе на умение найти ошибку).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3. Усилить работу по ликвидации и предупреждению выявленных пробелов.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4. На основе содержательного анализа итогов ЕГЭ выделить проблемные темы для организации вводного повторения по математике в сентябре 2021/22 учебного года.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5. 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6. С сильными учащимися помимо тренировки в решении задач базового уровня сложности проводить разбор методов решения задач повышенного уровня сложности.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7. Усилить практическую направленность обучения.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8. Формировать у обучающихся навыки самоконтроля, самопроверки.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  <w:b/>
        </w:rPr>
        <w:t>Учителям-предметникам</w:t>
      </w:r>
      <w:r w:rsidRPr="0013056E">
        <w:rPr>
          <w:rFonts w:ascii="Times New Roman" w:hAnsi="Times New Roman" w:cs="Times New Roman"/>
        </w:rPr>
        <w:t>: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1. Провести детальный анализ результатов государственной итоговой аттестации в форме ЕГЭ исходя из особенностей образовательной программы.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2. Учителям всех общеобразовательных предметов, заявленных в государственной итог</w:t>
      </w:r>
      <w:r w:rsidR="006A3E1D">
        <w:rPr>
          <w:rFonts w:ascii="Times New Roman" w:hAnsi="Times New Roman" w:cs="Times New Roman"/>
        </w:rPr>
        <w:t xml:space="preserve">овой аттестации выпускников 11 класса </w:t>
      </w:r>
      <w:r w:rsidRPr="0013056E">
        <w:rPr>
          <w:rFonts w:ascii="Times New Roman" w:hAnsi="Times New Roman" w:cs="Times New Roman"/>
        </w:rPr>
        <w:t>оставить и реализовать план мероприятий по повышению качества учебных 34 достижений и недопущению неудовлетворительных результатов на государственной итоговой аттестации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. 3. Определить целевые установки (обучающиеся с низким уровнем подготовки, обучающиеся, имеющие достаточный уровень базовой подготовки, но не планирующие использовать результаты экзаменов для поступления в профильную группу на уровне среднего общего образования, обучающиеся, имеющие достаточный уровень базовой подготовки, планирующие использовать результаты экзамена для поступления в профильные группы), уровень знаний и проблемные зоны выпускников, выработать стратегию подготовки к экзаменам.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4. 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5. Применять адекватные формы и методы работы со слабыми и сильными учащимися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. 6. Своевременно знакомиться с демоверсиями ЕГЭ спецификацией, кодификатором, отражающими требования образовательного стандарта по предметам.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7. Учителям органично включать задания, идентичные заданиям ЕГЭ в текущие контрольные работы.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8. 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9. Своевременно выявлять обучающихся, имеющих слабую предметную подготовку, диагностировать доминирующие факторы их не успешности, повышать мотивацию к ликвидации пробелов в своих знаниях.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10. Провести анализ собственных затруднений при выполнении тестовых заданий и обозначить способы их устранения.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lastRenderedPageBreak/>
        <w:t xml:space="preserve">11. Осуществлять поддержку осознанного </w:t>
      </w:r>
      <w:r w:rsidR="006A3E1D">
        <w:rPr>
          <w:rFonts w:ascii="Times New Roman" w:hAnsi="Times New Roman" w:cs="Times New Roman"/>
        </w:rPr>
        <w:t>выбора выпускниками 11класса</w:t>
      </w:r>
      <w:r w:rsidRPr="0013056E">
        <w:rPr>
          <w:rFonts w:ascii="Times New Roman" w:hAnsi="Times New Roman" w:cs="Times New Roman"/>
        </w:rPr>
        <w:t xml:space="preserve"> экзаменов для прохождения итоговой аттестации.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12. Создавать положительное эмоциональное поле взаимоотношений «учитель – ученик», «учитель – учитель», «ученик – ученик».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13. Осуществлять взаимодействие с родителями обучающихся с целью организации совместных действий для решения успешности подготовки к итоговой аттестации.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Классным руководителям: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1.Усилить информационно-разъяснительную работу с обучающимися, родителями (законными представителями) в целях ликвидации незнания процедуры проведения государственной итоговой аттестации, особенно в части соблюдения информационной безопасности. 35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2. Результаты государс</w:t>
      </w:r>
      <w:r w:rsidR="006A3E1D">
        <w:rPr>
          <w:rFonts w:ascii="Times New Roman" w:hAnsi="Times New Roman" w:cs="Times New Roman"/>
        </w:rPr>
        <w:t>твенной итоговой аттестации 2021/2022</w:t>
      </w:r>
      <w:r w:rsidRPr="0013056E">
        <w:rPr>
          <w:rFonts w:ascii="Times New Roman" w:hAnsi="Times New Roman" w:cs="Times New Roman"/>
        </w:rPr>
        <w:t xml:space="preserve"> учебного года довести до родителей, учащихся 11-х классов на родительском собрании в сентябре 2021/22 учебного года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3. Своевременно выявлять дефициты в информированности выпускников и их родителей о процедуре ЕГЭ.</w:t>
      </w:r>
    </w:p>
    <w:p w:rsidR="006A3E1D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 xml:space="preserve">4. Формировать позитивное отношение у выпускников и их родителей к ЕГЭ. </w:t>
      </w:r>
    </w:p>
    <w:p w:rsidR="0013056E" w:rsidRPr="0013056E" w:rsidRDefault="0013056E" w:rsidP="009207AC">
      <w:pPr>
        <w:rPr>
          <w:rFonts w:ascii="Times New Roman" w:hAnsi="Times New Roman" w:cs="Times New Roman"/>
        </w:rPr>
      </w:pPr>
      <w:r w:rsidRPr="0013056E">
        <w:rPr>
          <w:rFonts w:ascii="Times New Roman" w:hAnsi="Times New Roman" w:cs="Times New Roman"/>
        </w:rPr>
        <w:t>5. Оказывать помощь каждому выпускнику в выборе предметов для прохождения аттестации в форме ЕГЭ</w:t>
      </w:r>
    </w:p>
    <w:p w:rsidR="00AA6C3B" w:rsidRDefault="00AA6C3B" w:rsidP="009207AC"/>
    <w:sectPr w:rsidR="00AA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B3"/>
    <w:rsid w:val="00026EB6"/>
    <w:rsid w:val="0013056E"/>
    <w:rsid w:val="00197C06"/>
    <w:rsid w:val="00293BB3"/>
    <w:rsid w:val="00306807"/>
    <w:rsid w:val="004133FE"/>
    <w:rsid w:val="004E12DB"/>
    <w:rsid w:val="00662BC7"/>
    <w:rsid w:val="006A3E1D"/>
    <w:rsid w:val="008D5C30"/>
    <w:rsid w:val="009207AC"/>
    <w:rsid w:val="00AA6C3B"/>
    <w:rsid w:val="00C81A70"/>
    <w:rsid w:val="00D0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7BF3"/>
  <w15:chartTrackingRefBased/>
  <w15:docId w15:val="{B2D5E305-6013-4245-B927-39E48E0E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</dc:creator>
  <cp:keywords/>
  <dc:description/>
  <cp:lastModifiedBy>777</cp:lastModifiedBy>
  <cp:revision>9</cp:revision>
  <dcterms:created xsi:type="dcterms:W3CDTF">2023-10-27T08:47:00Z</dcterms:created>
  <dcterms:modified xsi:type="dcterms:W3CDTF">2023-10-29T12:38:00Z</dcterms:modified>
</cp:coreProperties>
</file>