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3E" w:rsidRPr="0015132A" w:rsidRDefault="003C2397" w:rsidP="001513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Урок мужества </w:t>
      </w:r>
      <w:r w:rsidR="007F5BCC"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52145"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Подвиги</w:t>
      </w:r>
      <w:r w:rsidR="007F5BCC"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женщин в </w:t>
      </w:r>
      <w:proofErr w:type="gramStart"/>
      <w:r w:rsidR="007F5BCC"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годы </w:t>
      </w:r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Великой</w:t>
      </w:r>
      <w:proofErr w:type="gramEnd"/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</w:t>
      </w:r>
      <w:r w:rsidR="007F5BCC"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течественной войны</w:t>
      </w:r>
      <w:r w:rsidR="001F3A27"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5132A" w:rsidRPr="0015132A">
        <w:rPr>
          <w:rFonts w:ascii="Arial" w:hAnsi="Arial" w:cs="Arial"/>
          <w:noProof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934B2" w:rsidRDefault="001F3A27" w:rsidP="001513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ГБОУ «СОШ </w:t>
      </w:r>
      <w:proofErr w:type="spellStart"/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с.п</w:t>
      </w:r>
      <w:proofErr w:type="spellEnd"/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Аршты</w:t>
      </w:r>
      <w:proofErr w:type="spellEnd"/>
      <w:r w:rsidRPr="0015132A">
        <w:rPr>
          <w:rFonts w:ascii="Arial" w:hAnsi="Arial" w:cs="Arial"/>
          <w:color w:val="000000" w:themeColor="text1"/>
          <w:kern w:val="36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011F97" w:rsidRPr="0015132A" w:rsidRDefault="00E934B2" w:rsidP="0015132A">
      <w:pPr>
        <w:spacing w:line="276" w:lineRule="auto"/>
        <w:ind w:left="-567" w:right="567" w:firstLine="425"/>
        <w:rPr>
          <w:rFonts w:ascii="Lucida Calligraphy" w:hAnsi="Lucida Calligraphy" w:cstheme="minorHAnsi"/>
          <w:sz w:val="24"/>
          <w:szCs w:val="24"/>
        </w:rPr>
      </w:pPr>
      <w:r w:rsidRPr="0015132A">
        <w:rPr>
          <w:rFonts w:cstheme="minorHAnsi"/>
          <w:sz w:val="24"/>
          <w:szCs w:val="24"/>
        </w:rPr>
        <w:t xml:space="preserve">В рамках Года Защитника Отечества и 80-летия Победы в Великой Отечественной войне в 4 </w:t>
      </w:r>
      <w:proofErr w:type="gramStart"/>
      <w:r w:rsidRPr="0015132A">
        <w:rPr>
          <w:rFonts w:cstheme="minorHAnsi"/>
          <w:sz w:val="24"/>
          <w:szCs w:val="24"/>
        </w:rPr>
        <w:t xml:space="preserve">классе  </w:t>
      </w:r>
      <w:r w:rsidR="0015132A" w:rsidRPr="0015132A">
        <w:rPr>
          <w:rFonts w:cstheme="minorHAnsi"/>
          <w:sz w:val="24"/>
          <w:szCs w:val="24"/>
        </w:rPr>
        <w:t>11</w:t>
      </w:r>
      <w:proofErr w:type="gramEnd"/>
      <w:r w:rsidR="0015132A" w:rsidRPr="0015132A">
        <w:rPr>
          <w:rFonts w:cstheme="minorHAnsi"/>
          <w:sz w:val="24"/>
          <w:szCs w:val="24"/>
        </w:rPr>
        <w:t xml:space="preserve">.03.2025г </w:t>
      </w:r>
      <w:r w:rsidRPr="0015132A">
        <w:rPr>
          <w:rFonts w:cstheme="minorHAnsi"/>
          <w:sz w:val="24"/>
          <w:szCs w:val="24"/>
        </w:rPr>
        <w:t>прошел  открытый урок мужества на тему «Подвиги женщин в годы  Великой отечественной войны».</w:t>
      </w:r>
      <w:r w:rsidR="001F3A27" w:rsidRPr="0015132A">
        <w:rPr>
          <w:rFonts w:cstheme="minorHAnsi"/>
          <w:sz w:val="24"/>
          <w:szCs w:val="24"/>
        </w:rPr>
        <w:t xml:space="preserve"> </w:t>
      </w:r>
      <w:r w:rsidRPr="0015132A">
        <w:rPr>
          <w:rFonts w:cstheme="minorHAnsi"/>
          <w:sz w:val="24"/>
          <w:szCs w:val="24"/>
        </w:rPr>
        <w:t xml:space="preserve"> В годы Великой Отечественной войны советские женщины проявили небывалое мужество, самоотверженность и героизм, как на полях сражений, так и в тылу. </w:t>
      </w:r>
      <w:r w:rsidR="00011F97" w:rsidRPr="0015132A">
        <w:rPr>
          <w:rFonts w:ascii="Cambria" w:hAnsi="Cambria" w:cs="Cambria"/>
          <w:sz w:val="24"/>
          <w:szCs w:val="24"/>
        </w:rPr>
        <w:t>Оксана</w:t>
      </w:r>
      <w:r w:rsidR="00011F97" w:rsidRPr="0015132A">
        <w:rPr>
          <w:rFonts w:ascii="Lucida Calligraphy" w:hAnsi="Lucida Calligraphy" w:cstheme="minorHAnsi"/>
          <w:sz w:val="24"/>
          <w:szCs w:val="24"/>
        </w:rPr>
        <w:t xml:space="preserve"> </w:t>
      </w:r>
      <w:proofErr w:type="spellStart"/>
      <w:proofErr w:type="gramStart"/>
      <w:r w:rsidR="00011F97" w:rsidRPr="0015132A">
        <w:rPr>
          <w:rFonts w:ascii="Cambria" w:hAnsi="Cambria" w:cs="Cambria"/>
          <w:sz w:val="24"/>
          <w:szCs w:val="24"/>
        </w:rPr>
        <w:t>Алаутдиновна</w:t>
      </w:r>
      <w:proofErr w:type="spellEnd"/>
      <w:r w:rsidR="00011F97" w:rsidRPr="0015132A">
        <w:rPr>
          <w:rFonts w:ascii="Lucida Calligraphy" w:hAnsi="Lucida Calligraphy" w:cstheme="minorHAnsi"/>
          <w:sz w:val="24"/>
          <w:szCs w:val="24"/>
        </w:rPr>
        <w:t xml:space="preserve"> 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рассказала</w:t>
      </w:r>
      <w:proofErr w:type="gramEnd"/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учащимся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том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какую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неоценимую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роль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играли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женщины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время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Великой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Отечественной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войны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когда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они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наравне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мужчинами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встали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защиту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своей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Родины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принимали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участие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боевых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действиях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тылу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выживали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оккупационной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зоне</w:t>
      </w:r>
      <w:r w:rsidR="00011F97" w:rsidRPr="0015132A">
        <w:rPr>
          <w:rFonts w:cs="Arial"/>
          <w:color w:val="000000"/>
          <w:sz w:val="24"/>
          <w:szCs w:val="24"/>
        </w:rPr>
        <w:t xml:space="preserve">, </w:t>
      </w:r>
      <w:r w:rsidR="00011F97" w:rsidRPr="0015132A">
        <w:rPr>
          <w:rFonts w:cstheme="minorHAnsi"/>
          <w:sz w:val="24"/>
          <w:szCs w:val="24"/>
        </w:rPr>
        <w:t xml:space="preserve">они </w:t>
      </w:r>
      <w:r w:rsidR="00011F97" w:rsidRPr="0015132A">
        <w:rPr>
          <w:rFonts w:cstheme="minorHAnsi"/>
          <w:sz w:val="24"/>
          <w:szCs w:val="24"/>
        </w:rPr>
        <w:t xml:space="preserve"> участвовали в партизанском движении, принимали самое непосредственное и деятельное участие в изгнании оккупантов с советской земли и в полном их разгроме</w:t>
      </w:r>
      <w:r w:rsidR="00011F97" w:rsidRPr="0015132A">
        <w:rPr>
          <w:rFonts w:cstheme="minorHAnsi"/>
          <w:sz w:val="24"/>
          <w:szCs w:val="24"/>
        </w:rPr>
        <w:t xml:space="preserve">. </w:t>
      </w:r>
      <w:r w:rsidR="00011F97" w:rsidRPr="0015132A">
        <w:rPr>
          <w:rFonts w:cstheme="minorHAnsi"/>
          <w:sz w:val="24"/>
          <w:szCs w:val="24"/>
        </w:rPr>
        <w:t>И везде они</w:t>
      </w:r>
      <w:r w:rsidR="00011F97" w:rsidRPr="0015132A">
        <w:rPr>
          <w:rFonts w:cstheme="minorHAnsi"/>
          <w:sz w:val="24"/>
          <w:szCs w:val="24"/>
        </w:rPr>
        <w:t xml:space="preserve"> </w:t>
      </w:r>
      <w:r w:rsidR="00011F97" w:rsidRPr="0015132A">
        <w:rPr>
          <w:rFonts w:cstheme="minorHAnsi"/>
          <w:sz w:val="24"/>
          <w:szCs w:val="24"/>
        </w:rPr>
        <w:t>показали себя как</w:t>
      </w:r>
      <w:r w:rsidR="00011F97" w:rsidRPr="0015132A">
        <w:rPr>
          <w:rFonts w:cstheme="minorHAnsi"/>
          <w:sz w:val="24"/>
          <w:szCs w:val="24"/>
        </w:rPr>
        <w:t xml:space="preserve"> </w:t>
      </w:r>
      <w:r w:rsidR="00011F97" w:rsidRPr="0015132A">
        <w:rPr>
          <w:rFonts w:cstheme="minorHAnsi"/>
          <w:sz w:val="24"/>
          <w:szCs w:val="24"/>
        </w:rPr>
        <w:t>истинные</w:t>
      </w:r>
      <w:r w:rsidR="00011F97" w:rsidRPr="0015132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011F97" w:rsidRPr="0015132A">
        <w:rPr>
          <w:rFonts w:cstheme="minorHAnsi"/>
          <w:sz w:val="24"/>
          <w:szCs w:val="24"/>
        </w:rPr>
        <w:t>патриотки.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Ребята</w:t>
      </w:r>
      <w:proofErr w:type="spellEnd"/>
      <w:proofErr w:type="gramEnd"/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узнали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что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ряды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защитников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Родины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встали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около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500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тысяч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девушек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из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них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200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тысяч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комсомолок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.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славной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летописи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Великой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Отечественной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войны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также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много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женских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имен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отмеченных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боевыми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наградами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Родины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. 200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тысяч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награждены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боевыми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орденами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90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стали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Героями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Советского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Союза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.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Свыше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двухсот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женщин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были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удостоены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высшего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знака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солдатской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доблести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Lucida Calligraphy" w:hAnsi="Lucida Calligraphy" w:cs="Lucida Calligraphy"/>
          <w:color w:val="000000"/>
          <w:sz w:val="24"/>
          <w:szCs w:val="24"/>
        </w:rPr>
        <w:t>–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ордена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Славы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который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невозможно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получить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за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какие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заслуги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кроме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подвига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поле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боя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.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некоторыми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героями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Советского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Союза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ребята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proofErr w:type="gramStart"/>
      <w:r w:rsidR="00011F97" w:rsidRPr="0015132A">
        <w:rPr>
          <w:rFonts w:ascii="Cambria" w:hAnsi="Cambria" w:cs="Cambria"/>
          <w:color w:val="000000"/>
          <w:sz w:val="24"/>
          <w:szCs w:val="24"/>
        </w:rPr>
        <w:t>познакомились</w:t>
      </w:r>
      <w:proofErr w:type="gramEnd"/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просмотрев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подготовленные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видеоматериалы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.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Такие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имена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как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Таня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Макарова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;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Женя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Руднева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;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Зоя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Космодемьянская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;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Нина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Петрова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другие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стали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ярким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примером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для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новых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поколений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россиян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.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Участники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мероприятия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еще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раз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вспомнили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том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,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что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не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всем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было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суждено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прийти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страшной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войны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.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память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о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героях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и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рядовых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всегда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будет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жить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в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наших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 xml:space="preserve"> </w:t>
      </w:r>
      <w:r w:rsidR="00011F97" w:rsidRPr="0015132A">
        <w:rPr>
          <w:rFonts w:ascii="Cambria" w:hAnsi="Cambria" w:cs="Cambria"/>
          <w:color w:val="000000"/>
          <w:sz w:val="24"/>
          <w:szCs w:val="24"/>
        </w:rPr>
        <w:t>сердцах</w:t>
      </w:r>
      <w:r w:rsidR="00011F97" w:rsidRPr="0015132A">
        <w:rPr>
          <w:rFonts w:ascii="Lucida Calligraphy" w:hAnsi="Lucida Calligraphy" w:cs="Arial"/>
          <w:color w:val="000000"/>
          <w:sz w:val="24"/>
          <w:szCs w:val="24"/>
        </w:rPr>
        <w:t>.</w:t>
      </w:r>
      <w:bookmarkStart w:id="0" w:name="_GoBack"/>
      <w:bookmarkEnd w:id="0"/>
    </w:p>
    <w:p w:rsidR="00011F97" w:rsidRPr="0015132A" w:rsidRDefault="00011F97" w:rsidP="003C2397">
      <w:pPr>
        <w:spacing w:line="276" w:lineRule="auto"/>
        <w:ind w:left="-851" w:right="567" w:firstLine="425"/>
        <w:rPr>
          <w:rFonts w:ascii="Lucida Calligraphy" w:hAnsi="Lucida Calligraphy" w:cstheme="minorHAnsi"/>
          <w:sz w:val="24"/>
          <w:szCs w:val="24"/>
        </w:rPr>
      </w:pPr>
    </w:p>
    <w:p w:rsidR="00011F97" w:rsidRDefault="00011F97" w:rsidP="003C2397">
      <w:pPr>
        <w:spacing w:line="276" w:lineRule="auto"/>
        <w:ind w:left="-851" w:right="567" w:firstLine="425"/>
        <w:rPr>
          <w:rFonts w:cstheme="minorHAnsi"/>
          <w:sz w:val="24"/>
          <w:szCs w:val="24"/>
        </w:rPr>
      </w:pPr>
    </w:p>
    <w:p w:rsidR="00011F97" w:rsidRDefault="00011F97" w:rsidP="003C2397">
      <w:pPr>
        <w:spacing w:line="276" w:lineRule="auto"/>
        <w:ind w:left="-851" w:right="567" w:firstLine="425"/>
        <w:rPr>
          <w:rFonts w:cstheme="minorHAnsi"/>
          <w:sz w:val="24"/>
          <w:szCs w:val="24"/>
        </w:rPr>
      </w:pPr>
    </w:p>
    <w:p w:rsidR="00011F97" w:rsidRDefault="00011F97" w:rsidP="003C2397">
      <w:pPr>
        <w:spacing w:line="276" w:lineRule="auto"/>
        <w:ind w:left="-851" w:right="567" w:firstLine="425"/>
        <w:rPr>
          <w:rFonts w:cstheme="minorHAnsi"/>
          <w:sz w:val="24"/>
          <w:szCs w:val="24"/>
        </w:rPr>
      </w:pPr>
    </w:p>
    <w:p w:rsidR="00E934B2" w:rsidRPr="00E934B2" w:rsidRDefault="00E934B2" w:rsidP="00011F97">
      <w:pPr>
        <w:spacing w:line="276" w:lineRule="auto"/>
        <w:ind w:left="-851" w:right="567" w:firstLine="425"/>
        <w:rPr>
          <w:rFonts w:cstheme="minorHAnsi"/>
          <w:sz w:val="24"/>
          <w:szCs w:val="24"/>
        </w:rPr>
      </w:pPr>
      <w:r w:rsidRPr="00E934B2">
        <w:rPr>
          <w:rFonts w:cstheme="minorHAnsi"/>
          <w:sz w:val="24"/>
          <w:szCs w:val="24"/>
        </w:rPr>
        <w:t xml:space="preserve">  </w:t>
      </w:r>
    </w:p>
    <w:p w:rsidR="00E934B2" w:rsidRPr="00E934B2" w:rsidRDefault="00E934B2" w:rsidP="003C2397">
      <w:pPr>
        <w:spacing w:line="276" w:lineRule="auto"/>
        <w:ind w:left="-851" w:right="567" w:firstLine="425"/>
        <w:rPr>
          <w:rFonts w:cstheme="minorHAnsi"/>
          <w:sz w:val="24"/>
          <w:szCs w:val="24"/>
        </w:rPr>
      </w:pPr>
    </w:p>
    <w:p w:rsidR="00BC7F38" w:rsidRPr="00D52145" w:rsidRDefault="00BC7F38" w:rsidP="00E934B2">
      <w:pPr>
        <w:ind w:left="-1276" w:firstLine="142"/>
        <w:rPr>
          <w:rFonts w:cstheme="minorHAnsi"/>
          <w:sz w:val="24"/>
          <w:szCs w:val="24"/>
        </w:rPr>
      </w:pPr>
    </w:p>
    <w:sectPr w:rsidR="00BC7F38" w:rsidRPr="00D52145" w:rsidSect="00151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B8" w:rsidRDefault="00575BB8" w:rsidP="009B677D">
      <w:pPr>
        <w:spacing w:after="0" w:line="240" w:lineRule="auto"/>
      </w:pPr>
      <w:r>
        <w:separator/>
      </w:r>
    </w:p>
  </w:endnote>
  <w:endnote w:type="continuationSeparator" w:id="0">
    <w:p w:rsidR="00575BB8" w:rsidRDefault="00575BB8" w:rsidP="009B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7D" w:rsidRDefault="009B67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7D" w:rsidRDefault="009B67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7D" w:rsidRDefault="009B6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B8" w:rsidRDefault="00575BB8" w:rsidP="009B677D">
      <w:pPr>
        <w:spacing w:after="0" w:line="240" w:lineRule="auto"/>
      </w:pPr>
      <w:r>
        <w:separator/>
      </w:r>
    </w:p>
  </w:footnote>
  <w:footnote w:type="continuationSeparator" w:id="0">
    <w:p w:rsidR="00575BB8" w:rsidRDefault="00575BB8" w:rsidP="009B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7D" w:rsidRDefault="00E934B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36766" o:spid="_x0000_s2080" type="#_x0000_t75" style="position:absolute;margin-left:0;margin-top:0;width:467.35pt;height:439.35pt;z-index:-251657216;mso-position-horizontal:center;mso-position-horizontal-relative:margin;mso-position-vertical:center;mso-position-vertical-relative:margin" o:allowincell="f">
          <v:imagedata r:id="rId1" o:title="1 карт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7D" w:rsidRDefault="00E934B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36767" o:spid="_x0000_s2081" type="#_x0000_t75" style="position:absolute;margin-left:0;margin-top:0;width:467.35pt;height:439.35pt;z-index:-251656192;mso-position-horizontal:center;mso-position-horizontal-relative:margin;mso-position-vertical:center;mso-position-vertical-relative:margin" o:allowincell="f">
          <v:imagedata r:id="rId1" o:title="1 карт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7D" w:rsidRDefault="00E934B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36765" o:spid="_x0000_s2079" type="#_x0000_t75" style="position:absolute;margin-left:0;margin-top:0;width:467.35pt;height:439.35pt;z-index:-251658240;mso-position-horizontal:center;mso-position-horizontal-relative:margin;mso-position-vertical:center;mso-position-vertical-relative:margin" o:allowincell="f">
          <v:imagedata r:id="rId1" o:title="1 карт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E"/>
    <w:rsid w:val="00011F97"/>
    <w:rsid w:val="0015132A"/>
    <w:rsid w:val="001F3A27"/>
    <w:rsid w:val="003C2397"/>
    <w:rsid w:val="00575BB8"/>
    <w:rsid w:val="007F5BCC"/>
    <w:rsid w:val="009B677D"/>
    <w:rsid w:val="00BC7F38"/>
    <w:rsid w:val="00D52145"/>
    <w:rsid w:val="00E5793E"/>
    <w:rsid w:val="00E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1F84A65"/>
  <w15:chartTrackingRefBased/>
  <w15:docId w15:val="{63BBCA04-2103-4CED-A2AA-5F15041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77D"/>
  </w:style>
  <w:style w:type="paragraph" w:styleId="a6">
    <w:name w:val="footer"/>
    <w:basedOn w:val="a"/>
    <w:link w:val="a7"/>
    <w:uiPriority w:val="99"/>
    <w:unhideWhenUsed/>
    <w:rsid w:val="009B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81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80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2025-03-11T09:12:00Z</dcterms:created>
  <dcterms:modified xsi:type="dcterms:W3CDTF">2025-03-11T10:50:00Z</dcterms:modified>
</cp:coreProperties>
</file>