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01" w:rsidRPr="00465484" w:rsidRDefault="00465484" w:rsidP="00465484">
      <w:pPr>
        <w:jc w:val="center"/>
        <w:rPr>
          <w:sz w:val="36"/>
        </w:rPr>
      </w:pPr>
      <w:r w:rsidRPr="00465484">
        <w:rPr>
          <w:noProof/>
          <w:sz w:val="3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635</wp:posOffset>
                </wp:positionV>
                <wp:extent cx="3870960" cy="58674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84" w:rsidRPr="00465484" w:rsidRDefault="00465484" w:rsidP="0046548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8"/>
                              </w:rPr>
                            </w:pPr>
                            <w:r w:rsidRPr="00465484">
                              <w:rPr>
                                <w:rFonts w:ascii="Garamond" w:hAnsi="Garamond"/>
                                <w:b/>
                                <w:noProof/>
                                <w:color w:val="FF0000"/>
                                <w:sz w:val="44"/>
                                <w:lang w:eastAsia="ru-RU"/>
                              </w:rPr>
                              <w:t>«</w:t>
                            </w:r>
                            <w:r w:rsidRPr="00465484">
                              <w:rPr>
                                <w:rFonts w:ascii="Garamond" w:hAnsi="Garamond"/>
                                <w:b/>
                                <w:color w:val="FF0000"/>
                                <w:sz w:val="44"/>
                              </w:rPr>
                              <w:t>80 добрых дел</w:t>
                            </w:r>
                            <w:r w:rsidRPr="00465484">
                              <w:rPr>
                                <w:rFonts w:ascii="Garamond" w:hAnsi="Garamond"/>
                                <w:b/>
                                <w:color w:val="FF0000"/>
                                <w:sz w:val="44"/>
                              </w:rPr>
                              <w:t xml:space="preserve"> к </w:t>
                            </w:r>
                            <w:r w:rsidRPr="00465484">
                              <w:rPr>
                                <w:rFonts w:ascii="Garamond" w:hAnsi="Garamond"/>
                                <w:b/>
                                <w:color w:val="FF0000"/>
                                <w:sz w:val="44"/>
                              </w:rPr>
                              <w:t>Победе»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6.75pt;margin-top:.05pt;width:304.8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" stroked="f">
                <v:textbox>
                  <w:txbxContent>
                    <w:p w:rsidR="00465484" w:rsidRPr="00465484" w:rsidRDefault="00465484" w:rsidP="00465484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8"/>
                        </w:rPr>
                      </w:pPr>
                      <w:r w:rsidRPr="00465484">
                        <w:rPr>
                          <w:rFonts w:ascii="Garamond" w:hAnsi="Garamond"/>
                          <w:b/>
                          <w:noProof/>
                          <w:color w:val="FF0000"/>
                          <w:sz w:val="44"/>
                          <w:lang w:eastAsia="ru-RU"/>
                        </w:rPr>
                        <w:t>«</w:t>
                      </w:r>
                      <w:r w:rsidRPr="00465484">
                        <w:rPr>
                          <w:rFonts w:ascii="Garamond" w:hAnsi="Garamond"/>
                          <w:b/>
                          <w:color w:val="FF0000"/>
                          <w:sz w:val="44"/>
                        </w:rPr>
                        <w:t>80 добрых дел</w:t>
                      </w:r>
                      <w:r w:rsidRPr="00465484">
                        <w:rPr>
                          <w:rFonts w:ascii="Garamond" w:hAnsi="Garamond"/>
                          <w:b/>
                          <w:color w:val="FF0000"/>
                          <w:sz w:val="44"/>
                        </w:rPr>
                        <w:t xml:space="preserve"> к </w:t>
                      </w:r>
                      <w:r w:rsidRPr="00465484">
                        <w:rPr>
                          <w:rFonts w:ascii="Garamond" w:hAnsi="Garamond"/>
                          <w:b/>
                          <w:color w:val="FF0000"/>
                          <w:sz w:val="44"/>
                        </w:rPr>
                        <w:t>Победе»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</w:rPr>
        <w:t xml:space="preserve"> </w:t>
      </w:r>
    </w:p>
    <w:p w:rsidR="00235B07" w:rsidRDefault="00DE7401" w:rsidP="00235B07">
      <w:r>
        <w:t xml:space="preserve">      </w:t>
      </w:r>
    </w:p>
    <w:p w:rsidR="00DE7401" w:rsidRPr="00171E87" w:rsidRDefault="00DE7401" w:rsidP="00DE7401">
      <w:pPr>
        <w:rPr>
          <w:rFonts w:ascii="Lucida Calligraphy" w:hAnsi="Lucida Calligraphy"/>
          <w:sz w:val="24"/>
        </w:rPr>
      </w:pPr>
      <w:r w:rsidRPr="00171E87">
        <w:rPr>
          <w:rFonts w:ascii="Cambria" w:hAnsi="Cambria" w:cs="Cambria"/>
          <w:sz w:val="24"/>
        </w:rPr>
        <w:t>В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преддверии</w:t>
      </w:r>
      <w:r w:rsidRPr="00171E87">
        <w:rPr>
          <w:rFonts w:ascii="Lucida Calligraphy" w:hAnsi="Lucida Calligraphy"/>
          <w:sz w:val="24"/>
        </w:rPr>
        <w:t xml:space="preserve"> 80-</w:t>
      </w:r>
      <w:r w:rsidRPr="00171E87">
        <w:rPr>
          <w:rFonts w:ascii="Cambria" w:hAnsi="Cambria" w:cs="Cambria"/>
          <w:sz w:val="24"/>
        </w:rPr>
        <w:t>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годовщины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Победы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Великой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Отечественной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войне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обучающиеся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и</w:t>
      </w:r>
      <w:r w:rsidR="00465484" w:rsidRPr="00171E87">
        <w:rPr>
          <w:rFonts w:ascii="Lucida Calligraphy" w:hAnsi="Lucida Calligraphy"/>
          <w:sz w:val="24"/>
        </w:rPr>
        <w:t xml:space="preserve"> </w:t>
      </w:r>
      <w:proofErr w:type="gramStart"/>
      <w:r w:rsidR="00465484" w:rsidRPr="00171E87">
        <w:rPr>
          <w:rFonts w:ascii="Cambria" w:hAnsi="Cambria" w:cs="Cambria"/>
          <w:sz w:val="24"/>
        </w:rPr>
        <w:t>учителя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ГБОУ</w:t>
      </w:r>
      <w:proofErr w:type="gramEnd"/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Lucida Calligraphy" w:hAnsi="Lucida Calligraphy" w:cs="Lucida Calligraphy"/>
          <w:sz w:val="24"/>
        </w:rPr>
        <w:t>«</w:t>
      </w:r>
      <w:r w:rsidRPr="00171E87">
        <w:rPr>
          <w:rFonts w:ascii="Cambria" w:hAnsi="Cambria" w:cs="Cambria"/>
          <w:sz w:val="24"/>
        </w:rPr>
        <w:t>СОШ</w:t>
      </w:r>
      <w:r w:rsidRPr="00171E87">
        <w:rPr>
          <w:rFonts w:ascii="Lucida Calligraphy" w:hAnsi="Lucida Calligraphy"/>
          <w:sz w:val="24"/>
        </w:rPr>
        <w:t xml:space="preserve"> </w:t>
      </w:r>
      <w:proofErr w:type="spellStart"/>
      <w:r w:rsidRPr="00171E87">
        <w:rPr>
          <w:rFonts w:ascii="Cambria" w:hAnsi="Cambria" w:cs="Cambria"/>
          <w:sz w:val="24"/>
        </w:rPr>
        <w:t>с</w:t>
      </w:r>
      <w:r w:rsidRPr="00171E87">
        <w:rPr>
          <w:rFonts w:ascii="Lucida Calligraphy" w:hAnsi="Lucida Calligraphy"/>
          <w:sz w:val="24"/>
        </w:rPr>
        <w:t>.</w:t>
      </w:r>
      <w:r w:rsidRPr="00171E87">
        <w:rPr>
          <w:rFonts w:ascii="Cambria" w:hAnsi="Cambria" w:cs="Cambria"/>
          <w:sz w:val="24"/>
        </w:rPr>
        <w:t>п</w:t>
      </w:r>
      <w:r w:rsidRPr="00171E87">
        <w:rPr>
          <w:rFonts w:ascii="Lucida Calligraphy" w:hAnsi="Lucida Calligraphy"/>
          <w:sz w:val="24"/>
        </w:rPr>
        <w:t>.</w:t>
      </w:r>
      <w:r w:rsidRPr="00171E87">
        <w:rPr>
          <w:rFonts w:ascii="Cambria" w:hAnsi="Cambria" w:cs="Cambria"/>
          <w:sz w:val="24"/>
        </w:rPr>
        <w:t>Аршты</w:t>
      </w:r>
      <w:proofErr w:type="spellEnd"/>
      <w:r w:rsidRPr="00171E87">
        <w:rPr>
          <w:rFonts w:ascii="Lucida Calligraphy" w:hAnsi="Lucida Calligraphy"/>
          <w:sz w:val="24"/>
        </w:rPr>
        <w:t>»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присоединились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к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всероссийской</w:t>
      </w:r>
      <w:r w:rsidRPr="00171E87">
        <w:rPr>
          <w:rFonts w:ascii="Lucida Calligraphy" w:hAnsi="Lucida Calligraphy"/>
          <w:sz w:val="24"/>
        </w:rPr>
        <w:t xml:space="preserve">  </w:t>
      </w:r>
      <w:r w:rsidRPr="00171E87">
        <w:rPr>
          <w:rFonts w:ascii="Cambria" w:hAnsi="Cambria" w:cs="Cambria"/>
          <w:sz w:val="24"/>
        </w:rPr>
        <w:t>патриотической</w:t>
      </w:r>
      <w:r w:rsidRPr="00171E87">
        <w:rPr>
          <w:rFonts w:ascii="Lucida Calligraphy" w:hAnsi="Lucida Calligraphy"/>
          <w:sz w:val="24"/>
        </w:rPr>
        <w:t xml:space="preserve">  </w:t>
      </w:r>
      <w:r w:rsidRPr="00171E87">
        <w:rPr>
          <w:rFonts w:ascii="Cambria" w:hAnsi="Cambria" w:cs="Cambria"/>
          <w:sz w:val="24"/>
        </w:rPr>
        <w:t>акции</w:t>
      </w:r>
      <w:r w:rsidRPr="00171E87">
        <w:rPr>
          <w:rFonts w:ascii="Lucida Calligraphy" w:hAnsi="Lucida Calligraphy"/>
          <w:sz w:val="24"/>
        </w:rPr>
        <w:t xml:space="preserve"> </w:t>
      </w:r>
      <w:r w:rsidR="005147F5" w:rsidRPr="00171E87">
        <w:rPr>
          <w:rFonts w:ascii="Lucida Calligraphy" w:hAnsi="Lucida Calligraphy"/>
          <w:sz w:val="24"/>
        </w:rPr>
        <w:t>«</w:t>
      </w:r>
      <w:r w:rsidR="005147F5" w:rsidRPr="00171E87">
        <w:rPr>
          <w:rFonts w:ascii="Cambria" w:hAnsi="Cambria" w:cs="Cambria"/>
          <w:sz w:val="24"/>
        </w:rPr>
        <w:t>Окна</w:t>
      </w:r>
      <w:r w:rsidR="005147F5" w:rsidRPr="00171E87">
        <w:rPr>
          <w:rFonts w:ascii="Lucida Calligraphy" w:hAnsi="Lucida Calligraphy"/>
          <w:sz w:val="24"/>
        </w:rPr>
        <w:t xml:space="preserve"> </w:t>
      </w:r>
      <w:r w:rsidR="005147F5" w:rsidRPr="00171E87">
        <w:rPr>
          <w:rFonts w:ascii="Cambria" w:hAnsi="Cambria" w:cs="Cambria"/>
          <w:sz w:val="24"/>
        </w:rPr>
        <w:t>Победы</w:t>
      </w:r>
      <w:r w:rsidR="005147F5" w:rsidRPr="00171E87">
        <w:rPr>
          <w:rFonts w:ascii="Lucida Calligraphy" w:hAnsi="Lucida Calligraphy"/>
          <w:sz w:val="24"/>
        </w:rPr>
        <w:t>»</w:t>
      </w:r>
    </w:p>
    <w:p w:rsidR="00DE7401" w:rsidRPr="00171E87" w:rsidRDefault="00490B51">
      <w:pPr>
        <w:rPr>
          <w:rFonts w:ascii="Lucida Calligraphy" w:hAnsi="Lucida Calligraphy"/>
          <w:sz w:val="24"/>
        </w:rPr>
      </w:pPr>
      <w:r w:rsidRPr="00171E87">
        <w:rPr>
          <w:rFonts w:ascii="Cambria" w:hAnsi="Cambria" w:cs="Cambria"/>
          <w:sz w:val="24"/>
        </w:rPr>
        <w:t>Это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удивительная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акция</w:t>
      </w:r>
      <w:r w:rsidRPr="00171E87">
        <w:rPr>
          <w:rFonts w:ascii="Lucida Calligraphy" w:hAnsi="Lucida Calligraphy"/>
          <w:sz w:val="24"/>
        </w:rPr>
        <w:t xml:space="preserve">, </w:t>
      </w:r>
      <w:r w:rsidRPr="00171E87">
        <w:rPr>
          <w:rFonts w:ascii="Cambria" w:hAnsi="Cambria" w:cs="Cambria"/>
          <w:sz w:val="24"/>
        </w:rPr>
        <w:t>которая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сближает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людей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великий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для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нас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день</w:t>
      </w:r>
      <w:r w:rsidRPr="00171E87">
        <w:rPr>
          <w:rFonts w:ascii="Lucida Calligraphy" w:hAnsi="Lucida Calligraphy"/>
          <w:sz w:val="24"/>
        </w:rPr>
        <w:t xml:space="preserve">. </w:t>
      </w:r>
      <w:r w:rsidRPr="00171E87">
        <w:rPr>
          <w:rFonts w:ascii="Cambria" w:hAnsi="Cambria" w:cs="Cambria"/>
          <w:sz w:val="24"/>
        </w:rPr>
        <w:t>Ее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целью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является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создание</w:t>
      </w:r>
      <w:r w:rsidRPr="00171E87">
        <w:rPr>
          <w:rFonts w:ascii="Lucida Calligraphy" w:hAnsi="Lucida Calligraphy"/>
          <w:sz w:val="24"/>
        </w:rPr>
        <w:t xml:space="preserve"> </w:t>
      </w:r>
      <w:r w:rsidR="00171E87" w:rsidRPr="00171E87">
        <w:rPr>
          <w:rFonts w:ascii="Cambria" w:hAnsi="Cambria" w:cs="Cambria"/>
          <w:sz w:val="24"/>
        </w:rPr>
        <w:t>атмосферы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одного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из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самых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важных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праздников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России</w:t>
      </w:r>
      <w:r w:rsidRPr="00171E87">
        <w:rPr>
          <w:rFonts w:ascii="Lucida Calligraphy" w:hAnsi="Lucida Calligraphy"/>
          <w:sz w:val="24"/>
        </w:rPr>
        <w:t xml:space="preserve">, </w:t>
      </w:r>
      <w:r w:rsidRPr="00171E87">
        <w:rPr>
          <w:rFonts w:ascii="Cambria" w:hAnsi="Cambria" w:cs="Cambria"/>
          <w:sz w:val="24"/>
        </w:rPr>
        <w:t>передача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молодому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поколению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традиций</w:t>
      </w:r>
      <w:r w:rsidRPr="00171E87">
        <w:rPr>
          <w:rFonts w:ascii="Lucida Calligraphy" w:hAnsi="Lucida Calligraphy"/>
          <w:sz w:val="24"/>
        </w:rPr>
        <w:t xml:space="preserve">, </w:t>
      </w:r>
      <w:r w:rsidR="00171E87" w:rsidRPr="00171E87">
        <w:rPr>
          <w:rFonts w:ascii="Cambria" w:hAnsi="Cambria" w:cs="Cambria"/>
          <w:sz w:val="24"/>
        </w:rPr>
        <w:t>выражение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благодарности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героям</w:t>
      </w:r>
      <w:r w:rsidR="00171E87"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Великой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Отечественной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войны</w:t>
      </w:r>
      <w:r w:rsidR="00171E87" w:rsidRPr="00171E87">
        <w:rPr>
          <w:rFonts w:ascii="Lucida Calligraphy" w:hAnsi="Lucida Calligraphy"/>
          <w:sz w:val="24"/>
        </w:rPr>
        <w:t xml:space="preserve">, </w:t>
      </w:r>
      <w:r w:rsidR="00171E87" w:rsidRPr="00171E87">
        <w:rPr>
          <w:rFonts w:ascii="Cambria" w:hAnsi="Cambria" w:cs="Cambria"/>
          <w:sz w:val="24"/>
        </w:rPr>
        <w:t>почитание</w:t>
      </w:r>
      <w:r w:rsidR="00171E87" w:rsidRPr="00171E87">
        <w:rPr>
          <w:rFonts w:ascii="Lucida Calligraphy" w:hAnsi="Lucida Calligraphy"/>
          <w:sz w:val="24"/>
        </w:rPr>
        <w:t xml:space="preserve"> </w:t>
      </w:r>
      <w:r w:rsidR="00171E87" w:rsidRPr="00171E87">
        <w:rPr>
          <w:rFonts w:ascii="Cambria" w:hAnsi="Cambria" w:cs="Cambria"/>
          <w:sz w:val="24"/>
        </w:rPr>
        <w:t>памяти</w:t>
      </w:r>
      <w:r w:rsidR="00171E87" w:rsidRPr="00171E87">
        <w:rPr>
          <w:rFonts w:ascii="Lucida Calligraphy" w:hAnsi="Lucida Calligraphy"/>
          <w:sz w:val="24"/>
        </w:rPr>
        <w:t xml:space="preserve"> </w:t>
      </w:r>
      <w:r w:rsidR="00171E87" w:rsidRPr="00171E87">
        <w:rPr>
          <w:rFonts w:ascii="Cambria" w:hAnsi="Cambria" w:cs="Cambria"/>
          <w:sz w:val="24"/>
        </w:rPr>
        <w:t>об</w:t>
      </w:r>
      <w:r w:rsidR="00171E87" w:rsidRPr="00171E87">
        <w:rPr>
          <w:rFonts w:ascii="Lucida Calligraphy" w:hAnsi="Lucida Calligraphy"/>
          <w:sz w:val="24"/>
        </w:rPr>
        <w:t xml:space="preserve"> </w:t>
      </w:r>
      <w:r w:rsidR="00171E87" w:rsidRPr="00171E87">
        <w:rPr>
          <w:rFonts w:ascii="Cambria" w:hAnsi="Cambria" w:cs="Cambria"/>
          <w:sz w:val="24"/>
        </w:rPr>
        <w:t>ушедших</w:t>
      </w:r>
      <w:r w:rsidR="00171E87" w:rsidRPr="00171E87">
        <w:rPr>
          <w:rFonts w:ascii="Lucida Calligraphy" w:hAnsi="Lucida Calligraphy"/>
          <w:sz w:val="24"/>
        </w:rPr>
        <w:t xml:space="preserve"> </w:t>
      </w:r>
      <w:r w:rsidR="00171E87" w:rsidRPr="00171E87">
        <w:rPr>
          <w:rFonts w:ascii="Cambria" w:hAnsi="Cambria" w:cs="Cambria"/>
          <w:sz w:val="24"/>
        </w:rPr>
        <w:t>ветеранах</w:t>
      </w:r>
    </w:p>
    <w:p w:rsidR="00DE7401" w:rsidRPr="00171E87" w:rsidRDefault="005147F5">
      <w:pPr>
        <w:rPr>
          <w:rFonts w:ascii="Lucida Calligraphy" w:hAnsi="Lucida Calligraphy"/>
          <w:sz w:val="24"/>
        </w:rPr>
      </w:pPr>
      <w:r w:rsidRPr="00171E87">
        <w:rPr>
          <w:rFonts w:ascii="Cambria" w:hAnsi="Cambria" w:cs="Cambria"/>
          <w:sz w:val="24"/>
        </w:rPr>
        <w:t>Учителя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и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ученики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вместе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украшали</w:t>
      </w:r>
      <w:r w:rsidRPr="00171E87">
        <w:rPr>
          <w:rFonts w:ascii="Lucida Calligraphy" w:hAnsi="Lucida Calligraphy"/>
          <w:sz w:val="24"/>
        </w:rPr>
        <w:t xml:space="preserve"> </w:t>
      </w:r>
      <w:r w:rsidR="00EE5458" w:rsidRPr="00171E87">
        <w:rPr>
          <w:rFonts w:ascii="Lucida Calligraphy" w:hAnsi="Lucida Calligraphy"/>
          <w:sz w:val="24"/>
        </w:rPr>
        <w:t xml:space="preserve"> </w:t>
      </w:r>
      <w:r w:rsidR="00DE7401" w:rsidRPr="00171E87">
        <w:rPr>
          <w:rFonts w:ascii="Lucida Calligraphy" w:hAnsi="Lucida Calligraphy"/>
          <w:sz w:val="24"/>
        </w:rPr>
        <w:t xml:space="preserve"> </w:t>
      </w:r>
      <w:r w:rsidR="00DE7401" w:rsidRPr="00171E87">
        <w:rPr>
          <w:rFonts w:ascii="Cambria" w:hAnsi="Cambria" w:cs="Cambria"/>
          <w:sz w:val="24"/>
        </w:rPr>
        <w:t>окна</w:t>
      </w:r>
      <w:r w:rsidR="00DE7401" w:rsidRPr="00171E87">
        <w:rPr>
          <w:rFonts w:ascii="Lucida Calligraphy" w:hAnsi="Lucida Calligraphy"/>
          <w:sz w:val="24"/>
        </w:rPr>
        <w:t xml:space="preserve"> </w:t>
      </w:r>
      <w:r w:rsidR="00DE7401" w:rsidRPr="00171E87">
        <w:rPr>
          <w:rFonts w:ascii="Cambria" w:hAnsi="Cambria" w:cs="Cambria"/>
          <w:sz w:val="24"/>
        </w:rPr>
        <w:t>символами</w:t>
      </w:r>
      <w:r w:rsidR="00DE7401" w:rsidRPr="00171E87">
        <w:rPr>
          <w:rFonts w:ascii="Lucida Calligraphy" w:hAnsi="Lucida Calligraphy"/>
          <w:sz w:val="24"/>
        </w:rPr>
        <w:t xml:space="preserve"> </w:t>
      </w:r>
      <w:r w:rsidR="00DE7401" w:rsidRPr="00171E87">
        <w:rPr>
          <w:rFonts w:ascii="Cambria" w:hAnsi="Cambria" w:cs="Cambria"/>
          <w:sz w:val="24"/>
        </w:rPr>
        <w:t>Победы</w:t>
      </w:r>
      <w:r w:rsidRPr="00171E87">
        <w:rPr>
          <w:rFonts w:ascii="Lucida Calligraphy" w:hAnsi="Lucida Calligraphy"/>
          <w:sz w:val="24"/>
        </w:rPr>
        <w:t xml:space="preserve">. </w:t>
      </w:r>
      <w:r w:rsidRPr="00171E87">
        <w:rPr>
          <w:rFonts w:ascii="Cambria" w:hAnsi="Cambria" w:cs="Cambria"/>
          <w:sz w:val="24"/>
        </w:rPr>
        <w:t>Каждый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элемент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наполнен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глубоким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смыслом</w:t>
      </w:r>
      <w:r w:rsidRPr="00171E87">
        <w:rPr>
          <w:rFonts w:ascii="Lucida Calligraphy" w:hAnsi="Lucida Calligraphy"/>
          <w:sz w:val="24"/>
        </w:rPr>
        <w:t xml:space="preserve">. </w:t>
      </w:r>
      <w:r w:rsidRPr="00171E87">
        <w:rPr>
          <w:rFonts w:ascii="Cambria" w:hAnsi="Cambria" w:cs="Cambria"/>
          <w:sz w:val="24"/>
        </w:rPr>
        <w:t>Каждое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окно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наполнено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теплом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и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уважением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к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истории</w:t>
      </w:r>
      <w:r w:rsidR="00465484" w:rsidRPr="00171E87">
        <w:rPr>
          <w:rFonts w:ascii="Lucida Calligraphy" w:hAnsi="Lucida Calligraphy"/>
          <w:sz w:val="24"/>
        </w:rPr>
        <w:t xml:space="preserve">. </w:t>
      </w:r>
      <w:r w:rsidR="00465484" w:rsidRPr="00171E87">
        <w:rPr>
          <w:rFonts w:ascii="Cambria" w:hAnsi="Cambria" w:cs="Cambria"/>
          <w:sz w:val="24"/>
        </w:rPr>
        <w:t>Мы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стремимся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передать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важность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и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значимость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тез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событий</w:t>
      </w:r>
      <w:r w:rsidR="00465484" w:rsidRPr="00171E87">
        <w:rPr>
          <w:rFonts w:ascii="Lucida Calligraphy" w:hAnsi="Lucida Calligraphy"/>
          <w:sz w:val="24"/>
        </w:rPr>
        <w:t xml:space="preserve">, </w:t>
      </w:r>
      <w:r w:rsidR="00465484" w:rsidRPr="00171E87">
        <w:rPr>
          <w:rFonts w:ascii="Cambria" w:hAnsi="Cambria" w:cs="Cambria"/>
          <w:sz w:val="24"/>
        </w:rPr>
        <w:t>и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именно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такие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акции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помогают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нам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объединится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в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стремлении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сохранить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память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о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тех</w:t>
      </w:r>
      <w:r w:rsidR="00465484" w:rsidRPr="00171E87">
        <w:rPr>
          <w:rFonts w:ascii="Lucida Calligraphy" w:hAnsi="Lucida Calligraphy"/>
          <w:sz w:val="24"/>
        </w:rPr>
        <w:t xml:space="preserve">, </w:t>
      </w:r>
      <w:r w:rsidR="00465484" w:rsidRPr="00171E87">
        <w:rPr>
          <w:rFonts w:ascii="Cambria" w:hAnsi="Cambria" w:cs="Cambria"/>
          <w:sz w:val="24"/>
        </w:rPr>
        <w:t>кто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отстоял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нашу</w:t>
      </w:r>
      <w:r w:rsidR="00465484" w:rsidRPr="00171E87">
        <w:rPr>
          <w:rFonts w:ascii="Lucida Calligraphy" w:hAnsi="Lucida Calligraphy"/>
          <w:sz w:val="24"/>
        </w:rPr>
        <w:t xml:space="preserve"> </w:t>
      </w:r>
      <w:r w:rsidR="00465484" w:rsidRPr="00171E87">
        <w:rPr>
          <w:rFonts w:ascii="Cambria" w:hAnsi="Cambria" w:cs="Cambria"/>
          <w:sz w:val="24"/>
        </w:rPr>
        <w:t>свободу</w:t>
      </w:r>
      <w:r w:rsidR="00465484" w:rsidRPr="00171E87">
        <w:rPr>
          <w:rFonts w:ascii="Lucida Calligraphy" w:hAnsi="Lucida Calligraphy"/>
          <w:sz w:val="24"/>
        </w:rPr>
        <w:t xml:space="preserve">.                                                                          </w:t>
      </w:r>
    </w:p>
    <w:p w:rsidR="00DE7401" w:rsidRPr="00171E87" w:rsidRDefault="00EE5458">
      <w:pPr>
        <w:rPr>
          <w:rFonts w:ascii="Garamond" w:hAnsi="Garamond"/>
          <w:sz w:val="24"/>
        </w:rPr>
      </w:pPr>
      <w:r w:rsidRPr="00171E87">
        <w:rPr>
          <w:rFonts w:ascii="Cambria" w:hAnsi="Cambria" w:cs="Cambria"/>
          <w:sz w:val="24"/>
        </w:rPr>
        <w:t>Мы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помним</w:t>
      </w:r>
      <w:r w:rsidRPr="00171E87">
        <w:rPr>
          <w:rFonts w:ascii="Lucida Calligraphy" w:hAnsi="Lucida Calligraphy"/>
          <w:sz w:val="24"/>
        </w:rPr>
        <w:t xml:space="preserve">, </w:t>
      </w:r>
      <w:r w:rsidRPr="00171E87">
        <w:rPr>
          <w:rFonts w:ascii="Cambria" w:hAnsi="Cambria" w:cs="Cambria"/>
          <w:sz w:val="24"/>
        </w:rPr>
        <w:t>какой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ценой</w:t>
      </w:r>
      <w:r w:rsidRPr="00171E87">
        <w:rPr>
          <w:rFonts w:ascii="Lucida Calligraphy" w:hAnsi="Lucida Calligraphy"/>
          <w:sz w:val="24"/>
        </w:rPr>
        <w:t xml:space="preserve"> </w:t>
      </w:r>
      <w:proofErr w:type="gramStart"/>
      <w:r w:rsidRPr="00171E87">
        <w:rPr>
          <w:rFonts w:ascii="Cambria" w:hAnsi="Cambria" w:cs="Cambria"/>
          <w:sz w:val="24"/>
        </w:rPr>
        <w:t>завоевано</w:t>
      </w:r>
      <w:r w:rsidRPr="00171E87">
        <w:rPr>
          <w:rFonts w:ascii="Lucida Calligraphy" w:hAnsi="Lucida Calligraphy"/>
          <w:sz w:val="24"/>
        </w:rPr>
        <w:t xml:space="preserve">  </w:t>
      </w:r>
      <w:r w:rsidRPr="00171E87">
        <w:rPr>
          <w:rFonts w:ascii="Cambria" w:hAnsi="Cambria" w:cs="Cambria"/>
          <w:sz w:val="24"/>
        </w:rPr>
        <w:t>наше</w:t>
      </w:r>
      <w:proofErr w:type="gramEnd"/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счастье</w:t>
      </w:r>
      <w:r w:rsidRPr="00171E87">
        <w:rPr>
          <w:rFonts w:ascii="Lucida Calligraphy" w:hAnsi="Lucida Calligraphy"/>
          <w:sz w:val="24"/>
        </w:rPr>
        <w:t>-</w:t>
      </w:r>
      <w:r w:rsidRPr="00171E87">
        <w:rPr>
          <w:rFonts w:ascii="Cambria" w:hAnsi="Cambria" w:cs="Cambria"/>
          <w:sz w:val="24"/>
        </w:rPr>
        <w:t>жить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под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мирным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небом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и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никогда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этого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не</w:t>
      </w:r>
      <w:r w:rsidRPr="00171E87">
        <w:rPr>
          <w:rFonts w:ascii="Lucida Calligraphy" w:hAnsi="Lucida Calligraphy"/>
          <w:sz w:val="24"/>
        </w:rPr>
        <w:t xml:space="preserve"> </w:t>
      </w:r>
      <w:r w:rsidRPr="00171E87">
        <w:rPr>
          <w:rFonts w:ascii="Cambria" w:hAnsi="Cambria" w:cs="Cambria"/>
          <w:sz w:val="24"/>
        </w:rPr>
        <w:t>забудем</w:t>
      </w:r>
      <w:r w:rsidRPr="00171E87">
        <w:rPr>
          <w:rFonts w:ascii="Garamond" w:hAnsi="Garamond"/>
          <w:sz w:val="24"/>
        </w:rPr>
        <w:t>!</w:t>
      </w:r>
      <w:bookmarkStart w:id="0" w:name="_GoBack"/>
      <w:bookmarkEnd w:id="0"/>
    </w:p>
    <w:p w:rsidR="00DE7401" w:rsidRDefault="00DE7401"/>
    <w:p w:rsidR="00DE7401" w:rsidRDefault="00171E87" w:rsidP="00171E87">
      <w:pPr>
        <w:jc w:val="center"/>
      </w:pPr>
      <w:r>
        <w:rPr>
          <w:noProof/>
          <w:lang w:eastAsia="ru-RU"/>
        </w:rPr>
        <w:drawing>
          <wp:inline distT="0" distB="0" distL="0" distR="0" wp14:anchorId="2C14E74B" wp14:editId="38F9E683">
            <wp:extent cx="1409700" cy="1249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401" w:rsidRDefault="00DE7401"/>
    <w:p w:rsidR="009C43F6" w:rsidRDefault="009C43F6"/>
    <w:sectPr w:rsidR="009C43F6" w:rsidSect="00DE74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07"/>
    <w:rsid w:val="00171E87"/>
    <w:rsid w:val="00235B07"/>
    <w:rsid w:val="00465484"/>
    <w:rsid w:val="00490B51"/>
    <w:rsid w:val="005147F5"/>
    <w:rsid w:val="009C43F6"/>
    <w:rsid w:val="00DE7401"/>
    <w:rsid w:val="00E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242A"/>
  <w15:chartTrackingRefBased/>
  <w15:docId w15:val="{28D1CC11-1477-402A-A376-3A06681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2025-04-28T18:06:00Z</dcterms:created>
  <dcterms:modified xsi:type="dcterms:W3CDTF">2025-04-28T20:46:00Z</dcterms:modified>
</cp:coreProperties>
</file>