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412" w:rsidRPr="009126B6" w:rsidRDefault="005C4F9D" w:rsidP="000B7412">
      <w:pPr>
        <w:pStyle w:val="1"/>
        <w:spacing w:before="300" w:beforeAutospacing="0" w:after="150" w:afterAutospacing="0" w:line="510" w:lineRule="atLeast"/>
        <w:rPr>
          <w:rFonts w:ascii="Calibri" w:hAnsi="Calibri"/>
          <w:bCs w:val="0"/>
          <w:color w:val="FF0000"/>
          <w:sz w:val="45"/>
          <w:szCs w:val="45"/>
        </w:rPr>
      </w:pPr>
      <w:r w:rsidRPr="005C4F9D">
        <w:rPr>
          <w:rFonts w:ascii="Calibri" w:hAnsi="Calibri"/>
          <w:bCs w:val="0"/>
          <w:noProof/>
          <w:color w:val="FF0000"/>
          <w:sz w:val="45"/>
          <w:szCs w:val="45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60960</wp:posOffset>
                </wp:positionV>
                <wp:extent cx="3648075" cy="88582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F9D" w:rsidRPr="005C4F9D" w:rsidRDefault="005C4F9D">
                            <w:pPr>
                              <w:rPr>
                                <w:sz w:val="14"/>
                              </w:rPr>
                            </w:pPr>
                            <w:proofErr w:type="gramStart"/>
                            <w:r w:rsidRPr="005C4F9D">
                              <w:rPr>
                                <w:rFonts w:ascii="Calibri" w:hAnsi="Calibri"/>
                                <w:bCs/>
                                <w:color w:val="FF0000"/>
                                <w:sz w:val="32"/>
                                <w:szCs w:val="45"/>
                              </w:rPr>
                              <w:t>В  библиотеке</w:t>
                            </w:r>
                            <w:proofErr w:type="gramEnd"/>
                            <w:r w:rsidRPr="005C4F9D">
                              <w:rPr>
                                <w:rFonts w:ascii="Calibri" w:hAnsi="Calibri"/>
                                <w:bCs/>
                                <w:color w:val="FF0000"/>
                                <w:sz w:val="32"/>
                                <w:szCs w:val="45"/>
                              </w:rPr>
                              <w:t xml:space="preserve"> оформили книжную выставку 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FF0000"/>
                                <w:sz w:val="32"/>
                                <w:szCs w:val="45"/>
                              </w:rPr>
                              <w:t xml:space="preserve"> </w:t>
                            </w:r>
                            <w:r w:rsidRPr="005C4F9D">
                              <w:rPr>
                                <w:rFonts w:ascii="Calibri" w:hAnsi="Calibri"/>
                                <w:bCs/>
                                <w:color w:val="FF0000"/>
                                <w:sz w:val="32"/>
                                <w:szCs w:val="45"/>
                              </w:rPr>
                              <w:t xml:space="preserve"> «В память о Великом Подвиге»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6.7pt;margin-top:4.8pt;width:287.2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" stroked="f">
                <v:textbox>
                  <w:txbxContent>
                    <w:p w:rsidR="005C4F9D" w:rsidRPr="005C4F9D" w:rsidRDefault="005C4F9D">
                      <w:pPr>
                        <w:rPr>
                          <w:sz w:val="14"/>
                        </w:rPr>
                      </w:pPr>
                      <w:proofErr w:type="gramStart"/>
                      <w:r w:rsidRPr="005C4F9D">
                        <w:rPr>
                          <w:rFonts w:ascii="Calibri" w:hAnsi="Calibri"/>
                          <w:bCs/>
                          <w:color w:val="FF0000"/>
                          <w:sz w:val="32"/>
                          <w:szCs w:val="45"/>
                        </w:rPr>
                        <w:t>В  библиотеке</w:t>
                      </w:r>
                      <w:proofErr w:type="gramEnd"/>
                      <w:r w:rsidRPr="005C4F9D">
                        <w:rPr>
                          <w:rFonts w:ascii="Calibri" w:hAnsi="Calibri"/>
                          <w:bCs/>
                          <w:color w:val="FF0000"/>
                          <w:sz w:val="32"/>
                          <w:szCs w:val="45"/>
                        </w:rPr>
                        <w:t xml:space="preserve"> оформили книжную выставку </w:t>
                      </w:r>
                      <w:r>
                        <w:rPr>
                          <w:rFonts w:ascii="Calibri" w:hAnsi="Calibri"/>
                          <w:bCs/>
                          <w:color w:val="FF0000"/>
                          <w:sz w:val="32"/>
                          <w:szCs w:val="45"/>
                        </w:rPr>
                        <w:t xml:space="preserve"> </w:t>
                      </w:r>
                      <w:r w:rsidRPr="005C4F9D">
                        <w:rPr>
                          <w:rFonts w:ascii="Calibri" w:hAnsi="Calibri"/>
                          <w:bCs/>
                          <w:color w:val="FF0000"/>
                          <w:sz w:val="32"/>
                          <w:szCs w:val="45"/>
                        </w:rPr>
                        <w:t xml:space="preserve"> «В память о Великом Подвиге»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771650" cy="1314450"/>
            <wp:effectExtent l="0" t="0" r="0" b="0"/>
            <wp:docPr id="2" name="Рисунок 2" descr="C:\Users\Jalila\AppData\Local\Microsoft\Windows\INetCache\Content.Word\32zEeXl3a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Jalila\AppData\Local\Microsoft\Windows\INetCache\Content.Word\32zEeXl3aB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7" t="8963" r="27127" b="5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412" w:rsidRPr="009126B6">
        <w:rPr>
          <w:rFonts w:ascii="Calibri" w:hAnsi="Calibri"/>
          <w:bCs w:val="0"/>
          <w:color w:val="FF0000"/>
          <w:sz w:val="45"/>
          <w:szCs w:val="45"/>
        </w:rPr>
        <w:t xml:space="preserve"> </w:t>
      </w:r>
    </w:p>
    <w:p w:rsidR="000B7412" w:rsidRPr="005C4F9D" w:rsidRDefault="009126B6" w:rsidP="000B7412">
      <w:pPr>
        <w:rPr>
          <w:sz w:val="24"/>
          <w:szCs w:val="24"/>
        </w:rPr>
      </w:pPr>
      <w:r w:rsidRPr="005C4F9D">
        <w:rPr>
          <w:sz w:val="24"/>
          <w:szCs w:val="24"/>
        </w:rPr>
        <w:t xml:space="preserve">ГБОУ «СОШ </w:t>
      </w:r>
      <w:proofErr w:type="spellStart"/>
      <w:r w:rsidRPr="005C4F9D">
        <w:rPr>
          <w:sz w:val="24"/>
          <w:szCs w:val="24"/>
        </w:rPr>
        <w:t>с.п</w:t>
      </w:r>
      <w:proofErr w:type="spellEnd"/>
      <w:r w:rsidRPr="005C4F9D">
        <w:rPr>
          <w:sz w:val="24"/>
          <w:szCs w:val="24"/>
        </w:rPr>
        <w:t xml:space="preserve">. </w:t>
      </w:r>
      <w:proofErr w:type="spellStart"/>
      <w:r w:rsidRPr="005C4F9D">
        <w:rPr>
          <w:sz w:val="24"/>
          <w:szCs w:val="24"/>
        </w:rPr>
        <w:t>Аршты</w:t>
      </w:r>
      <w:proofErr w:type="spellEnd"/>
      <w:r w:rsidRPr="005C4F9D">
        <w:rPr>
          <w:sz w:val="24"/>
          <w:szCs w:val="24"/>
        </w:rPr>
        <w:t>» 22-25 апреля 2025г</w:t>
      </w:r>
    </w:p>
    <w:p w:rsidR="000B7412" w:rsidRPr="005C4F9D" w:rsidRDefault="005C4F9D" w:rsidP="000B7412">
      <w:pPr>
        <w:pStyle w:val="a3"/>
        <w:spacing w:before="0" w:beforeAutospacing="0" w:after="360" w:afterAutospacing="0"/>
        <w:jc w:val="both"/>
        <w:rPr>
          <w:rFonts w:asciiTheme="minorHAnsi" w:hAnsiTheme="minorHAnsi"/>
        </w:rPr>
      </w:pPr>
      <w:r w:rsidRPr="005C4F9D">
        <w:rPr>
          <w:rFonts w:asciiTheme="minorHAnsi" w:hAnsiTheme="minorHAnsi"/>
        </w:rPr>
        <w:t xml:space="preserve">В рамках </w:t>
      </w:r>
      <w:proofErr w:type="gramStart"/>
      <w:r w:rsidRPr="005C4F9D">
        <w:rPr>
          <w:rFonts w:asciiTheme="minorHAnsi" w:hAnsiTheme="minorHAnsi"/>
        </w:rPr>
        <w:t>акции  80</w:t>
      </w:r>
      <w:proofErr w:type="gramEnd"/>
      <w:r w:rsidRPr="005C4F9D">
        <w:rPr>
          <w:rFonts w:asciiTheme="minorHAnsi" w:hAnsiTheme="minorHAnsi"/>
        </w:rPr>
        <w:t xml:space="preserve"> добрых дел к победе и к </w:t>
      </w:r>
      <w:r w:rsidR="000B7412" w:rsidRPr="005C4F9D">
        <w:rPr>
          <w:rFonts w:asciiTheme="minorHAnsi" w:hAnsiTheme="minorHAnsi"/>
        </w:rPr>
        <w:t xml:space="preserve"> 80-летию Победы в Великой Отечественной войне в  библиотеке  </w:t>
      </w:r>
      <w:r w:rsidR="000B7412" w:rsidRPr="005C4F9D">
        <w:rPr>
          <w:rFonts w:asciiTheme="minorHAnsi" w:hAnsiTheme="minorHAnsi"/>
          <w:color w:val="2D3748"/>
          <w:sz w:val="21"/>
          <w:szCs w:val="21"/>
          <w:shd w:val="clear" w:color="auto" w:fill="FFFFFF"/>
        </w:rPr>
        <w:t xml:space="preserve">оформлена </w:t>
      </w:r>
      <w:r w:rsidR="000B7412" w:rsidRPr="005C4F9D">
        <w:rPr>
          <w:rFonts w:asciiTheme="minorHAnsi" w:hAnsiTheme="minorHAnsi"/>
        </w:rPr>
        <w:t xml:space="preserve">книжная выставка  "В память о Великом Подвиге. Вниманию читателей </w:t>
      </w:r>
      <w:proofErr w:type="gramStart"/>
      <w:r w:rsidR="000B7412" w:rsidRPr="005C4F9D">
        <w:rPr>
          <w:rFonts w:asciiTheme="minorHAnsi" w:hAnsiTheme="minorHAnsi"/>
        </w:rPr>
        <w:t>представлены  художественные</w:t>
      </w:r>
      <w:proofErr w:type="gramEnd"/>
      <w:r w:rsidR="000B7412" w:rsidRPr="005C4F9D">
        <w:rPr>
          <w:rFonts w:asciiTheme="minorHAnsi" w:hAnsiTheme="minorHAnsi"/>
        </w:rPr>
        <w:t xml:space="preserve">  и документальные произведения, рассказывающие о событиях суровой военной поры. Это книги о солдатах и героях войны, которые мужественно и упорно, не</w:t>
      </w:r>
      <w:r w:rsidR="000B7412" w:rsidRPr="005C4F9D">
        <w:rPr>
          <w:rFonts w:asciiTheme="minorHAnsi" w:hAnsiTheme="minorHAnsi"/>
        </w:rPr>
        <w:t xml:space="preserve"> щадя своих сил и самой жизни, </w:t>
      </w:r>
      <w:r w:rsidR="000B7412" w:rsidRPr="005C4F9D">
        <w:rPr>
          <w:rFonts w:asciiTheme="minorHAnsi" w:hAnsiTheme="minorHAnsi"/>
        </w:rPr>
        <w:t xml:space="preserve">в жестоких боях ковали Победу над </w:t>
      </w:r>
      <w:proofErr w:type="gramStart"/>
      <w:r w:rsidR="000B7412" w:rsidRPr="005C4F9D">
        <w:rPr>
          <w:rFonts w:asciiTheme="minorHAnsi" w:hAnsiTheme="minorHAnsi"/>
        </w:rPr>
        <w:t>врагом .</w:t>
      </w:r>
      <w:proofErr w:type="gramEnd"/>
      <w:r w:rsidR="000B7412" w:rsidRPr="005C4F9D">
        <w:rPr>
          <w:rFonts w:asciiTheme="minorHAnsi" w:hAnsiTheme="minorHAnsi"/>
        </w:rPr>
        <w:t xml:space="preserve">                     Библиотекарь познакомила их с </w:t>
      </w:r>
      <w:r w:rsidR="000B7412" w:rsidRPr="005C4F9D">
        <w:rPr>
          <w:rFonts w:asciiTheme="minorHAnsi" w:hAnsiTheme="minorHAnsi"/>
        </w:rPr>
        <w:t xml:space="preserve">основными событиями Великой Отечественной войны и этапами. Рассказала о земляках-ветеранах </w:t>
      </w:r>
      <w:proofErr w:type="spellStart"/>
      <w:r w:rsidR="000B7412" w:rsidRPr="005C4F9D">
        <w:rPr>
          <w:rFonts w:asciiTheme="minorHAnsi" w:hAnsiTheme="minorHAnsi"/>
        </w:rPr>
        <w:t>с.п</w:t>
      </w:r>
      <w:proofErr w:type="spellEnd"/>
      <w:r w:rsidR="000B7412" w:rsidRPr="005C4F9D">
        <w:rPr>
          <w:rFonts w:asciiTheme="minorHAnsi" w:hAnsiTheme="minorHAnsi"/>
        </w:rPr>
        <w:t xml:space="preserve">. </w:t>
      </w:r>
      <w:proofErr w:type="spellStart"/>
      <w:r w:rsidR="000B7412" w:rsidRPr="005C4F9D">
        <w:rPr>
          <w:rFonts w:asciiTheme="minorHAnsi" w:hAnsiTheme="minorHAnsi"/>
        </w:rPr>
        <w:t>Аршты</w:t>
      </w:r>
      <w:proofErr w:type="spellEnd"/>
      <w:r w:rsidR="000B7412" w:rsidRPr="005C4F9D">
        <w:rPr>
          <w:rFonts w:asciiTheme="minorHAnsi" w:hAnsiTheme="minorHAnsi"/>
        </w:rPr>
        <w:t>, которые мужественно сражались на всех фронтах защищая</w:t>
      </w:r>
      <w:r w:rsidR="009126B6" w:rsidRPr="005C4F9D">
        <w:rPr>
          <w:rFonts w:asciiTheme="minorHAnsi" w:hAnsiTheme="minorHAnsi"/>
        </w:rPr>
        <w:t xml:space="preserve"> нашу</w:t>
      </w:r>
      <w:r w:rsidR="000B7412" w:rsidRPr="005C4F9D">
        <w:rPr>
          <w:rFonts w:asciiTheme="minorHAnsi" w:hAnsiTheme="minorHAnsi"/>
        </w:rPr>
        <w:t xml:space="preserve"> Родину.</w:t>
      </w:r>
      <w:r w:rsidR="009126B6" w:rsidRPr="005C4F9D">
        <w:rPr>
          <w:rFonts w:asciiTheme="minorHAnsi" w:hAnsiTheme="minorHAnsi"/>
        </w:rPr>
        <w:t xml:space="preserve"> Ученики с большим интересом слушали и рассказали в ходе беседы про своих родственников ветеранов.</w:t>
      </w:r>
      <w:bookmarkStart w:id="0" w:name="_GoBack"/>
      <w:bookmarkEnd w:id="0"/>
    </w:p>
    <w:p w:rsidR="000D0858" w:rsidRPr="005C4F9D" w:rsidRDefault="000D0858"/>
    <w:sectPr w:rsidR="000D0858" w:rsidRPr="005C4F9D" w:rsidSect="005C4F9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12"/>
    <w:rsid w:val="000B7412"/>
    <w:rsid w:val="000D0858"/>
    <w:rsid w:val="005C4F9D"/>
    <w:rsid w:val="0091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18408-D0DB-41CA-8F0C-B8626802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41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0B7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 библиотеке оформили книжную выставку                  «В память о Великом Под</vt:lpstr>
    </vt:vector>
  </TitlesOfParts>
  <Company>SPecialiST RePack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Jalila</dc:creator>
  <cp:keywords/>
  <dc:description/>
  <cp:lastModifiedBy>Jalila</cp:lastModifiedBy>
  <cp:revision>1</cp:revision>
  <dcterms:created xsi:type="dcterms:W3CDTF">2025-04-26T10:51:00Z</dcterms:created>
  <dcterms:modified xsi:type="dcterms:W3CDTF">2025-04-26T11:06:00Z</dcterms:modified>
</cp:coreProperties>
</file>