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29" w:rsidRPr="006A2BBB" w:rsidRDefault="00BC0C29" w:rsidP="006A2BBB">
      <w:pPr>
        <w:pStyle w:val="13NormDOC-header-1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Pr="006A2BBB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государственной итоговой аттестации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="006047FC">
        <w:rPr>
          <w:rFonts w:ascii="Times New Roman" w:hAnsi="Times New Roman" w:cs="Times New Roman"/>
          <w:sz w:val="28"/>
          <w:szCs w:val="28"/>
        </w:rPr>
        <w:t>обучающихся 9­х классов в 2022</w:t>
      </w:r>
      <w:r w:rsidRPr="006A2BB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определение качества образования обучающихся по результатам внешней независимой оценки.</w:t>
      </w:r>
    </w:p>
    <w:p w:rsidR="00BC0C29" w:rsidRPr="006A2BBB" w:rsidRDefault="006047FC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году ГИА­9 проводилась в соответствии с Порядком, утвержденным приказом </w:t>
      </w:r>
      <w:proofErr w:type="spellStart"/>
      <w:r w:rsidR="00BC0C29" w:rsidRPr="006A2B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C0C29" w:rsidRPr="006A2BB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BC0C29" w:rsidRPr="006A2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BC0C29" w:rsidRPr="006A2BBB" w:rsidRDefault="006047FC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2021/22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году в 9­х классах обучалось 10</w:t>
      </w:r>
      <w:r w:rsidR="00947AEA">
        <w:rPr>
          <w:rFonts w:ascii="Times New Roman" w:hAnsi="Times New Roman" w:cs="Times New Roman"/>
          <w:sz w:val="28"/>
          <w:szCs w:val="28"/>
        </w:rPr>
        <w:t xml:space="preserve"> </w:t>
      </w:r>
      <w:r w:rsidR="00BC0C29" w:rsidRPr="006A2BBB">
        <w:rPr>
          <w:rFonts w:ascii="Times New Roman" w:hAnsi="Times New Roman" w:cs="Times New Roman"/>
          <w:sz w:val="28"/>
          <w:szCs w:val="28"/>
        </w:rPr>
        <w:t>учеников. Допущены к итоговой аттестации все обучающиеся.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947AEA" w:rsidRDefault="006047FC" w:rsidP="000A6450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выбрали 10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C29" w:rsidRPr="00947A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47A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AEA" w:rsidRDefault="006047FC" w:rsidP="007401E2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– 10</w:t>
      </w:r>
      <w:r w:rsidR="00947AEA" w:rsidRPr="00947AEA">
        <w:rPr>
          <w:rFonts w:ascii="Times New Roman" w:hAnsi="Times New Roman" w:cs="Times New Roman"/>
          <w:sz w:val="28"/>
          <w:szCs w:val="28"/>
        </w:rPr>
        <w:t xml:space="preserve"> </w:t>
      </w:r>
      <w:r w:rsidR="00947AEA"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BC0C29" w:rsidRPr="00947AEA" w:rsidRDefault="00947AEA" w:rsidP="009B322A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 xml:space="preserve">В ГБОУ </w:t>
      </w:r>
      <w:proofErr w:type="gramStart"/>
      <w:r w:rsidRPr="00947AEA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EA">
        <w:rPr>
          <w:rFonts w:ascii="Times New Roman" w:hAnsi="Times New Roman" w:cs="Times New Roman"/>
          <w:sz w:val="28"/>
          <w:szCs w:val="28"/>
        </w:rPr>
        <w:t>с.п.Аршты</w:t>
      </w:r>
      <w:proofErr w:type="spellEnd"/>
      <w:r w:rsidRPr="00947AEA">
        <w:rPr>
          <w:rFonts w:ascii="Times New Roman" w:hAnsi="Times New Roman" w:cs="Times New Roman"/>
          <w:sz w:val="28"/>
          <w:szCs w:val="28"/>
        </w:rPr>
        <w:t>»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не было особой категории</w:t>
      </w:r>
      <w:r w:rsidR="006047FC">
        <w:rPr>
          <w:rFonts w:ascii="Times New Roman" w:hAnsi="Times New Roman" w:cs="Times New Roman"/>
          <w:sz w:val="28"/>
          <w:szCs w:val="28"/>
        </w:rPr>
        <w:t xml:space="preserve"> выпускников, для которых в 2022 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году действовали Особенности проведения ГИА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7FC">
        <w:rPr>
          <w:rFonts w:ascii="Times New Roman" w:hAnsi="Times New Roman" w:cs="Times New Roman"/>
          <w:sz w:val="28"/>
          <w:szCs w:val="28"/>
        </w:rPr>
        <w:t xml:space="preserve"> </w:t>
      </w:r>
      <w:r w:rsidR="00BC0C29" w:rsidRPr="00947AEA">
        <w:rPr>
          <w:rFonts w:ascii="Times New Roman" w:hAnsi="Times New Roman" w:cs="Times New Roman"/>
          <w:sz w:val="28"/>
          <w:szCs w:val="28"/>
        </w:rPr>
        <w:t>По результатам сдачи ОГЭ по рус</w:t>
      </w:r>
      <w:r w:rsidR="006047FC">
        <w:rPr>
          <w:rFonts w:ascii="Times New Roman" w:hAnsi="Times New Roman" w:cs="Times New Roman"/>
          <w:sz w:val="28"/>
          <w:szCs w:val="28"/>
        </w:rPr>
        <w:t>скому языку и математике в 2022 году в сравнении с 2021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годом показатели успеваемости стабильны (100%).</w:t>
      </w:r>
    </w:p>
    <w:p w:rsidR="00BC0C29" w:rsidRDefault="006047FC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сдачи ОГЭ в 2022 году в сравнении с 2021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годом показатели качества по школе по русскому </w:t>
      </w:r>
      <w:r w:rsidR="00BC0C29"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tKgIAAFAEAAAOAAAAZHJzL2Uyb0RvYy54bWysVNtu2zAMfR+wfxD0vthOkzU14hRdugwD&#10;ugvQ7gNkWbaFSaImKbG7ry8lp1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CICjVt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языку стали ниже (в 2021 году – 75%, в 2022 году –60 %)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математике</w:t>
      </w:r>
      <w:r>
        <w:rPr>
          <w:rFonts w:ascii="Times New Roman" w:hAnsi="Times New Roman" w:cs="Times New Roman"/>
          <w:sz w:val="28"/>
          <w:szCs w:val="28"/>
        </w:rPr>
        <w:t xml:space="preserve"> также уменьшились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2021</w:t>
      </w:r>
      <w:r w:rsidR="00BE3DFE">
        <w:rPr>
          <w:rFonts w:ascii="Times New Roman" w:hAnsi="Times New Roman" w:cs="Times New Roman"/>
          <w:sz w:val="28"/>
          <w:szCs w:val="28"/>
        </w:rPr>
        <w:t xml:space="preserve"> году –91.6 %, в 2022 году – 30</w:t>
      </w:r>
      <w:r w:rsidR="00BC0C29" w:rsidRPr="006A2BBB">
        <w:rPr>
          <w:rFonts w:ascii="Times New Roman" w:hAnsi="Times New Roman" w:cs="Times New Roman"/>
          <w:sz w:val="28"/>
          <w:szCs w:val="28"/>
        </w:rPr>
        <w:t>%).</w:t>
      </w:r>
    </w:p>
    <w:p w:rsidR="006A2BBB" w:rsidRPr="006A2BBB" w:rsidRDefault="006A2BBB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Сравнительная таблица результатов государственной итоговой аттестации в формате ОГЭ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BC0C29" w:rsidRPr="006A2BBB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C0C29" w:rsidRPr="006A2BBB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C29" w:rsidRPr="006A2BBB" w:rsidRDefault="00BC0C29" w:rsidP="006A2BBB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E3DF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E3DF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E3DF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E3DF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E3DF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E3DF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E3DF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Из представленной таблицы видно, что успеваемость по математике и русскому языку в течение трех лет стабильно составляет 100 процентов, качество повысилось на 15 процентов по русскому языку, понизилось на 2 процента по математике.</w:t>
      </w:r>
    </w:p>
    <w:p w:rsidR="00BE3DFE" w:rsidRPr="006A2BBB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Результаты ОГЭ по предметам по выбору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BE3DFE" w:rsidRPr="006A2BBB" w:rsidTr="008150AF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BE3DFE" w:rsidRPr="006A2BBB" w:rsidTr="008150AF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DFE" w:rsidRPr="006A2BBB" w:rsidRDefault="00BE3DFE" w:rsidP="008150AF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E3DFE" w:rsidRPr="006A2BBB" w:rsidRDefault="00BE3DFE" w:rsidP="008150AF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BE3DFE" w:rsidRPr="006A2BBB" w:rsidTr="008150AF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83.33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BE3DFE" w:rsidRPr="006A2BBB" w:rsidTr="008150AF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BE3DFE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6535A3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6535A3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6535A3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6535A3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6535A3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E3DFE" w:rsidRPr="006A2BBB" w:rsidRDefault="006535A3" w:rsidP="008150AF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</w:tbl>
    <w:p w:rsidR="00BC0C29" w:rsidRPr="006A2BBB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Выводы</w:t>
      </w:r>
    </w:p>
    <w:p w:rsidR="00BC0C29" w:rsidRPr="006A2BBB" w:rsidRDefault="006535A3" w:rsidP="006A2BBB">
      <w:pPr>
        <w:pStyle w:val="13NormDOC-txt"/>
        <w:spacing w:before="57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??????</w:t>
      </w:r>
      <w:r w:rsidR="00BC0C29" w:rsidRPr="006A2BBB">
        <w:rPr>
          <w:rFonts w:ascii="Times New Roman" w:hAnsi="Times New Roman" w:cs="Times New Roman"/>
          <w:sz w:val="28"/>
          <w:szCs w:val="28"/>
        </w:rPr>
        <w:t>.</w:t>
      </w: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AA15EE">
        <w:rPr>
          <w:rFonts w:ascii="Times New Roman" w:hAnsi="Times New Roman" w:cs="Times New Roman"/>
          <w:sz w:val="28"/>
          <w:szCs w:val="28"/>
        </w:rPr>
        <w:t xml:space="preserve">ГБОУ «СОШ </w:t>
      </w:r>
      <w:proofErr w:type="spellStart"/>
      <w:r w:rsidR="00AA15EE">
        <w:rPr>
          <w:rFonts w:ascii="Times New Roman" w:hAnsi="Times New Roman" w:cs="Times New Roman"/>
          <w:sz w:val="28"/>
          <w:szCs w:val="28"/>
        </w:rPr>
        <w:t>с.п.Аршты</w:t>
      </w:r>
      <w:proofErr w:type="spellEnd"/>
      <w:r w:rsidR="00AA15EE">
        <w:rPr>
          <w:rFonts w:ascii="Times New Roman" w:hAnsi="Times New Roman" w:cs="Times New Roman"/>
          <w:sz w:val="28"/>
          <w:szCs w:val="28"/>
        </w:rPr>
        <w:t>»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1.2. Провести предварительный мониторинг выбора обучающимися предметов для сдачи ОГЭ с целью организации точечной подготовки к экзаменам на раннем этапе обучения. Срок: начало октября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1.3. Провести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1.4. Провести педагогический совет по теме «Система работы с учащимися по подготовке к ГИА: анализ деятельности». Срок: январь 2024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1.5. Усилить контроль за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 Заместителю директора</w:t>
      </w:r>
      <w:r w:rsidR="00AA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5DC">
        <w:rPr>
          <w:rFonts w:ascii="Times New Roman" w:hAnsi="Times New Roman" w:cs="Times New Roman"/>
          <w:sz w:val="28"/>
          <w:szCs w:val="28"/>
        </w:rPr>
        <w:t>Махаури</w:t>
      </w:r>
      <w:proofErr w:type="spellEnd"/>
      <w:r w:rsidR="00FA25DC">
        <w:rPr>
          <w:rFonts w:ascii="Times New Roman" w:hAnsi="Times New Roman" w:cs="Times New Roman"/>
          <w:sz w:val="28"/>
          <w:szCs w:val="28"/>
        </w:rPr>
        <w:t xml:space="preserve"> И.Б</w:t>
      </w:r>
      <w:r w:rsidRPr="006A2BB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2.1. Взять на особый контроль успеваемость обучающихся 9­х классов. Срок: постоянно в течение учебного </w:t>
      </w:r>
      <w:r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2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Yvzr4y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2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A2BBB">
        <w:rPr>
          <w:rFonts w:ascii="Times New Roman" w:hAnsi="Times New Roman" w:cs="Times New Roman"/>
          <w:sz w:val="28"/>
          <w:szCs w:val="28"/>
        </w:rPr>
        <w:t>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2.2. Разработать комплекс мер для повышения мотивации учеников к подготовке к экзаменам. Срок: октябрь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2.3. 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960B36" w:rsidRPr="006A2BBB" w:rsidRDefault="00960B36" w:rsidP="006A2BB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6A2BBB" w:rsidRDefault="00960B36" w:rsidP="006A2BBB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6A2BBB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B0" w:rsidRDefault="00A61AB0" w:rsidP="00960B36">
      <w:pPr>
        <w:spacing w:after="0" w:line="240" w:lineRule="auto"/>
      </w:pPr>
      <w:r>
        <w:separator/>
      </w:r>
    </w:p>
  </w:endnote>
  <w:endnote w:type="continuationSeparator" w:id="0">
    <w:p w:rsidR="00A61AB0" w:rsidRDefault="00A61AB0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B0" w:rsidRDefault="00A61AB0" w:rsidP="00960B36">
      <w:pPr>
        <w:spacing w:after="0" w:line="240" w:lineRule="auto"/>
      </w:pPr>
      <w:r>
        <w:separator/>
      </w:r>
    </w:p>
  </w:footnote>
  <w:footnote w:type="continuationSeparator" w:id="0">
    <w:p w:rsidR="00A61AB0" w:rsidRDefault="00A61AB0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047FC"/>
    <w:rsid w:val="006535A3"/>
    <w:rsid w:val="006A2BBB"/>
    <w:rsid w:val="008F46F8"/>
    <w:rsid w:val="00914267"/>
    <w:rsid w:val="00947AEA"/>
    <w:rsid w:val="00960B36"/>
    <w:rsid w:val="00A61AB0"/>
    <w:rsid w:val="00AA15EE"/>
    <w:rsid w:val="00B42C16"/>
    <w:rsid w:val="00BC0C29"/>
    <w:rsid w:val="00BE3DFE"/>
    <w:rsid w:val="00DA2AE2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C008D-7183-4E22-BDFE-A9B533C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9941-792D-4782-9904-826048DC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Jalila</cp:lastModifiedBy>
  <cp:revision>5</cp:revision>
  <dcterms:created xsi:type="dcterms:W3CDTF">2023-09-14T10:58:00Z</dcterms:created>
  <dcterms:modified xsi:type="dcterms:W3CDTF">2023-10-24T13:26:00Z</dcterms:modified>
</cp:coreProperties>
</file>