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BE" w:rsidRPr="00A50447" w:rsidRDefault="00232CBE" w:rsidP="00515A06">
      <w:pPr>
        <w:shd w:val="clear" w:color="auto" w:fill="FFFFFF" w:themeFill="background1"/>
        <w:spacing w:before="150" w:after="0" w:line="360" w:lineRule="auto"/>
        <w:jc w:val="center"/>
        <w:outlineLvl w:val="1"/>
        <w:rPr>
          <w:rFonts w:asciiTheme="majorHAnsi" w:eastAsia="Times New Roman" w:hAnsiTheme="majorHAnsi" w:cs="Times New Roman"/>
          <w:b/>
          <w:bCs/>
          <w:sz w:val="28"/>
          <w:szCs w:val="28"/>
        </w:rPr>
      </w:pPr>
      <w:r w:rsidRPr="00A50447">
        <w:rPr>
          <w:rFonts w:asciiTheme="majorHAnsi" w:eastAsia="Times New Roman" w:hAnsiTheme="majorHAnsi" w:cs="Times New Roman"/>
          <w:b/>
          <w:bCs/>
          <w:sz w:val="28"/>
          <w:szCs w:val="28"/>
        </w:rPr>
        <w:t>Отчет</w:t>
      </w:r>
    </w:p>
    <w:p w:rsidR="00232CBE" w:rsidRPr="00A50447" w:rsidRDefault="00232CBE" w:rsidP="00515A06">
      <w:pPr>
        <w:shd w:val="clear" w:color="auto" w:fill="FFFFFF" w:themeFill="background1"/>
        <w:spacing w:before="150" w:after="0" w:line="360" w:lineRule="auto"/>
        <w:jc w:val="center"/>
        <w:outlineLvl w:val="1"/>
        <w:rPr>
          <w:rFonts w:asciiTheme="majorHAnsi" w:eastAsia="Times New Roman" w:hAnsiTheme="majorHAnsi" w:cs="Times New Roman"/>
          <w:b/>
          <w:bCs/>
          <w:sz w:val="28"/>
          <w:szCs w:val="28"/>
        </w:rPr>
      </w:pPr>
      <w:r w:rsidRPr="00A50447">
        <w:rPr>
          <w:rFonts w:asciiTheme="majorHAnsi" w:eastAsia="Times New Roman" w:hAnsiTheme="majorHAnsi" w:cs="Times New Roman"/>
          <w:b/>
          <w:bCs/>
          <w:sz w:val="28"/>
          <w:szCs w:val="28"/>
        </w:rPr>
        <w:t>о результатах самообследования</w:t>
      </w:r>
    </w:p>
    <w:p w:rsidR="00232CBE" w:rsidRPr="00A50447" w:rsidRDefault="00DA2898" w:rsidP="00515A06">
      <w:pPr>
        <w:shd w:val="clear" w:color="auto" w:fill="FFFFFF" w:themeFill="background1"/>
        <w:spacing w:before="180" w:after="180" w:line="360" w:lineRule="auto"/>
        <w:jc w:val="center"/>
        <w:rPr>
          <w:rFonts w:asciiTheme="majorHAnsi" w:eastAsia="Times New Roman" w:hAnsiTheme="majorHAnsi" w:cs="Times New Roman"/>
          <w:color w:val="000000"/>
          <w:sz w:val="28"/>
          <w:szCs w:val="28"/>
        </w:rPr>
      </w:pPr>
      <w:r w:rsidRPr="00A50447">
        <w:rPr>
          <w:rFonts w:asciiTheme="majorHAnsi" w:eastAsia="Times New Roman" w:hAnsiTheme="majorHAnsi" w:cs="Times New Roman"/>
          <w:b/>
          <w:bCs/>
          <w:color w:val="000000"/>
          <w:sz w:val="28"/>
          <w:szCs w:val="28"/>
        </w:rPr>
        <w:t>Г</w:t>
      </w:r>
      <w:r w:rsidR="00232CBE" w:rsidRPr="00A50447">
        <w:rPr>
          <w:rFonts w:asciiTheme="majorHAnsi" w:eastAsia="Times New Roman" w:hAnsiTheme="majorHAnsi" w:cs="Times New Roman"/>
          <w:b/>
          <w:bCs/>
          <w:color w:val="000000"/>
          <w:sz w:val="28"/>
          <w:szCs w:val="28"/>
        </w:rPr>
        <w:t>осударстве</w:t>
      </w:r>
      <w:r w:rsidR="00532D87" w:rsidRPr="00A50447">
        <w:rPr>
          <w:rFonts w:asciiTheme="majorHAnsi" w:eastAsia="Times New Roman" w:hAnsiTheme="majorHAnsi" w:cs="Times New Roman"/>
          <w:b/>
          <w:bCs/>
          <w:color w:val="000000"/>
          <w:sz w:val="28"/>
          <w:szCs w:val="28"/>
        </w:rPr>
        <w:t xml:space="preserve">нного бюджетного </w:t>
      </w:r>
      <w:r w:rsidRPr="00A50447">
        <w:rPr>
          <w:rFonts w:asciiTheme="majorHAnsi" w:eastAsia="Times New Roman" w:hAnsiTheme="majorHAnsi" w:cs="Times New Roman"/>
          <w:b/>
          <w:bCs/>
          <w:color w:val="000000"/>
          <w:sz w:val="28"/>
          <w:szCs w:val="28"/>
        </w:rPr>
        <w:t xml:space="preserve"> общеобразовательного </w:t>
      </w:r>
      <w:r w:rsidR="00232CBE" w:rsidRPr="00A50447">
        <w:rPr>
          <w:rFonts w:asciiTheme="majorHAnsi" w:eastAsia="Times New Roman" w:hAnsiTheme="majorHAnsi" w:cs="Times New Roman"/>
          <w:b/>
          <w:bCs/>
          <w:color w:val="000000"/>
          <w:sz w:val="28"/>
          <w:szCs w:val="28"/>
        </w:rPr>
        <w:t xml:space="preserve"> учреждения</w:t>
      </w:r>
    </w:p>
    <w:p w:rsidR="00232CBE" w:rsidRPr="00A50447" w:rsidRDefault="00232CBE" w:rsidP="00515A06">
      <w:pPr>
        <w:shd w:val="clear" w:color="auto" w:fill="FFFFFF" w:themeFill="background1"/>
        <w:spacing w:before="180" w:after="180" w:line="360" w:lineRule="auto"/>
        <w:jc w:val="center"/>
        <w:rPr>
          <w:rFonts w:asciiTheme="majorHAnsi" w:eastAsia="Times New Roman" w:hAnsiTheme="majorHAnsi" w:cs="Times New Roman"/>
          <w:b/>
          <w:bCs/>
          <w:color w:val="000000"/>
          <w:sz w:val="28"/>
          <w:szCs w:val="28"/>
        </w:rPr>
      </w:pPr>
      <w:r w:rsidRPr="00A50447">
        <w:rPr>
          <w:rFonts w:asciiTheme="majorHAnsi" w:eastAsia="Times New Roman" w:hAnsiTheme="majorHAnsi" w:cs="Times New Roman"/>
          <w:b/>
          <w:bCs/>
          <w:color w:val="000000"/>
          <w:sz w:val="28"/>
          <w:szCs w:val="28"/>
        </w:rPr>
        <w:t>«Средняя общеобра</w:t>
      </w:r>
      <w:r w:rsidR="00D25491" w:rsidRPr="00A50447">
        <w:rPr>
          <w:rFonts w:asciiTheme="majorHAnsi" w:eastAsia="Times New Roman" w:hAnsiTheme="majorHAnsi" w:cs="Times New Roman"/>
          <w:b/>
          <w:bCs/>
          <w:color w:val="000000"/>
          <w:sz w:val="28"/>
          <w:szCs w:val="28"/>
        </w:rPr>
        <w:t>зовательная школа с.п.Аршты</w:t>
      </w:r>
      <w:r w:rsidRPr="00A50447">
        <w:rPr>
          <w:rFonts w:asciiTheme="majorHAnsi" w:eastAsia="Times New Roman" w:hAnsiTheme="majorHAnsi" w:cs="Times New Roman"/>
          <w:b/>
          <w:bCs/>
          <w:color w:val="000000"/>
          <w:sz w:val="28"/>
          <w:szCs w:val="28"/>
        </w:rPr>
        <w:t>»</w:t>
      </w:r>
    </w:p>
    <w:p w:rsidR="00D977B9" w:rsidRPr="00A50447" w:rsidRDefault="006109D8" w:rsidP="00515A06">
      <w:pPr>
        <w:shd w:val="clear" w:color="auto" w:fill="FFFFFF" w:themeFill="background1"/>
        <w:spacing w:before="180" w:after="180" w:line="360" w:lineRule="auto"/>
        <w:jc w:val="center"/>
        <w:rPr>
          <w:rFonts w:asciiTheme="majorHAnsi" w:eastAsia="Times New Roman" w:hAnsiTheme="majorHAnsi" w:cs="Times New Roman"/>
          <w:color w:val="000000"/>
          <w:sz w:val="28"/>
          <w:szCs w:val="28"/>
        </w:rPr>
      </w:pPr>
      <w:r w:rsidRPr="00A50447">
        <w:rPr>
          <w:rFonts w:asciiTheme="majorHAnsi" w:eastAsia="Times New Roman" w:hAnsiTheme="majorHAnsi" w:cs="Times New Roman"/>
          <w:b/>
          <w:bCs/>
          <w:color w:val="000000"/>
          <w:sz w:val="28"/>
          <w:szCs w:val="28"/>
        </w:rPr>
        <w:t>з</w:t>
      </w:r>
      <w:r w:rsidR="000A63A3">
        <w:rPr>
          <w:rFonts w:asciiTheme="majorHAnsi" w:eastAsia="Times New Roman" w:hAnsiTheme="majorHAnsi" w:cs="Times New Roman"/>
          <w:b/>
          <w:bCs/>
          <w:color w:val="000000"/>
          <w:sz w:val="28"/>
          <w:szCs w:val="28"/>
        </w:rPr>
        <w:t xml:space="preserve">а 2023-2024 </w:t>
      </w:r>
      <w:r w:rsidR="00D977B9" w:rsidRPr="00A50447">
        <w:rPr>
          <w:rFonts w:asciiTheme="majorHAnsi" w:eastAsia="Times New Roman" w:hAnsiTheme="majorHAnsi" w:cs="Times New Roman"/>
          <w:b/>
          <w:bCs/>
          <w:color w:val="000000"/>
          <w:sz w:val="28"/>
          <w:szCs w:val="28"/>
        </w:rPr>
        <w:t>учебный год.</w:t>
      </w:r>
    </w:p>
    <w:p w:rsidR="00232CBE" w:rsidRPr="00A50447" w:rsidRDefault="00232CBE" w:rsidP="00515A06">
      <w:pPr>
        <w:shd w:val="clear" w:color="auto" w:fill="FFFFFF" w:themeFill="background1"/>
        <w:spacing w:before="180" w:after="180" w:line="360" w:lineRule="auto"/>
        <w:jc w:val="center"/>
        <w:rPr>
          <w:rFonts w:asciiTheme="majorHAnsi" w:eastAsia="Times New Roman" w:hAnsiTheme="majorHAnsi" w:cs="Times New Roman"/>
          <w:color w:val="000000"/>
          <w:sz w:val="28"/>
          <w:szCs w:val="28"/>
        </w:rPr>
      </w:pPr>
    </w:p>
    <w:p w:rsidR="00232CBE" w:rsidRPr="00A50447" w:rsidRDefault="00232CBE" w:rsidP="00515A06">
      <w:pPr>
        <w:shd w:val="clear" w:color="auto" w:fill="FFFFFF" w:themeFill="background1"/>
        <w:spacing w:before="180" w:after="180" w:line="360" w:lineRule="auto"/>
        <w:jc w:val="center"/>
        <w:rPr>
          <w:rFonts w:asciiTheme="majorHAnsi" w:eastAsia="Times New Roman" w:hAnsiTheme="majorHAnsi" w:cs="Times New Roman"/>
          <w:color w:val="000000"/>
          <w:sz w:val="28"/>
          <w:szCs w:val="28"/>
        </w:rPr>
      </w:pP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1.Организационно-правовое обеспечени</w:t>
      </w:r>
      <w:r w:rsidR="007A6820" w:rsidRPr="00A50447">
        <w:rPr>
          <w:rFonts w:asciiTheme="majorHAnsi" w:hAnsiTheme="majorHAnsi"/>
          <w:sz w:val="28"/>
          <w:szCs w:val="28"/>
        </w:rPr>
        <w:t xml:space="preserve">е </w:t>
      </w:r>
      <w:r w:rsidR="00532D87" w:rsidRPr="00A50447">
        <w:rPr>
          <w:rFonts w:asciiTheme="majorHAnsi" w:hAnsiTheme="majorHAnsi"/>
          <w:sz w:val="28"/>
          <w:szCs w:val="28"/>
        </w:rPr>
        <w:t>деятельности образовательного ГБ</w:t>
      </w:r>
      <w:r w:rsidR="007A6820" w:rsidRPr="00A50447">
        <w:rPr>
          <w:rFonts w:asciiTheme="majorHAnsi" w:hAnsiTheme="majorHAnsi"/>
          <w:sz w:val="28"/>
          <w:szCs w:val="28"/>
        </w:rPr>
        <w:t>ОУ «СОШ с.п.АРШТЫ»</w:t>
      </w:r>
    </w:p>
    <w:p w:rsidR="00232CBE" w:rsidRPr="00A50447" w:rsidRDefault="00232CBE" w:rsidP="00993599">
      <w:pPr>
        <w:spacing w:line="360" w:lineRule="auto"/>
        <w:jc w:val="center"/>
        <w:rPr>
          <w:rFonts w:asciiTheme="majorHAnsi" w:hAnsiTheme="majorHAnsi"/>
          <w:sz w:val="28"/>
          <w:szCs w:val="28"/>
        </w:rPr>
      </w:pP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1.1. Полное наименование образовательного учреждения в соответствии с уставом </w:t>
      </w:r>
      <w:r w:rsidR="00376B03" w:rsidRPr="00A50447">
        <w:rPr>
          <w:rFonts w:asciiTheme="majorHAnsi" w:hAnsiTheme="majorHAnsi"/>
          <w:b/>
          <w:bCs/>
          <w:sz w:val="28"/>
          <w:szCs w:val="28"/>
          <w:u w:val="single"/>
        </w:rPr>
        <w:t>Г</w:t>
      </w:r>
      <w:r w:rsidR="00532D87" w:rsidRPr="00A50447">
        <w:rPr>
          <w:rFonts w:asciiTheme="majorHAnsi" w:hAnsiTheme="majorHAnsi"/>
          <w:b/>
          <w:bCs/>
          <w:sz w:val="28"/>
          <w:szCs w:val="28"/>
          <w:u w:val="single"/>
        </w:rPr>
        <w:t xml:space="preserve">осударственное бюджетное </w:t>
      </w:r>
      <w:r w:rsidRPr="00A50447">
        <w:rPr>
          <w:rFonts w:asciiTheme="majorHAnsi" w:hAnsiTheme="majorHAnsi"/>
          <w:b/>
          <w:bCs/>
          <w:sz w:val="28"/>
          <w:szCs w:val="28"/>
          <w:u w:val="single"/>
        </w:rPr>
        <w:t>общеобразовательное учреждение «Средняя общеобраз</w:t>
      </w:r>
      <w:r w:rsidR="00D25491" w:rsidRPr="00A50447">
        <w:rPr>
          <w:rFonts w:asciiTheme="majorHAnsi" w:hAnsiTheme="majorHAnsi"/>
          <w:b/>
          <w:bCs/>
          <w:sz w:val="28"/>
          <w:szCs w:val="28"/>
          <w:u w:val="single"/>
        </w:rPr>
        <w:t>овательная школа с.п.Аршты</w:t>
      </w:r>
      <w:r w:rsidRPr="00A50447">
        <w:rPr>
          <w:rFonts w:asciiTheme="majorHAnsi" w:hAnsiTheme="majorHAnsi"/>
          <w:b/>
          <w:bCs/>
          <w:sz w:val="28"/>
          <w:szCs w:val="28"/>
          <w:u w:val="single"/>
        </w:rPr>
        <w:t>»</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1.2.  Адрес: юридический     </w:t>
      </w:r>
      <w:r w:rsidR="00D25491" w:rsidRPr="00A50447">
        <w:rPr>
          <w:rFonts w:asciiTheme="majorHAnsi" w:hAnsiTheme="majorHAnsi"/>
          <w:b/>
          <w:bCs/>
          <w:sz w:val="28"/>
          <w:szCs w:val="28"/>
          <w:u w:val="single"/>
        </w:rPr>
        <w:t>386 247, РИ Сунженский муниципальный район, с.п.Аршты, ул</w:t>
      </w:r>
      <w:r w:rsidR="001D0CD4" w:rsidRPr="00A50447">
        <w:rPr>
          <w:rFonts w:asciiTheme="majorHAnsi" w:hAnsiTheme="majorHAnsi"/>
          <w:b/>
          <w:bCs/>
          <w:sz w:val="28"/>
          <w:szCs w:val="28"/>
          <w:u w:val="single"/>
        </w:rPr>
        <w:t>.</w:t>
      </w:r>
      <w:r w:rsidR="00D25491" w:rsidRPr="00A50447">
        <w:rPr>
          <w:rFonts w:asciiTheme="majorHAnsi" w:hAnsiTheme="majorHAnsi"/>
          <w:b/>
          <w:bCs/>
          <w:sz w:val="28"/>
          <w:szCs w:val="28"/>
          <w:u w:val="single"/>
        </w:rPr>
        <w:t>Шарипова 98</w:t>
      </w:r>
    </w:p>
    <w:p w:rsidR="00D25491"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Фактический       </w:t>
      </w:r>
      <w:r w:rsidR="00D25491" w:rsidRPr="00A50447">
        <w:rPr>
          <w:rFonts w:asciiTheme="majorHAnsi" w:hAnsiTheme="majorHAnsi"/>
          <w:b/>
          <w:bCs/>
          <w:sz w:val="28"/>
          <w:szCs w:val="28"/>
          <w:u w:val="single"/>
        </w:rPr>
        <w:t>386 247, РИ</w:t>
      </w:r>
      <w:r w:rsidR="001D0CD4" w:rsidRPr="00A50447">
        <w:rPr>
          <w:rFonts w:asciiTheme="majorHAnsi" w:hAnsiTheme="majorHAnsi"/>
          <w:b/>
          <w:bCs/>
          <w:sz w:val="28"/>
          <w:szCs w:val="28"/>
          <w:u w:val="single"/>
        </w:rPr>
        <w:t>,</w:t>
      </w:r>
      <w:r w:rsidR="00D25491" w:rsidRPr="00A50447">
        <w:rPr>
          <w:rFonts w:asciiTheme="majorHAnsi" w:hAnsiTheme="majorHAnsi"/>
          <w:b/>
          <w:bCs/>
          <w:sz w:val="28"/>
          <w:szCs w:val="28"/>
          <w:u w:val="single"/>
        </w:rPr>
        <w:t xml:space="preserve"> Сунженский муниципальный район, с.п.Аршты, ул</w:t>
      </w:r>
      <w:r w:rsidR="001D0CD4" w:rsidRPr="00A50447">
        <w:rPr>
          <w:rFonts w:asciiTheme="majorHAnsi" w:hAnsiTheme="majorHAnsi"/>
          <w:b/>
          <w:bCs/>
          <w:sz w:val="28"/>
          <w:szCs w:val="28"/>
          <w:u w:val="single"/>
        </w:rPr>
        <w:t>.</w:t>
      </w:r>
      <w:r w:rsidR="00D25491" w:rsidRPr="00A50447">
        <w:rPr>
          <w:rFonts w:asciiTheme="majorHAnsi" w:hAnsiTheme="majorHAnsi"/>
          <w:b/>
          <w:bCs/>
          <w:sz w:val="28"/>
          <w:szCs w:val="28"/>
          <w:u w:val="single"/>
        </w:rPr>
        <w:t>Шарипова 98</w:t>
      </w:r>
    </w:p>
    <w:p w:rsidR="00232CBE" w:rsidRPr="00A50447" w:rsidRDefault="00232CBE" w:rsidP="00993599">
      <w:pPr>
        <w:spacing w:line="360" w:lineRule="auto"/>
        <w:jc w:val="center"/>
        <w:rPr>
          <w:rFonts w:asciiTheme="majorHAnsi" w:hAnsiTheme="majorHAnsi"/>
          <w:sz w:val="28"/>
          <w:szCs w:val="28"/>
        </w:rPr>
      </w:pPr>
    </w:p>
    <w:p w:rsidR="00232CBE" w:rsidRPr="00A50447" w:rsidRDefault="00681B93" w:rsidP="00993599">
      <w:pPr>
        <w:spacing w:line="360" w:lineRule="auto"/>
        <w:jc w:val="center"/>
        <w:rPr>
          <w:rFonts w:asciiTheme="majorHAnsi" w:hAnsiTheme="majorHAnsi"/>
          <w:sz w:val="28"/>
          <w:szCs w:val="28"/>
        </w:rPr>
      </w:pPr>
      <w:r>
        <w:rPr>
          <w:rFonts w:asciiTheme="majorHAnsi" w:hAnsiTheme="majorHAnsi"/>
          <w:sz w:val="28"/>
          <w:szCs w:val="28"/>
        </w:rPr>
        <w:t>1.3.  Телефон  8(937) 323-35-18</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Факс         ____</w:t>
      </w:r>
      <w:r w:rsidRPr="00A50447">
        <w:rPr>
          <w:rFonts w:asciiTheme="majorHAnsi" w:hAnsiTheme="majorHAnsi"/>
          <w:sz w:val="28"/>
          <w:szCs w:val="28"/>
          <w:u w:val="single"/>
        </w:rPr>
        <w:t>-</w:t>
      </w:r>
      <w:r w:rsidRPr="00A50447">
        <w:rPr>
          <w:rFonts w:asciiTheme="majorHAnsi" w:hAnsiTheme="majorHAnsi"/>
          <w:sz w:val="28"/>
          <w:szCs w:val="28"/>
        </w:rPr>
        <w:t>_____________</w:t>
      </w:r>
    </w:p>
    <w:p w:rsidR="00232CBE" w:rsidRPr="00F1288C" w:rsidRDefault="00232CBE" w:rsidP="00993599">
      <w:pPr>
        <w:spacing w:line="360" w:lineRule="auto"/>
        <w:jc w:val="center"/>
        <w:rPr>
          <w:rFonts w:asciiTheme="majorHAnsi" w:hAnsiTheme="majorHAnsi"/>
          <w:sz w:val="28"/>
          <w:szCs w:val="28"/>
        </w:rPr>
      </w:pPr>
      <w:r w:rsidRPr="005436DD">
        <w:rPr>
          <w:rFonts w:asciiTheme="majorHAnsi" w:hAnsiTheme="majorHAnsi"/>
          <w:sz w:val="28"/>
          <w:szCs w:val="28"/>
          <w:lang w:val="en-US"/>
        </w:rPr>
        <w:t>e</w:t>
      </w:r>
      <w:r w:rsidRPr="00F1288C">
        <w:rPr>
          <w:rFonts w:asciiTheme="majorHAnsi" w:hAnsiTheme="majorHAnsi"/>
          <w:sz w:val="28"/>
          <w:szCs w:val="28"/>
        </w:rPr>
        <w:t>-</w:t>
      </w:r>
      <w:r w:rsidRPr="005436DD">
        <w:rPr>
          <w:rFonts w:asciiTheme="majorHAnsi" w:hAnsiTheme="majorHAnsi"/>
          <w:sz w:val="28"/>
          <w:szCs w:val="28"/>
          <w:lang w:val="en-US"/>
        </w:rPr>
        <w:t>mail        </w:t>
      </w:r>
      <w:r w:rsidR="00D25491" w:rsidRPr="00A50447">
        <w:rPr>
          <w:rFonts w:asciiTheme="majorHAnsi" w:hAnsiTheme="majorHAnsi"/>
          <w:sz w:val="28"/>
          <w:szCs w:val="28"/>
          <w:u w:val="single"/>
          <w:lang w:val="en-US"/>
        </w:rPr>
        <w:t>arshty</w:t>
      </w:r>
      <w:r w:rsidR="00D25491" w:rsidRPr="00F1288C">
        <w:rPr>
          <w:rFonts w:asciiTheme="majorHAnsi" w:hAnsiTheme="majorHAnsi"/>
          <w:sz w:val="28"/>
          <w:szCs w:val="28"/>
          <w:u w:val="single"/>
        </w:rPr>
        <w:t>2013 @</w:t>
      </w:r>
      <w:r w:rsidR="00C4619B" w:rsidRPr="00A50447">
        <w:rPr>
          <w:rFonts w:asciiTheme="majorHAnsi" w:hAnsiTheme="majorHAnsi"/>
          <w:sz w:val="28"/>
          <w:szCs w:val="28"/>
          <w:u w:val="single"/>
          <w:lang w:val="en-US"/>
        </w:rPr>
        <w:t>m</w:t>
      </w:r>
      <w:r w:rsidR="00D25491" w:rsidRPr="00A50447">
        <w:rPr>
          <w:rFonts w:asciiTheme="majorHAnsi" w:hAnsiTheme="majorHAnsi"/>
          <w:sz w:val="28"/>
          <w:szCs w:val="28"/>
          <w:u w:val="single"/>
          <w:lang w:val="en-US"/>
        </w:rPr>
        <w:t>ail</w:t>
      </w:r>
      <w:r w:rsidR="00D25491" w:rsidRPr="00F1288C">
        <w:rPr>
          <w:rFonts w:asciiTheme="majorHAnsi" w:hAnsiTheme="majorHAnsi"/>
          <w:sz w:val="28"/>
          <w:szCs w:val="28"/>
          <w:u w:val="single"/>
        </w:rPr>
        <w:t>.</w:t>
      </w:r>
      <w:r w:rsidR="00D25491" w:rsidRPr="00A50447">
        <w:rPr>
          <w:rFonts w:asciiTheme="majorHAnsi" w:hAnsiTheme="majorHAnsi"/>
          <w:sz w:val="28"/>
          <w:szCs w:val="28"/>
          <w:u w:val="single"/>
          <w:lang w:val="en-US"/>
        </w:rPr>
        <w:t>ru</w:t>
      </w:r>
    </w:p>
    <w:p w:rsidR="00232CBE" w:rsidRPr="00F1288C" w:rsidRDefault="00232CBE" w:rsidP="00993599">
      <w:pPr>
        <w:spacing w:line="360" w:lineRule="auto"/>
        <w:jc w:val="center"/>
        <w:rPr>
          <w:rFonts w:asciiTheme="majorHAnsi" w:hAnsiTheme="majorHAnsi"/>
          <w:sz w:val="28"/>
          <w:szCs w:val="28"/>
        </w:rPr>
      </w:pPr>
    </w:p>
    <w:p w:rsidR="00232CBE" w:rsidRPr="00A50447" w:rsidRDefault="00232CBE" w:rsidP="00993599">
      <w:pPr>
        <w:spacing w:line="360" w:lineRule="auto"/>
        <w:jc w:val="center"/>
        <w:rPr>
          <w:rFonts w:asciiTheme="majorHAnsi" w:hAnsiTheme="majorHAnsi"/>
          <w:sz w:val="28"/>
          <w:szCs w:val="28"/>
        </w:rPr>
      </w:pPr>
      <w:r w:rsidRPr="00F1288C">
        <w:rPr>
          <w:rFonts w:asciiTheme="majorHAnsi" w:hAnsiTheme="majorHAnsi"/>
          <w:sz w:val="28"/>
          <w:szCs w:val="28"/>
        </w:rPr>
        <w:lastRenderedPageBreak/>
        <w:t>1.4.</w:t>
      </w:r>
      <w:r w:rsidRPr="005436DD">
        <w:rPr>
          <w:rFonts w:asciiTheme="majorHAnsi" w:hAnsiTheme="majorHAnsi"/>
          <w:sz w:val="28"/>
          <w:szCs w:val="28"/>
          <w:lang w:val="en-US"/>
        </w:rPr>
        <w:t> </w:t>
      </w:r>
      <w:r w:rsidRPr="00F1288C">
        <w:rPr>
          <w:rFonts w:asciiTheme="majorHAnsi" w:hAnsiTheme="majorHAnsi"/>
          <w:sz w:val="28"/>
          <w:szCs w:val="28"/>
        </w:rPr>
        <w:t xml:space="preserve"> </w:t>
      </w:r>
      <w:r w:rsidRPr="00A50447">
        <w:rPr>
          <w:rFonts w:asciiTheme="majorHAnsi" w:hAnsiTheme="majorHAnsi"/>
          <w:sz w:val="28"/>
          <w:szCs w:val="28"/>
        </w:rPr>
        <w:t>Устав  </w:t>
      </w:r>
      <w:r w:rsidRPr="00A50447">
        <w:rPr>
          <w:rFonts w:asciiTheme="majorHAnsi" w:hAnsiTheme="majorHAnsi"/>
          <w:b/>
          <w:bCs/>
          <w:sz w:val="28"/>
          <w:szCs w:val="28"/>
          <w:u w:val="single"/>
        </w:rPr>
        <w:t>устав</w:t>
      </w:r>
      <w:r w:rsidR="00C4619B" w:rsidRPr="00A50447">
        <w:rPr>
          <w:rFonts w:asciiTheme="majorHAnsi" w:hAnsiTheme="majorHAnsi"/>
          <w:b/>
          <w:bCs/>
          <w:sz w:val="28"/>
          <w:szCs w:val="28"/>
          <w:u w:val="single"/>
        </w:rPr>
        <w:t>   утвержден Министром образования и науки</w:t>
      </w:r>
      <w:r w:rsidRPr="00A50447">
        <w:rPr>
          <w:rFonts w:asciiTheme="majorHAnsi" w:hAnsiTheme="majorHAnsi"/>
          <w:b/>
          <w:bCs/>
          <w:sz w:val="28"/>
          <w:szCs w:val="28"/>
          <w:u w:val="single"/>
        </w:rPr>
        <w:t xml:space="preserve"> Республики Ингушетия </w:t>
      </w:r>
      <w:r w:rsidR="00532D87" w:rsidRPr="00A50447">
        <w:rPr>
          <w:rFonts w:asciiTheme="majorHAnsi" w:hAnsiTheme="majorHAnsi"/>
          <w:b/>
          <w:bCs/>
          <w:sz w:val="28"/>
          <w:szCs w:val="28"/>
          <w:u w:val="single"/>
        </w:rPr>
        <w:t xml:space="preserve">Ю.Б. Костоевым </w:t>
      </w:r>
      <w:r w:rsidR="00525584" w:rsidRPr="00A50447">
        <w:rPr>
          <w:rFonts w:asciiTheme="majorHAnsi" w:hAnsiTheme="majorHAnsi"/>
          <w:b/>
          <w:bCs/>
          <w:sz w:val="28"/>
          <w:szCs w:val="28"/>
          <w:u w:val="single"/>
        </w:rPr>
        <w:t xml:space="preserve"> от  04.05.2017 г Приказ №03-п</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 даты принятия, согласования, утверждения)</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1.5.  У</w:t>
      </w:r>
      <w:r w:rsidR="00C4619B" w:rsidRPr="00A50447">
        <w:rPr>
          <w:rFonts w:asciiTheme="majorHAnsi" w:hAnsiTheme="majorHAnsi"/>
          <w:sz w:val="28"/>
          <w:szCs w:val="28"/>
        </w:rPr>
        <w:t xml:space="preserve">чредителем </w:t>
      </w:r>
      <w:r w:rsidR="00525584" w:rsidRPr="00A50447">
        <w:rPr>
          <w:rFonts w:asciiTheme="majorHAnsi" w:hAnsiTheme="majorHAnsi"/>
          <w:b/>
          <w:sz w:val="28"/>
          <w:szCs w:val="28"/>
        </w:rPr>
        <w:t>ГБ</w:t>
      </w:r>
      <w:r w:rsidR="00C4619B" w:rsidRPr="00A50447">
        <w:rPr>
          <w:rFonts w:asciiTheme="majorHAnsi" w:hAnsiTheme="majorHAnsi"/>
          <w:b/>
          <w:sz w:val="28"/>
          <w:szCs w:val="28"/>
        </w:rPr>
        <w:t>ОУ «СОШ с.</w:t>
      </w:r>
      <w:r w:rsidR="00681B93">
        <w:rPr>
          <w:rFonts w:asciiTheme="majorHAnsi" w:hAnsiTheme="majorHAnsi"/>
          <w:b/>
          <w:sz w:val="28"/>
          <w:szCs w:val="28"/>
        </w:rPr>
        <w:t xml:space="preserve"> </w:t>
      </w:r>
      <w:r w:rsidR="00C4619B" w:rsidRPr="00A50447">
        <w:rPr>
          <w:rFonts w:asciiTheme="majorHAnsi" w:hAnsiTheme="majorHAnsi"/>
          <w:b/>
          <w:sz w:val="28"/>
          <w:szCs w:val="28"/>
        </w:rPr>
        <w:t>п.</w:t>
      </w:r>
      <w:r w:rsidR="00681B93">
        <w:rPr>
          <w:rFonts w:asciiTheme="majorHAnsi" w:hAnsiTheme="majorHAnsi"/>
          <w:b/>
          <w:sz w:val="28"/>
          <w:szCs w:val="28"/>
        </w:rPr>
        <w:t xml:space="preserve"> </w:t>
      </w:r>
      <w:r w:rsidR="00C4619B" w:rsidRPr="00A50447">
        <w:rPr>
          <w:rFonts w:asciiTheme="majorHAnsi" w:hAnsiTheme="majorHAnsi"/>
          <w:b/>
          <w:sz w:val="28"/>
          <w:szCs w:val="28"/>
        </w:rPr>
        <w:t>Аршты</w:t>
      </w:r>
      <w:r w:rsidR="00681B93">
        <w:rPr>
          <w:rFonts w:asciiTheme="majorHAnsi" w:hAnsiTheme="majorHAnsi"/>
          <w:b/>
          <w:sz w:val="28"/>
          <w:szCs w:val="28"/>
        </w:rPr>
        <w:t xml:space="preserve"> </w:t>
      </w:r>
      <w:r w:rsidR="00C4619B" w:rsidRPr="00A50447">
        <w:rPr>
          <w:rFonts w:asciiTheme="majorHAnsi" w:hAnsiTheme="majorHAnsi"/>
          <w:b/>
          <w:sz w:val="28"/>
          <w:szCs w:val="28"/>
        </w:rPr>
        <w:t>» является  Правительство Республики Ингушетия. Функции и полномочия Учредителя осуществляется Министерством образования и науки Республики Ингушетия.</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(полное наименовании)</w:t>
      </w:r>
    </w:p>
    <w:p w:rsidR="00232CBE" w:rsidRPr="00A50447" w:rsidRDefault="00232CBE" w:rsidP="00993599">
      <w:pPr>
        <w:spacing w:line="360" w:lineRule="auto"/>
        <w:jc w:val="center"/>
        <w:rPr>
          <w:rFonts w:asciiTheme="majorHAnsi" w:hAnsiTheme="majorHAnsi"/>
          <w:sz w:val="28"/>
          <w:szCs w:val="28"/>
        </w:rPr>
      </w:pPr>
    </w:p>
    <w:p w:rsidR="00232CBE" w:rsidRPr="00A50447" w:rsidRDefault="00232CBE" w:rsidP="00993599">
      <w:pPr>
        <w:spacing w:line="360" w:lineRule="auto"/>
        <w:jc w:val="center"/>
        <w:rPr>
          <w:rFonts w:asciiTheme="majorHAnsi" w:hAnsiTheme="majorHAnsi"/>
          <w:sz w:val="28"/>
          <w:szCs w:val="28"/>
        </w:rPr>
      </w:pP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1.6.Свидетельство о постановке на учет юридического лица в налоговом органе </w:t>
      </w:r>
      <w:r w:rsidRPr="00A50447">
        <w:rPr>
          <w:rFonts w:asciiTheme="majorHAnsi" w:hAnsiTheme="majorHAnsi"/>
          <w:b/>
          <w:bCs/>
          <w:sz w:val="28"/>
          <w:szCs w:val="28"/>
          <w:u w:val="single"/>
        </w:rPr>
        <w:t xml:space="preserve">свидетельство серия 06  № </w:t>
      </w:r>
      <w:r w:rsidR="00C4619B" w:rsidRPr="00A50447">
        <w:rPr>
          <w:rFonts w:asciiTheme="majorHAnsi" w:hAnsiTheme="majorHAnsi"/>
          <w:b/>
          <w:bCs/>
          <w:sz w:val="28"/>
          <w:szCs w:val="28"/>
          <w:u w:val="single"/>
        </w:rPr>
        <w:t>000466898</w:t>
      </w:r>
      <w:r w:rsidRPr="00A50447">
        <w:rPr>
          <w:rFonts w:asciiTheme="majorHAnsi" w:hAnsiTheme="majorHAnsi"/>
          <w:b/>
          <w:bCs/>
          <w:sz w:val="28"/>
          <w:szCs w:val="28"/>
          <w:u w:val="single"/>
        </w:rPr>
        <w:t xml:space="preserve">  выдано   Межрайонной ИФНС  </w:t>
      </w:r>
      <w:r w:rsidR="00C4619B" w:rsidRPr="00A50447">
        <w:rPr>
          <w:rFonts w:asciiTheme="majorHAnsi" w:hAnsiTheme="majorHAnsi"/>
          <w:b/>
          <w:bCs/>
          <w:sz w:val="28"/>
          <w:szCs w:val="28"/>
          <w:u w:val="single"/>
        </w:rPr>
        <w:t>России   № 2</w:t>
      </w:r>
      <w:r w:rsidRPr="00A50447">
        <w:rPr>
          <w:rFonts w:asciiTheme="majorHAnsi" w:hAnsiTheme="majorHAnsi"/>
          <w:b/>
          <w:bCs/>
          <w:sz w:val="28"/>
          <w:szCs w:val="28"/>
          <w:u w:val="single"/>
        </w:rPr>
        <w:t xml:space="preserve"> по Республике Ингушетия и подтверждает постановку ю</w:t>
      </w:r>
      <w:r w:rsidR="00C4619B" w:rsidRPr="00A50447">
        <w:rPr>
          <w:rFonts w:asciiTheme="majorHAnsi" w:hAnsiTheme="majorHAnsi"/>
          <w:b/>
          <w:bCs/>
          <w:sz w:val="28"/>
          <w:szCs w:val="28"/>
          <w:u w:val="single"/>
        </w:rPr>
        <w:t>ридического лица на учет 14 февраля 2002 года,   ИНН/ КПП 0603017950</w:t>
      </w:r>
      <w:r w:rsidR="00631D6F" w:rsidRPr="00A50447">
        <w:rPr>
          <w:rFonts w:asciiTheme="majorHAnsi" w:hAnsiTheme="majorHAnsi"/>
          <w:b/>
          <w:bCs/>
          <w:sz w:val="28"/>
          <w:szCs w:val="28"/>
          <w:u w:val="single"/>
        </w:rPr>
        <w:t>/0603</w:t>
      </w:r>
      <w:r w:rsidRPr="00A50447">
        <w:rPr>
          <w:rFonts w:asciiTheme="majorHAnsi" w:hAnsiTheme="majorHAnsi"/>
          <w:b/>
          <w:bCs/>
          <w:sz w:val="28"/>
          <w:szCs w:val="28"/>
          <w:u w:val="single"/>
        </w:rPr>
        <w:t>01001</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(серия, номер, дата постановки, ИНН)</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1.7.  Свидетельство о внесении записи в Единый государственный реестр юридических лиц</w:t>
      </w:r>
    </w:p>
    <w:p w:rsidR="00232CBE" w:rsidRPr="00A50447" w:rsidRDefault="00631D6F" w:rsidP="00993599">
      <w:pPr>
        <w:spacing w:line="360" w:lineRule="auto"/>
        <w:jc w:val="center"/>
        <w:rPr>
          <w:rFonts w:asciiTheme="majorHAnsi" w:hAnsiTheme="majorHAnsi"/>
          <w:sz w:val="28"/>
          <w:szCs w:val="28"/>
        </w:rPr>
      </w:pPr>
      <w:r w:rsidRPr="00A50447">
        <w:rPr>
          <w:rFonts w:asciiTheme="majorHAnsi" w:hAnsiTheme="majorHAnsi"/>
          <w:b/>
          <w:bCs/>
          <w:sz w:val="28"/>
          <w:szCs w:val="28"/>
          <w:u w:val="single"/>
        </w:rPr>
        <w:t>серия  06  №  000459465</w:t>
      </w:r>
      <w:r w:rsidR="00232CBE" w:rsidRPr="00A50447">
        <w:rPr>
          <w:rFonts w:asciiTheme="majorHAnsi" w:hAnsiTheme="majorHAnsi"/>
          <w:b/>
          <w:bCs/>
          <w:sz w:val="28"/>
          <w:szCs w:val="28"/>
          <w:u w:val="single"/>
        </w:rPr>
        <w:t xml:space="preserve">  за  основным государственным</w:t>
      </w:r>
      <w:r w:rsidR="001D0CD4" w:rsidRPr="00A50447">
        <w:rPr>
          <w:rFonts w:asciiTheme="majorHAnsi" w:hAnsiTheme="majorHAnsi"/>
          <w:b/>
          <w:bCs/>
          <w:sz w:val="28"/>
          <w:szCs w:val="28"/>
          <w:u w:val="single"/>
        </w:rPr>
        <w:t xml:space="preserve"> </w:t>
      </w:r>
      <w:r w:rsidR="00232CBE" w:rsidRPr="00A50447">
        <w:rPr>
          <w:rFonts w:asciiTheme="majorHAnsi" w:hAnsiTheme="majorHAnsi"/>
          <w:b/>
          <w:bCs/>
          <w:sz w:val="28"/>
          <w:szCs w:val="28"/>
          <w:u w:val="single"/>
        </w:rPr>
        <w:t>регис</w:t>
      </w:r>
      <w:r w:rsidRPr="00A50447">
        <w:rPr>
          <w:rFonts w:asciiTheme="majorHAnsi" w:hAnsiTheme="majorHAnsi"/>
          <w:b/>
          <w:bCs/>
          <w:sz w:val="28"/>
          <w:szCs w:val="28"/>
          <w:u w:val="single"/>
        </w:rPr>
        <w:t>трационным номером 1020600811110</w:t>
      </w:r>
      <w:r w:rsidR="00232CBE" w:rsidRPr="00A50447">
        <w:rPr>
          <w:rFonts w:asciiTheme="majorHAnsi" w:hAnsiTheme="majorHAnsi"/>
          <w:b/>
          <w:bCs/>
          <w:sz w:val="28"/>
          <w:szCs w:val="28"/>
          <w:u w:val="single"/>
        </w:rPr>
        <w:t>,</w:t>
      </w:r>
      <w:r w:rsidRPr="00A50447">
        <w:rPr>
          <w:rFonts w:asciiTheme="majorHAnsi" w:hAnsiTheme="majorHAnsi"/>
          <w:b/>
          <w:bCs/>
          <w:sz w:val="28"/>
          <w:szCs w:val="28"/>
          <w:u w:val="single"/>
        </w:rPr>
        <w:t xml:space="preserve">  выдано 15 июн</w:t>
      </w:r>
      <w:r w:rsidR="00232CBE" w:rsidRPr="00A50447">
        <w:rPr>
          <w:rFonts w:asciiTheme="majorHAnsi" w:hAnsiTheme="majorHAnsi"/>
          <w:b/>
          <w:bCs/>
          <w:sz w:val="28"/>
          <w:szCs w:val="28"/>
          <w:u w:val="single"/>
        </w:rPr>
        <w:t>я  2012 года  за  </w:t>
      </w:r>
      <w:r w:rsidRPr="00A50447">
        <w:rPr>
          <w:rFonts w:asciiTheme="majorHAnsi" w:hAnsiTheme="majorHAnsi"/>
          <w:b/>
          <w:bCs/>
          <w:sz w:val="28"/>
          <w:szCs w:val="28"/>
          <w:u w:val="single"/>
        </w:rPr>
        <w:t>государственным номером  2120603006005</w:t>
      </w:r>
      <w:r w:rsidR="00232CBE" w:rsidRPr="00A50447">
        <w:rPr>
          <w:rFonts w:asciiTheme="majorHAnsi" w:hAnsiTheme="majorHAnsi"/>
          <w:b/>
          <w:bCs/>
          <w:sz w:val="28"/>
          <w:szCs w:val="28"/>
          <w:u w:val="single"/>
        </w:rPr>
        <w:t> Межрайонной инспекцией</w:t>
      </w:r>
      <w:r w:rsidRPr="00A50447">
        <w:rPr>
          <w:rFonts w:asciiTheme="majorHAnsi" w:hAnsiTheme="majorHAnsi"/>
          <w:b/>
          <w:bCs/>
          <w:sz w:val="28"/>
          <w:szCs w:val="28"/>
          <w:u w:val="single"/>
        </w:rPr>
        <w:t xml:space="preserve"> Федеральной налоговой службы №2 по Республике И</w:t>
      </w:r>
      <w:r w:rsidR="00232CBE" w:rsidRPr="00A50447">
        <w:rPr>
          <w:rFonts w:asciiTheme="majorHAnsi" w:hAnsiTheme="majorHAnsi"/>
          <w:b/>
          <w:bCs/>
          <w:sz w:val="28"/>
          <w:szCs w:val="28"/>
          <w:u w:val="single"/>
        </w:rPr>
        <w:t>нгушетия</w:t>
      </w:r>
      <w:r w:rsidR="001D0CD4" w:rsidRPr="00A50447">
        <w:rPr>
          <w:rFonts w:asciiTheme="majorHAnsi" w:hAnsiTheme="majorHAnsi"/>
          <w:sz w:val="28"/>
          <w:szCs w:val="28"/>
        </w:rPr>
        <w:t>_______________</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(серия, номер, дата, кем выдано, ОГРН)</w:t>
      </w:r>
    </w:p>
    <w:p w:rsidR="00232CBE" w:rsidRPr="00A50447" w:rsidRDefault="00232CBE" w:rsidP="00993599">
      <w:pPr>
        <w:spacing w:line="360" w:lineRule="auto"/>
        <w:jc w:val="center"/>
        <w:rPr>
          <w:rFonts w:asciiTheme="majorHAnsi" w:hAnsiTheme="majorHAnsi"/>
          <w:b/>
          <w:bCs/>
          <w:sz w:val="28"/>
          <w:szCs w:val="28"/>
          <w:u w:val="single"/>
        </w:rPr>
      </w:pPr>
      <w:r w:rsidRPr="00A50447">
        <w:rPr>
          <w:rFonts w:asciiTheme="majorHAnsi" w:hAnsiTheme="majorHAnsi"/>
          <w:sz w:val="28"/>
          <w:szCs w:val="28"/>
        </w:rPr>
        <w:t>1.8. Лицензия на право ведения образовательной деятельности  </w:t>
      </w:r>
      <w:r w:rsidR="00525584" w:rsidRPr="00A50447">
        <w:rPr>
          <w:rFonts w:asciiTheme="majorHAnsi" w:hAnsiTheme="majorHAnsi"/>
          <w:b/>
          <w:bCs/>
          <w:sz w:val="28"/>
          <w:szCs w:val="28"/>
          <w:u w:val="single"/>
        </w:rPr>
        <w:t>Серия 06Л01 №0000420 регистрационный № 773 от 26.06.2017 г</w:t>
      </w:r>
      <w:r w:rsidRPr="00A50447">
        <w:rPr>
          <w:rFonts w:asciiTheme="majorHAnsi" w:hAnsiTheme="majorHAnsi"/>
          <w:b/>
          <w:bCs/>
          <w:sz w:val="28"/>
          <w:szCs w:val="28"/>
          <w:u w:val="single"/>
        </w:rPr>
        <w:t>., выдана Министерством образования и науки Республики Ингушетия</w:t>
      </w:r>
      <w:r w:rsidR="00525584" w:rsidRPr="00A50447">
        <w:rPr>
          <w:rFonts w:asciiTheme="majorHAnsi" w:hAnsiTheme="majorHAnsi"/>
          <w:b/>
          <w:bCs/>
          <w:sz w:val="28"/>
          <w:szCs w:val="28"/>
          <w:u w:val="single"/>
        </w:rPr>
        <w:t>- бессрочно</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bCs/>
          <w:sz w:val="28"/>
          <w:szCs w:val="28"/>
        </w:rPr>
        <w:t>1.9.Аккредитация</w:t>
      </w:r>
      <w:r w:rsidR="00525584" w:rsidRPr="00A50447">
        <w:rPr>
          <w:rFonts w:asciiTheme="majorHAnsi" w:hAnsiTheme="majorHAnsi"/>
          <w:b/>
          <w:bCs/>
          <w:sz w:val="28"/>
          <w:szCs w:val="28"/>
          <w:u w:val="single"/>
        </w:rPr>
        <w:t xml:space="preserve"> серия 06А01 № 0000152  регистрационный номер № 354 от 04 сентября  2017 г</w:t>
      </w:r>
    </w:p>
    <w:p w:rsidR="00232CBE" w:rsidRPr="00A50447" w:rsidRDefault="00232CBE" w:rsidP="00993599">
      <w:pPr>
        <w:spacing w:line="360" w:lineRule="auto"/>
        <w:jc w:val="center"/>
        <w:rPr>
          <w:rFonts w:asciiTheme="majorHAnsi" w:hAnsiTheme="majorHAnsi"/>
          <w:sz w:val="28"/>
          <w:szCs w:val="28"/>
        </w:rPr>
      </w:pP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b/>
          <w:bCs/>
          <w:sz w:val="28"/>
          <w:szCs w:val="28"/>
        </w:rPr>
        <w:t>2.Общая характеристика ОУ.</w:t>
      </w:r>
    </w:p>
    <w:p w:rsidR="00232CBE" w:rsidRPr="00A50447" w:rsidRDefault="00232CBE" w:rsidP="00993599">
      <w:pPr>
        <w:spacing w:line="360" w:lineRule="auto"/>
        <w:jc w:val="center"/>
        <w:rPr>
          <w:rFonts w:asciiTheme="majorHAnsi" w:hAnsiTheme="majorHAnsi"/>
          <w:sz w:val="28"/>
          <w:szCs w:val="28"/>
        </w:rPr>
      </w:pPr>
    </w:p>
    <w:p w:rsidR="00232CBE" w:rsidRPr="00A50447" w:rsidRDefault="00525584" w:rsidP="00993599">
      <w:pPr>
        <w:spacing w:line="360" w:lineRule="auto"/>
        <w:jc w:val="center"/>
        <w:rPr>
          <w:rFonts w:asciiTheme="majorHAnsi" w:hAnsiTheme="majorHAnsi"/>
          <w:sz w:val="28"/>
          <w:szCs w:val="28"/>
        </w:rPr>
      </w:pPr>
      <w:r w:rsidRPr="00A50447">
        <w:rPr>
          <w:rFonts w:asciiTheme="majorHAnsi" w:hAnsiTheme="majorHAnsi"/>
          <w:sz w:val="28"/>
          <w:szCs w:val="28"/>
        </w:rPr>
        <w:t xml:space="preserve">Государственное бюджетное </w:t>
      </w:r>
      <w:r w:rsidR="00232CBE" w:rsidRPr="00A50447">
        <w:rPr>
          <w:rFonts w:asciiTheme="majorHAnsi" w:hAnsiTheme="majorHAnsi"/>
          <w:sz w:val="28"/>
          <w:szCs w:val="28"/>
        </w:rPr>
        <w:t xml:space="preserve"> образовательное учреждение «Средняя общеобра</w:t>
      </w:r>
      <w:r w:rsidR="00631D6F" w:rsidRPr="00A50447">
        <w:rPr>
          <w:rFonts w:asciiTheme="majorHAnsi" w:hAnsiTheme="majorHAnsi"/>
          <w:sz w:val="28"/>
          <w:szCs w:val="28"/>
        </w:rPr>
        <w:t xml:space="preserve">зовательная школа </w:t>
      </w:r>
      <w:r w:rsidR="00A50447">
        <w:rPr>
          <w:rFonts w:asciiTheme="majorHAnsi" w:hAnsiTheme="majorHAnsi"/>
          <w:sz w:val="28"/>
          <w:szCs w:val="28"/>
        </w:rPr>
        <w:t xml:space="preserve"> с.п.</w:t>
      </w:r>
      <w:r w:rsidR="00631D6F" w:rsidRPr="00A50447">
        <w:rPr>
          <w:rFonts w:asciiTheme="majorHAnsi" w:hAnsiTheme="majorHAnsi"/>
          <w:sz w:val="28"/>
          <w:szCs w:val="28"/>
        </w:rPr>
        <w:t>Аршты</w:t>
      </w:r>
      <w:r w:rsidR="00232CBE" w:rsidRPr="00A50447">
        <w:rPr>
          <w:rFonts w:asciiTheme="majorHAnsi" w:hAnsiTheme="majorHAnsi"/>
          <w:sz w:val="28"/>
          <w:szCs w:val="28"/>
        </w:rPr>
        <w:t>», является государственным образовательным учреждением, ориентированным  на обучение, воспитание и развитие всех и каждого учащегося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личных склонностей.</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 xml:space="preserve">Школа </w:t>
      </w:r>
      <w:r w:rsidR="00492D0E" w:rsidRPr="00A50447">
        <w:rPr>
          <w:rFonts w:asciiTheme="majorHAnsi" w:hAnsiTheme="majorHAnsi"/>
          <w:sz w:val="28"/>
          <w:szCs w:val="28"/>
        </w:rPr>
        <w:t>занимает здание 1983  года, ки</w:t>
      </w:r>
      <w:r w:rsidR="00631D6F" w:rsidRPr="00A50447">
        <w:rPr>
          <w:rFonts w:asciiTheme="majorHAnsi" w:hAnsiTheme="majorHAnsi"/>
          <w:sz w:val="28"/>
          <w:szCs w:val="28"/>
        </w:rPr>
        <w:t>рпичное</w:t>
      </w:r>
      <w:r w:rsidRPr="00A50447">
        <w:rPr>
          <w:rFonts w:asciiTheme="majorHAnsi" w:hAnsiTheme="majorHAnsi"/>
          <w:sz w:val="28"/>
          <w:szCs w:val="28"/>
        </w:rPr>
        <w:t xml:space="preserve"> технический паспорт здания и территории имеются, имеется санитарно-эпидемиологическое заключение № </w:t>
      </w:r>
      <w:r w:rsidR="00631D6F" w:rsidRPr="00A50447">
        <w:rPr>
          <w:rFonts w:asciiTheme="majorHAnsi" w:hAnsiTheme="majorHAnsi"/>
          <w:sz w:val="28"/>
          <w:szCs w:val="28"/>
          <w:u w:val="single"/>
        </w:rPr>
        <w:t xml:space="preserve">06 ИЦ 01 000 М. 000026.02.15  </w:t>
      </w:r>
      <w:r w:rsidRPr="00A50447">
        <w:rPr>
          <w:rFonts w:asciiTheme="majorHAnsi" w:hAnsiTheme="majorHAnsi"/>
          <w:sz w:val="28"/>
          <w:szCs w:val="28"/>
        </w:rPr>
        <w:t> от </w:t>
      </w:r>
      <w:r w:rsidR="0057509D">
        <w:rPr>
          <w:rFonts w:asciiTheme="majorHAnsi" w:hAnsiTheme="majorHAnsi"/>
          <w:sz w:val="28"/>
          <w:szCs w:val="28"/>
          <w:u w:val="single"/>
        </w:rPr>
        <w:t xml:space="preserve">10.02.2015 </w:t>
      </w:r>
      <w:r w:rsidRPr="00A50447">
        <w:rPr>
          <w:rFonts w:asciiTheme="majorHAnsi" w:hAnsiTheme="majorHAnsi"/>
          <w:sz w:val="28"/>
          <w:szCs w:val="28"/>
          <w:u w:val="single"/>
        </w:rPr>
        <w:t> </w:t>
      </w:r>
      <w:r w:rsidRPr="00A50447">
        <w:rPr>
          <w:rFonts w:asciiTheme="majorHAnsi" w:hAnsiTheme="majorHAnsi"/>
          <w:sz w:val="28"/>
          <w:szCs w:val="28"/>
        </w:rPr>
        <w:t>г. Площадь предназначена для ведения образовательной деятельности, общая площа</w:t>
      </w:r>
      <w:r w:rsidR="00631D6F" w:rsidRPr="00A50447">
        <w:rPr>
          <w:rFonts w:asciiTheme="majorHAnsi" w:hAnsiTheme="majorHAnsi"/>
          <w:sz w:val="28"/>
          <w:szCs w:val="28"/>
        </w:rPr>
        <w:t>дь составляет 1204.2</w:t>
      </w:r>
      <w:r w:rsidRPr="00A50447">
        <w:rPr>
          <w:rFonts w:asciiTheme="majorHAnsi" w:hAnsiTheme="majorHAnsi"/>
          <w:sz w:val="28"/>
          <w:szCs w:val="28"/>
        </w:rPr>
        <w:t>м</w:t>
      </w:r>
      <w:r w:rsidRPr="00A50447">
        <w:rPr>
          <w:rFonts w:asciiTheme="majorHAnsi" w:hAnsiTheme="majorHAnsi"/>
          <w:sz w:val="28"/>
          <w:szCs w:val="28"/>
          <w:vertAlign w:val="superscript"/>
        </w:rPr>
        <w:t>2</w:t>
      </w:r>
      <w:r w:rsidR="00631D6F" w:rsidRPr="00A50447">
        <w:rPr>
          <w:rFonts w:asciiTheme="majorHAnsi" w:hAnsiTheme="majorHAnsi"/>
          <w:sz w:val="28"/>
          <w:szCs w:val="28"/>
        </w:rPr>
        <w:t>,здание 2- этажное.</w:t>
      </w:r>
    </w:p>
    <w:p w:rsidR="007A6820" w:rsidRPr="00A50447" w:rsidRDefault="007A6820" w:rsidP="00993599">
      <w:pPr>
        <w:spacing w:line="360" w:lineRule="auto"/>
        <w:jc w:val="center"/>
        <w:rPr>
          <w:rFonts w:asciiTheme="majorHAnsi" w:hAnsiTheme="majorHAnsi"/>
          <w:sz w:val="28"/>
          <w:szCs w:val="28"/>
        </w:rPr>
      </w:pPr>
      <w:r w:rsidRPr="00A50447">
        <w:rPr>
          <w:rFonts w:asciiTheme="majorHAnsi" w:hAnsiTheme="majorHAnsi"/>
          <w:sz w:val="28"/>
          <w:szCs w:val="28"/>
        </w:rPr>
        <w:t>3.Материально техническое оснащение образовательной организации</w:t>
      </w:r>
    </w:p>
    <w:p w:rsidR="00232CBE" w:rsidRPr="00A50447" w:rsidRDefault="00631D6F" w:rsidP="00993599">
      <w:pPr>
        <w:spacing w:line="360" w:lineRule="auto"/>
        <w:jc w:val="center"/>
        <w:rPr>
          <w:rFonts w:asciiTheme="majorHAnsi" w:hAnsiTheme="majorHAnsi"/>
          <w:sz w:val="28"/>
          <w:szCs w:val="28"/>
        </w:rPr>
      </w:pPr>
      <w:r w:rsidRPr="00A50447">
        <w:rPr>
          <w:rFonts w:asciiTheme="majorHAnsi" w:hAnsiTheme="majorHAnsi"/>
          <w:sz w:val="28"/>
          <w:szCs w:val="28"/>
        </w:rPr>
        <w:t>В школе 12 учебных кабинетов, 1 спортивный зал</w:t>
      </w:r>
      <w:r w:rsidR="00492D0E" w:rsidRPr="00A50447">
        <w:rPr>
          <w:rFonts w:asciiTheme="majorHAnsi" w:hAnsiTheme="majorHAnsi"/>
          <w:sz w:val="28"/>
          <w:szCs w:val="28"/>
        </w:rPr>
        <w:t xml:space="preserve">, 1 библиотека, </w:t>
      </w:r>
      <w:r w:rsidR="007A6820" w:rsidRPr="00A50447">
        <w:rPr>
          <w:rFonts w:asciiTheme="majorHAnsi" w:hAnsiTheme="majorHAnsi"/>
          <w:sz w:val="28"/>
          <w:szCs w:val="28"/>
        </w:rPr>
        <w:t xml:space="preserve"> Медицинский кабинет</w:t>
      </w:r>
      <w:r w:rsidR="00EE031E" w:rsidRPr="00A50447">
        <w:rPr>
          <w:rFonts w:asciiTheme="majorHAnsi" w:hAnsiTheme="majorHAnsi"/>
          <w:sz w:val="28"/>
          <w:szCs w:val="28"/>
        </w:rPr>
        <w:t xml:space="preserve">  </w:t>
      </w:r>
      <w:r w:rsidR="004C7B3E">
        <w:rPr>
          <w:rFonts w:asciiTheme="majorHAnsi" w:hAnsiTheme="majorHAnsi"/>
          <w:sz w:val="28"/>
          <w:szCs w:val="28"/>
        </w:rPr>
        <w:t>,</w:t>
      </w:r>
      <w:r w:rsidR="00EE031E" w:rsidRPr="00A50447">
        <w:rPr>
          <w:rFonts w:asciiTheme="majorHAnsi" w:hAnsiTheme="majorHAnsi"/>
          <w:sz w:val="28"/>
          <w:szCs w:val="28"/>
        </w:rPr>
        <w:t xml:space="preserve">6 </w:t>
      </w:r>
      <w:r w:rsidR="00232CBE" w:rsidRPr="00A50447">
        <w:rPr>
          <w:rFonts w:asciiTheme="majorHAnsi" w:hAnsiTheme="majorHAnsi"/>
          <w:sz w:val="28"/>
          <w:szCs w:val="28"/>
        </w:rPr>
        <w:t xml:space="preserve"> административных кабинетов</w:t>
      </w:r>
      <w:r w:rsidR="00492D0E" w:rsidRPr="00A50447">
        <w:rPr>
          <w:rFonts w:asciiTheme="majorHAnsi" w:hAnsiTheme="majorHAnsi"/>
          <w:sz w:val="28"/>
          <w:szCs w:val="28"/>
        </w:rPr>
        <w:t>.</w:t>
      </w:r>
      <w:r w:rsidR="00232CBE" w:rsidRPr="00A50447">
        <w:rPr>
          <w:rFonts w:asciiTheme="majorHAnsi" w:hAnsiTheme="majorHAnsi"/>
          <w:sz w:val="28"/>
          <w:szCs w:val="28"/>
        </w:rPr>
        <w:t xml:space="preserve"> Оснащ</w:t>
      </w:r>
      <w:r w:rsidR="00492D0E" w:rsidRPr="00A50447">
        <w:rPr>
          <w:rFonts w:asciiTheme="majorHAnsi" w:hAnsiTheme="majorHAnsi"/>
          <w:sz w:val="28"/>
          <w:szCs w:val="28"/>
        </w:rPr>
        <w:t>енность кабинетов в целом по школе находится в удовлетворительном состоянии</w:t>
      </w:r>
    </w:p>
    <w:p w:rsidR="00232CBE" w:rsidRPr="00A50447" w:rsidRDefault="00F42A62" w:rsidP="00993599">
      <w:pPr>
        <w:spacing w:line="360" w:lineRule="auto"/>
        <w:jc w:val="center"/>
        <w:rPr>
          <w:rFonts w:asciiTheme="majorHAnsi" w:hAnsiTheme="majorHAnsi"/>
          <w:b/>
          <w:sz w:val="28"/>
          <w:szCs w:val="28"/>
        </w:rPr>
      </w:pPr>
      <w:r w:rsidRPr="00A50447">
        <w:rPr>
          <w:rFonts w:asciiTheme="majorHAnsi" w:hAnsiTheme="majorHAnsi"/>
          <w:sz w:val="28"/>
          <w:szCs w:val="28"/>
        </w:rPr>
        <w:t>3.</w:t>
      </w:r>
      <w:r w:rsidRPr="00A50447">
        <w:rPr>
          <w:rFonts w:asciiTheme="majorHAnsi" w:hAnsiTheme="majorHAnsi"/>
          <w:b/>
          <w:sz w:val="28"/>
          <w:szCs w:val="28"/>
        </w:rPr>
        <w:t>Анализ материально технической базы.</w:t>
      </w:r>
    </w:p>
    <w:p w:rsidR="00133645" w:rsidRPr="00A50447" w:rsidRDefault="00EF799B" w:rsidP="00993599">
      <w:pPr>
        <w:spacing w:line="360" w:lineRule="auto"/>
        <w:jc w:val="center"/>
        <w:rPr>
          <w:rFonts w:asciiTheme="majorHAnsi" w:hAnsiTheme="majorHAnsi"/>
          <w:b/>
          <w:sz w:val="28"/>
          <w:szCs w:val="28"/>
        </w:rPr>
      </w:pPr>
      <w:r w:rsidRPr="00A50447">
        <w:rPr>
          <w:rFonts w:asciiTheme="majorHAnsi" w:hAnsiTheme="majorHAnsi"/>
          <w:b/>
          <w:sz w:val="28"/>
          <w:szCs w:val="28"/>
        </w:rPr>
        <w:t>Сведения о материально технической оснащенности</w:t>
      </w:r>
    </w:p>
    <w:p w:rsidR="00EF799B" w:rsidRPr="00A50447" w:rsidRDefault="00525584" w:rsidP="00993599">
      <w:pPr>
        <w:spacing w:line="360" w:lineRule="auto"/>
        <w:jc w:val="center"/>
        <w:rPr>
          <w:rFonts w:asciiTheme="majorHAnsi" w:hAnsiTheme="majorHAnsi"/>
          <w:b/>
          <w:sz w:val="28"/>
          <w:szCs w:val="28"/>
        </w:rPr>
      </w:pPr>
      <w:r w:rsidRPr="00A50447">
        <w:rPr>
          <w:rFonts w:asciiTheme="majorHAnsi" w:hAnsiTheme="majorHAnsi"/>
          <w:b/>
          <w:sz w:val="28"/>
          <w:szCs w:val="28"/>
        </w:rPr>
        <w:t>ГБ</w:t>
      </w:r>
      <w:r w:rsidR="00EF799B" w:rsidRPr="00A50447">
        <w:rPr>
          <w:rFonts w:asciiTheme="majorHAnsi" w:hAnsiTheme="majorHAnsi"/>
          <w:b/>
          <w:sz w:val="28"/>
          <w:szCs w:val="28"/>
        </w:rPr>
        <w:t>ОУ «СОШ с.пАршты» .</w:t>
      </w:r>
    </w:p>
    <w:p w:rsidR="00EF799B" w:rsidRPr="00A50447" w:rsidRDefault="00EF799B" w:rsidP="00993599">
      <w:pPr>
        <w:spacing w:line="360" w:lineRule="auto"/>
        <w:jc w:val="center"/>
        <w:rPr>
          <w:rFonts w:asciiTheme="majorHAnsi" w:hAnsiTheme="majorHAnsi"/>
          <w:b/>
          <w:sz w:val="28"/>
          <w:szCs w:val="28"/>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3539"/>
        <w:gridCol w:w="6255"/>
      </w:tblGrid>
      <w:tr w:rsidR="00EF799B" w:rsidRPr="00A50447" w:rsidTr="00EF799B">
        <w:tc>
          <w:tcPr>
            <w:tcW w:w="696"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1</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Общая информация</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p>
        </w:tc>
      </w:tr>
      <w:tr w:rsidR="00EF799B" w:rsidRPr="00A50447" w:rsidTr="00EF799B">
        <w:tc>
          <w:tcPr>
            <w:tcW w:w="696"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1.</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Название образовательного учреждения</w:t>
            </w:r>
          </w:p>
        </w:tc>
        <w:tc>
          <w:tcPr>
            <w:tcW w:w="6255" w:type="dxa"/>
            <w:shd w:val="clear" w:color="auto" w:fill="auto"/>
          </w:tcPr>
          <w:p w:rsidR="00EF799B" w:rsidRPr="00A50447" w:rsidRDefault="00525584" w:rsidP="00993599">
            <w:pPr>
              <w:spacing w:line="360" w:lineRule="auto"/>
              <w:jc w:val="center"/>
              <w:rPr>
                <w:rFonts w:asciiTheme="majorHAnsi" w:hAnsiTheme="majorHAnsi"/>
                <w:sz w:val="28"/>
                <w:szCs w:val="28"/>
              </w:rPr>
            </w:pPr>
            <w:r w:rsidRPr="00A50447">
              <w:rPr>
                <w:rFonts w:asciiTheme="majorHAnsi" w:hAnsiTheme="majorHAnsi"/>
                <w:sz w:val="28"/>
                <w:szCs w:val="28"/>
              </w:rPr>
              <w:t xml:space="preserve">Государственное бюджетное </w:t>
            </w:r>
            <w:r w:rsidR="00EF799B" w:rsidRPr="00A50447">
              <w:rPr>
                <w:rFonts w:asciiTheme="majorHAnsi" w:hAnsiTheme="majorHAnsi"/>
                <w:sz w:val="28"/>
                <w:szCs w:val="28"/>
              </w:rPr>
              <w:t xml:space="preserve">  образовательное учреждение «Средняя общеобразовательная школа  с.п.Аршты»</w:t>
            </w:r>
          </w:p>
        </w:tc>
      </w:tr>
      <w:tr w:rsidR="00EF799B" w:rsidRPr="00A50447" w:rsidTr="00EF799B">
        <w:tc>
          <w:tcPr>
            <w:tcW w:w="696"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2.</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Тип и вид общеобразовательного учреждения</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Общеобразовательное учреждение средняя общеобразовательная школа</w:t>
            </w:r>
          </w:p>
        </w:tc>
      </w:tr>
      <w:tr w:rsidR="00EF799B" w:rsidRPr="00A50447" w:rsidTr="00EF799B">
        <w:tc>
          <w:tcPr>
            <w:tcW w:w="696"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3</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Организационно – правовая форма</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Учреждение</w:t>
            </w:r>
          </w:p>
        </w:tc>
      </w:tr>
      <w:tr w:rsidR="00EF799B" w:rsidRPr="00A50447" w:rsidTr="00EF799B">
        <w:tc>
          <w:tcPr>
            <w:tcW w:w="696"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4</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Учредитель</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Министерство образования и науки Республики Ингушетия</w:t>
            </w:r>
          </w:p>
        </w:tc>
      </w:tr>
      <w:tr w:rsidR="00EF799B" w:rsidRPr="00A50447" w:rsidTr="00EF799B">
        <w:tc>
          <w:tcPr>
            <w:tcW w:w="696"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5</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Год основания</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1983 г.</w:t>
            </w:r>
          </w:p>
        </w:tc>
      </w:tr>
      <w:tr w:rsidR="00EF799B" w:rsidRPr="00A50447" w:rsidTr="00EF799B">
        <w:tc>
          <w:tcPr>
            <w:tcW w:w="696"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6</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Юридический адрес</w:t>
            </w:r>
          </w:p>
        </w:tc>
        <w:tc>
          <w:tcPr>
            <w:tcW w:w="6255" w:type="dxa"/>
            <w:shd w:val="clear" w:color="auto" w:fill="auto"/>
          </w:tcPr>
          <w:p w:rsidR="00EF799B" w:rsidRPr="00A50447" w:rsidRDefault="00EF799B" w:rsidP="00993599">
            <w:pPr>
              <w:spacing w:line="360" w:lineRule="auto"/>
              <w:jc w:val="center"/>
              <w:rPr>
                <w:rFonts w:asciiTheme="majorHAnsi" w:eastAsia="Calibri" w:hAnsiTheme="majorHAnsi"/>
                <w:sz w:val="28"/>
                <w:szCs w:val="28"/>
              </w:rPr>
            </w:pPr>
            <w:r w:rsidRPr="00A50447">
              <w:rPr>
                <w:rFonts w:asciiTheme="majorHAnsi" w:eastAsia="Calibri" w:hAnsiTheme="majorHAnsi"/>
                <w:sz w:val="28"/>
                <w:szCs w:val="28"/>
              </w:rPr>
              <w:t>386247 РИ Сунженский муниципальный район с.п.Аршты ул.Шарипова 98</w:t>
            </w:r>
          </w:p>
          <w:p w:rsidR="00EF799B" w:rsidRPr="00A50447" w:rsidRDefault="00EF799B" w:rsidP="00993599">
            <w:pPr>
              <w:spacing w:line="360" w:lineRule="auto"/>
              <w:jc w:val="center"/>
              <w:rPr>
                <w:rFonts w:asciiTheme="majorHAnsi" w:hAnsiTheme="majorHAnsi"/>
                <w:sz w:val="28"/>
                <w:szCs w:val="28"/>
              </w:rPr>
            </w:pPr>
          </w:p>
        </w:tc>
      </w:tr>
      <w:tr w:rsidR="00EF799B" w:rsidRPr="00A50447" w:rsidTr="00EF799B">
        <w:tc>
          <w:tcPr>
            <w:tcW w:w="696"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7</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Телефон</w:t>
            </w:r>
          </w:p>
        </w:tc>
        <w:tc>
          <w:tcPr>
            <w:tcW w:w="6255" w:type="dxa"/>
            <w:shd w:val="clear" w:color="auto" w:fill="auto"/>
          </w:tcPr>
          <w:p w:rsidR="00EF799B" w:rsidRPr="00A50447" w:rsidRDefault="00525584" w:rsidP="00993599">
            <w:pPr>
              <w:spacing w:line="360" w:lineRule="auto"/>
              <w:jc w:val="center"/>
              <w:rPr>
                <w:rFonts w:asciiTheme="majorHAnsi" w:hAnsiTheme="majorHAnsi"/>
                <w:sz w:val="28"/>
                <w:szCs w:val="28"/>
              </w:rPr>
            </w:pPr>
            <w:r w:rsidRPr="00A50447">
              <w:rPr>
                <w:rFonts w:asciiTheme="majorHAnsi" w:hAnsiTheme="majorHAnsi"/>
                <w:sz w:val="28"/>
                <w:szCs w:val="28"/>
              </w:rPr>
              <w:t>8 937 323 35 18</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8</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Адрес электронной почты</w:t>
            </w:r>
          </w:p>
        </w:tc>
        <w:tc>
          <w:tcPr>
            <w:tcW w:w="6255" w:type="dxa"/>
            <w:shd w:val="clear" w:color="auto" w:fill="auto"/>
          </w:tcPr>
          <w:p w:rsidR="00EF799B" w:rsidRPr="00A50447" w:rsidRDefault="00525584" w:rsidP="00993599">
            <w:pPr>
              <w:spacing w:line="360" w:lineRule="auto"/>
              <w:jc w:val="center"/>
              <w:rPr>
                <w:rFonts w:asciiTheme="majorHAnsi" w:hAnsiTheme="majorHAnsi"/>
                <w:sz w:val="28"/>
                <w:szCs w:val="28"/>
                <w:lang w:val="en-US"/>
              </w:rPr>
            </w:pPr>
            <w:r w:rsidRPr="00A50447">
              <w:rPr>
                <w:rFonts w:asciiTheme="majorHAnsi" w:hAnsiTheme="majorHAnsi"/>
                <w:sz w:val="28"/>
                <w:szCs w:val="28"/>
              </w:rPr>
              <w:t>а</w:t>
            </w:r>
            <w:r w:rsidRPr="00A50447">
              <w:rPr>
                <w:rFonts w:asciiTheme="majorHAnsi" w:hAnsiTheme="majorHAnsi"/>
                <w:sz w:val="28"/>
                <w:szCs w:val="28"/>
                <w:lang w:val="en-US"/>
              </w:rPr>
              <w:t>rshty</w:t>
            </w:r>
            <w:r w:rsidRPr="00A50447">
              <w:rPr>
                <w:rFonts w:asciiTheme="majorHAnsi" w:hAnsiTheme="majorHAnsi"/>
                <w:sz w:val="28"/>
                <w:szCs w:val="28"/>
              </w:rPr>
              <w:t>2013</w:t>
            </w:r>
            <w:r w:rsidRPr="00A50447">
              <w:rPr>
                <w:rFonts w:asciiTheme="majorHAnsi" w:hAnsiTheme="majorHAnsi"/>
                <w:sz w:val="28"/>
                <w:szCs w:val="28"/>
                <w:lang w:val="en-US"/>
              </w:rPr>
              <w:t>@mail.ru</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9</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Адрес сайта в Интернете</w:t>
            </w:r>
          </w:p>
        </w:tc>
        <w:tc>
          <w:tcPr>
            <w:tcW w:w="6255" w:type="dxa"/>
            <w:shd w:val="clear" w:color="auto" w:fill="auto"/>
          </w:tcPr>
          <w:p w:rsidR="00EF799B" w:rsidRPr="00A50447" w:rsidRDefault="00525584" w:rsidP="00993599">
            <w:pPr>
              <w:spacing w:line="360" w:lineRule="auto"/>
              <w:jc w:val="center"/>
              <w:rPr>
                <w:rFonts w:asciiTheme="majorHAnsi" w:hAnsiTheme="majorHAnsi"/>
                <w:sz w:val="28"/>
                <w:szCs w:val="28"/>
                <w:lang w:val="en-US"/>
              </w:rPr>
            </w:pPr>
            <w:r w:rsidRPr="00A50447">
              <w:rPr>
                <w:rFonts w:asciiTheme="majorHAnsi" w:hAnsiTheme="majorHAnsi"/>
                <w:sz w:val="28"/>
                <w:szCs w:val="28"/>
                <w:u w:val="single"/>
                <w:lang w:val="en-US"/>
              </w:rPr>
              <w:t>аrshty2013.siteedu.ru</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10</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Лицензия</w:t>
            </w:r>
          </w:p>
        </w:tc>
        <w:tc>
          <w:tcPr>
            <w:tcW w:w="6255" w:type="dxa"/>
            <w:shd w:val="clear" w:color="auto" w:fill="auto"/>
          </w:tcPr>
          <w:p w:rsidR="00A64E39" w:rsidRPr="00A50447" w:rsidRDefault="00525584" w:rsidP="00993599">
            <w:pPr>
              <w:spacing w:line="360" w:lineRule="auto"/>
              <w:jc w:val="center"/>
              <w:rPr>
                <w:rFonts w:asciiTheme="majorHAnsi" w:hAnsiTheme="majorHAnsi"/>
                <w:bCs/>
                <w:sz w:val="28"/>
                <w:szCs w:val="28"/>
              </w:rPr>
            </w:pPr>
            <w:r w:rsidRPr="00A50447">
              <w:rPr>
                <w:rFonts w:asciiTheme="majorHAnsi" w:hAnsiTheme="majorHAnsi"/>
                <w:bCs/>
                <w:sz w:val="28"/>
                <w:szCs w:val="28"/>
              </w:rPr>
              <w:t>серия 06Л01 № 0000420  регист. номер № 773 от 25 июля 2017 г  выдан</w:t>
            </w:r>
            <w:r w:rsidRPr="00A50447">
              <w:rPr>
                <w:rFonts w:asciiTheme="majorHAnsi" w:hAnsiTheme="majorHAnsi"/>
                <w:bCs/>
                <w:sz w:val="28"/>
                <w:szCs w:val="28"/>
                <w:lang w:val="en-US"/>
              </w:rPr>
              <w:t>j</w:t>
            </w:r>
            <w:r w:rsidR="00A64E39" w:rsidRPr="00A50447">
              <w:rPr>
                <w:rFonts w:asciiTheme="majorHAnsi" w:hAnsiTheme="majorHAnsi"/>
                <w:bCs/>
                <w:sz w:val="28"/>
                <w:szCs w:val="28"/>
              </w:rPr>
              <w:t xml:space="preserve"> Министерством образования и науки Республики Ингушетия</w:t>
            </w:r>
          </w:p>
          <w:p w:rsidR="00EF799B" w:rsidRPr="00A50447" w:rsidRDefault="00EF799B" w:rsidP="00993599">
            <w:pPr>
              <w:spacing w:line="360" w:lineRule="auto"/>
              <w:jc w:val="center"/>
              <w:rPr>
                <w:rFonts w:asciiTheme="majorHAnsi" w:hAnsiTheme="majorHAnsi"/>
                <w:sz w:val="28"/>
                <w:szCs w:val="28"/>
              </w:rPr>
            </w:pP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11</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Аккредитация</w:t>
            </w:r>
          </w:p>
        </w:tc>
        <w:tc>
          <w:tcPr>
            <w:tcW w:w="6255" w:type="dxa"/>
            <w:shd w:val="clear" w:color="auto" w:fill="auto"/>
          </w:tcPr>
          <w:p w:rsidR="00A64E39" w:rsidRPr="00A50447" w:rsidRDefault="00525584" w:rsidP="00993599">
            <w:pPr>
              <w:spacing w:line="360" w:lineRule="auto"/>
              <w:jc w:val="center"/>
              <w:rPr>
                <w:rFonts w:asciiTheme="majorHAnsi" w:hAnsiTheme="majorHAnsi"/>
                <w:sz w:val="28"/>
                <w:szCs w:val="28"/>
              </w:rPr>
            </w:pPr>
            <w:r w:rsidRPr="00A50447">
              <w:rPr>
                <w:rFonts w:asciiTheme="majorHAnsi" w:hAnsiTheme="majorHAnsi"/>
                <w:bCs/>
                <w:sz w:val="28"/>
                <w:szCs w:val="28"/>
              </w:rPr>
              <w:t>Серия № 06 А  01 № 0000152  регистр.номер № 354 от 04 сентября 2017 г.</w:t>
            </w:r>
          </w:p>
          <w:p w:rsidR="00EF799B" w:rsidRPr="00A50447" w:rsidRDefault="00EF799B" w:rsidP="00993599">
            <w:pPr>
              <w:spacing w:line="360" w:lineRule="auto"/>
              <w:jc w:val="center"/>
              <w:rPr>
                <w:rFonts w:asciiTheme="majorHAnsi" w:hAnsiTheme="majorHAnsi"/>
                <w:sz w:val="28"/>
                <w:szCs w:val="28"/>
              </w:rPr>
            </w:pP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12</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Помещение и его состояние (год постройки, год капитального ремонта)</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Построено здание школы в 1983 г., капитальный ремонт  проводился в 2010 г</w:t>
            </w:r>
            <w:r w:rsidR="007A6820" w:rsidRPr="00A50447">
              <w:rPr>
                <w:rFonts w:asciiTheme="majorHAnsi" w:hAnsiTheme="majorHAnsi"/>
                <w:sz w:val="28"/>
                <w:szCs w:val="28"/>
              </w:rPr>
              <w:t>. Состояние здания находится на удовлетворительном уровне.</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13</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Тип здания</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2-х этажное  кирпичное здание, обделанное штукатуркой</w:t>
            </w:r>
            <w:r w:rsidR="007A6820" w:rsidRPr="00A50447">
              <w:rPr>
                <w:rFonts w:asciiTheme="majorHAnsi" w:hAnsiTheme="majorHAnsi"/>
                <w:sz w:val="28"/>
                <w:szCs w:val="28"/>
              </w:rPr>
              <w:t>.</w:t>
            </w:r>
          </w:p>
          <w:p w:rsidR="00EF799B" w:rsidRPr="00A50447" w:rsidRDefault="00EF799B" w:rsidP="00993599">
            <w:pPr>
              <w:spacing w:line="360" w:lineRule="auto"/>
              <w:jc w:val="center"/>
              <w:rPr>
                <w:rFonts w:asciiTheme="majorHAnsi" w:hAnsiTheme="majorHAnsi"/>
                <w:sz w:val="28"/>
                <w:szCs w:val="28"/>
              </w:rPr>
            </w:pP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14</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Технология оснащения (количество компьютеров, из них в локальных сетях, Интернет)</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16 компьютеров в компьютерном классе.</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2 интерактивные доски в кабинетах начальных классов.</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1 компьютер в кабинете  завуча по ВР,</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2 компьютера  в  учительской.</w:t>
            </w:r>
          </w:p>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П</w:t>
            </w:r>
            <w:r w:rsidR="00EF799B" w:rsidRPr="00A50447">
              <w:rPr>
                <w:rFonts w:asciiTheme="majorHAnsi" w:hAnsiTheme="majorHAnsi"/>
                <w:sz w:val="28"/>
                <w:szCs w:val="28"/>
              </w:rPr>
              <w:t>одключен</w:t>
            </w:r>
            <w:r w:rsidRPr="00A50447">
              <w:rPr>
                <w:rFonts w:asciiTheme="majorHAnsi" w:hAnsiTheme="majorHAnsi"/>
                <w:sz w:val="28"/>
                <w:szCs w:val="28"/>
              </w:rPr>
              <w:t xml:space="preserve">ы </w:t>
            </w:r>
            <w:r w:rsidR="007A645B">
              <w:rPr>
                <w:rFonts w:asciiTheme="majorHAnsi" w:hAnsiTheme="majorHAnsi"/>
                <w:sz w:val="28"/>
                <w:szCs w:val="28"/>
              </w:rPr>
              <w:t xml:space="preserve"> к   сети «Интернет» через «ЕСПД РостелеКом» кабельный.</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15</w:t>
            </w:r>
          </w:p>
        </w:tc>
        <w:tc>
          <w:tcPr>
            <w:tcW w:w="3539" w:type="dxa"/>
            <w:shd w:val="clear" w:color="auto" w:fill="auto"/>
          </w:tcPr>
          <w:p w:rsidR="00EF799B" w:rsidRPr="00A50447" w:rsidRDefault="007A6820" w:rsidP="00993599">
            <w:pPr>
              <w:spacing w:line="360" w:lineRule="auto"/>
              <w:jc w:val="center"/>
              <w:rPr>
                <w:rFonts w:asciiTheme="majorHAnsi" w:hAnsiTheme="majorHAnsi"/>
                <w:sz w:val="28"/>
                <w:szCs w:val="28"/>
              </w:rPr>
            </w:pPr>
            <w:r w:rsidRPr="00A50447">
              <w:rPr>
                <w:rFonts w:asciiTheme="majorHAnsi" w:hAnsiTheme="majorHAnsi"/>
                <w:sz w:val="28"/>
                <w:szCs w:val="28"/>
              </w:rPr>
              <w:t>Библиотечный фонд .</w:t>
            </w:r>
          </w:p>
        </w:tc>
        <w:tc>
          <w:tcPr>
            <w:tcW w:w="6255" w:type="dxa"/>
            <w:shd w:val="clear" w:color="auto" w:fill="auto"/>
          </w:tcPr>
          <w:p w:rsidR="00EF799B" w:rsidRPr="003B241E" w:rsidRDefault="003E0822" w:rsidP="00993599">
            <w:pPr>
              <w:spacing w:line="360" w:lineRule="auto"/>
              <w:jc w:val="center"/>
              <w:rPr>
                <w:rFonts w:asciiTheme="majorHAnsi" w:hAnsiTheme="majorHAnsi"/>
                <w:sz w:val="28"/>
                <w:szCs w:val="28"/>
              </w:rPr>
            </w:pPr>
            <w:r w:rsidRPr="003B241E">
              <w:rPr>
                <w:rFonts w:asciiTheme="majorHAnsi" w:hAnsiTheme="majorHAnsi"/>
                <w:sz w:val="28"/>
                <w:szCs w:val="28"/>
              </w:rPr>
              <w:t>5975 экземпляров, из них 2971</w:t>
            </w:r>
            <w:r w:rsidR="00EF799B" w:rsidRPr="003B241E">
              <w:rPr>
                <w:rFonts w:asciiTheme="majorHAnsi" w:hAnsiTheme="majorHAnsi"/>
                <w:sz w:val="28"/>
                <w:szCs w:val="28"/>
              </w:rPr>
              <w:t>экз. учебников</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16</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Кабинеты</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Кабинета начальных классов – 4 ( 1 ,2,3,4 классы)</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2 кабинета начальных классов о</w:t>
            </w:r>
            <w:r w:rsidR="007A6820" w:rsidRPr="00A50447">
              <w:rPr>
                <w:rFonts w:asciiTheme="majorHAnsi" w:hAnsiTheme="majorHAnsi"/>
                <w:sz w:val="28"/>
                <w:szCs w:val="28"/>
              </w:rPr>
              <w:t>снащены интерактивными досками в комплекте с ноутбуками.</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Кабинет информатики- 16 компьютеров</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Кабинет математики</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Кабинет химии, биологии.</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Кабинет английского языка</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Кабинет истории, географии.</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Кабинет ингушского языка и литературы</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Кабинет физики</w:t>
            </w:r>
          </w:p>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Кабинет русского языка и литературы</w:t>
            </w:r>
          </w:p>
          <w:p w:rsidR="00EF799B" w:rsidRPr="00A50447" w:rsidRDefault="00EF799B" w:rsidP="00993599">
            <w:pPr>
              <w:spacing w:line="360" w:lineRule="auto"/>
              <w:jc w:val="center"/>
              <w:rPr>
                <w:rFonts w:asciiTheme="majorHAnsi" w:hAnsiTheme="majorHAnsi"/>
                <w:sz w:val="28"/>
                <w:szCs w:val="28"/>
              </w:rPr>
            </w:pP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17</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Спортивный  зал (типовой)</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vertAlign w:val="superscript"/>
              </w:rPr>
            </w:pPr>
            <w:r w:rsidRPr="00A50447">
              <w:rPr>
                <w:rFonts w:asciiTheme="majorHAnsi" w:hAnsiTheme="majorHAnsi"/>
                <w:sz w:val="28"/>
                <w:szCs w:val="28"/>
              </w:rPr>
              <w:t>Спортивный зал - 200 м</w:t>
            </w:r>
            <w:r w:rsidRPr="00A50447">
              <w:rPr>
                <w:rFonts w:asciiTheme="majorHAnsi" w:hAnsiTheme="majorHAnsi"/>
                <w:sz w:val="28"/>
                <w:szCs w:val="28"/>
                <w:vertAlign w:val="superscript"/>
              </w:rPr>
              <w:t>2</w:t>
            </w:r>
          </w:p>
          <w:p w:rsidR="00A64E39" w:rsidRPr="007A645B" w:rsidRDefault="00A64E39" w:rsidP="00993599">
            <w:pPr>
              <w:pStyle w:val="af1"/>
              <w:jc w:val="center"/>
              <w:rPr>
                <w:sz w:val="32"/>
                <w:szCs w:val="32"/>
                <w:vertAlign w:val="superscript"/>
              </w:rPr>
            </w:pPr>
            <w:r w:rsidRPr="007A645B">
              <w:rPr>
                <w:sz w:val="32"/>
                <w:szCs w:val="32"/>
                <w:vertAlign w:val="superscript"/>
              </w:rPr>
              <w:t>Спортивный зал оснащен : канат для лазания, тренажер ( перекладина) навесной для шведской лестницы, шведская лестница, бревно гимнастическое, брусья, конь гимнастический,</w:t>
            </w:r>
            <w:r w:rsidR="00133645" w:rsidRPr="007A645B">
              <w:rPr>
                <w:sz w:val="32"/>
                <w:szCs w:val="32"/>
                <w:vertAlign w:val="superscript"/>
              </w:rPr>
              <w:t xml:space="preserve">  маты гимнастические, мостик г</w:t>
            </w:r>
            <w:r w:rsidRPr="007A645B">
              <w:rPr>
                <w:sz w:val="32"/>
                <w:szCs w:val="32"/>
                <w:vertAlign w:val="superscript"/>
              </w:rPr>
              <w:t>имнастический, мячи ( футбольные, баскетбольные, волейбольные) и.т.д.</w:t>
            </w:r>
          </w:p>
          <w:p w:rsidR="00EF799B" w:rsidRPr="00A50447" w:rsidRDefault="00EF799B" w:rsidP="00993599">
            <w:pPr>
              <w:spacing w:line="360" w:lineRule="auto"/>
              <w:jc w:val="center"/>
              <w:rPr>
                <w:rFonts w:asciiTheme="majorHAnsi" w:hAnsiTheme="majorHAnsi"/>
                <w:sz w:val="28"/>
                <w:szCs w:val="28"/>
                <w:vertAlign w:val="superscript"/>
              </w:rPr>
            </w:pP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18</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Медицинский кабинет</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Имеется  со всем необходимым оборудованием.</w:t>
            </w:r>
            <w:r w:rsidR="007A6820" w:rsidRPr="00A50447">
              <w:rPr>
                <w:rFonts w:asciiTheme="majorHAnsi" w:hAnsiTheme="majorHAnsi"/>
                <w:sz w:val="28"/>
                <w:szCs w:val="28"/>
              </w:rPr>
              <w:t xml:space="preserve"> Получен  по линии</w:t>
            </w:r>
            <w:r w:rsidR="00A64E39" w:rsidRPr="00A50447">
              <w:rPr>
                <w:rFonts w:asciiTheme="majorHAnsi" w:hAnsiTheme="majorHAnsi"/>
                <w:sz w:val="28"/>
                <w:szCs w:val="28"/>
              </w:rPr>
              <w:t xml:space="preserve"> Министерства образования и науки РИ в 2013 г</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19</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Спортивные площадки</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1 га</w:t>
            </w:r>
            <w:r w:rsidR="007A6820" w:rsidRPr="00A50447">
              <w:rPr>
                <w:rFonts w:asciiTheme="majorHAnsi" w:hAnsiTheme="majorHAnsi"/>
                <w:sz w:val="28"/>
                <w:szCs w:val="28"/>
              </w:rPr>
              <w:t xml:space="preserve"> ,мини – футбольная площадка.</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21</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Баскетбольная площадка</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450 кв.м</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22</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Автобус</w:t>
            </w:r>
          </w:p>
        </w:tc>
        <w:tc>
          <w:tcPr>
            <w:tcW w:w="6255"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ПАЗ  32053-70 год 2007 г. 22 посадочных места.</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23</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Видеонаблюдение</w:t>
            </w:r>
          </w:p>
        </w:tc>
        <w:tc>
          <w:tcPr>
            <w:tcW w:w="6255" w:type="dxa"/>
            <w:shd w:val="clear" w:color="auto" w:fill="auto"/>
          </w:tcPr>
          <w:p w:rsidR="00EF799B" w:rsidRPr="00A50447" w:rsidRDefault="00EF799B" w:rsidP="00993599">
            <w:pPr>
              <w:spacing w:line="360" w:lineRule="auto"/>
              <w:jc w:val="center"/>
              <w:rPr>
                <w:rFonts w:asciiTheme="majorHAnsi" w:hAnsiTheme="majorHAnsi"/>
                <w:color w:val="000000" w:themeColor="text1"/>
                <w:sz w:val="28"/>
                <w:szCs w:val="28"/>
              </w:rPr>
            </w:pPr>
            <w:r w:rsidRPr="00A50447">
              <w:rPr>
                <w:rFonts w:asciiTheme="majorHAnsi" w:hAnsiTheme="majorHAnsi"/>
                <w:color w:val="000000" w:themeColor="text1"/>
                <w:sz w:val="28"/>
                <w:szCs w:val="28"/>
              </w:rPr>
              <w:t>9 камер по периметру</w:t>
            </w:r>
            <w:r w:rsidR="007A6820" w:rsidRPr="00A50447">
              <w:rPr>
                <w:rFonts w:asciiTheme="majorHAnsi" w:hAnsiTheme="majorHAnsi"/>
                <w:color w:val="000000" w:themeColor="text1"/>
                <w:sz w:val="28"/>
                <w:szCs w:val="28"/>
              </w:rPr>
              <w:t xml:space="preserve"> в рабочем состоянии</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24</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Пожарная сигнализация</w:t>
            </w:r>
          </w:p>
        </w:tc>
        <w:tc>
          <w:tcPr>
            <w:tcW w:w="6255" w:type="dxa"/>
            <w:shd w:val="clear" w:color="auto" w:fill="auto"/>
          </w:tcPr>
          <w:p w:rsidR="00EF799B" w:rsidRPr="00A50447" w:rsidRDefault="00EF799B" w:rsidP="00993599">
            <w:pPr>
              <w:spacing w:line="360" w:lineRule="auto"/>
              <w:jc w:val="center"/>
              <w:rPr>
                <w:rFonts w:asciiTheme="majorHAnsi" w:hAnsiTheme="majorHAnsi"/>
                <w:color w:val="000000" w:themeColor="text1"/>
                <w:sz w:val="28"/>
                <w:szCs w:val="28"/>
              </w:rPr>
            </w:pPr>
            <w:r w:rsidRPr="00A50447">
              <w:rPr>
                <w:rFonts w:asciiTheme="majorHAnsi" w:hAnsiTheme="majorHAnsi"/>
                <w:color w:val="000000" w:themeColor="text1"/>
                <w:sz w:val="28"/>
                <w:szCs w:val="28"/>
              </w:rPr>
              <w:t>В рабочем сост</w:t>
            </w:r>
            <w:r w:rsidR="00A64E39" w:rsidRPr="00A50447">
              <w:rPr>
                <w:rFonts w:asciiTheme="majorHAnsi" w:hAnsiTheme="majorHAnsi"/>
                <w:color w:val="000000" w:themeColor="text1"/>
                <w:sz w:val="28"/>
                <w:szCs w:val="28"/>
              </w:rPr>
              <w:t>оянии, голосовое опов</w:t>
            </w:r>
            <w:r w:rsidRPr="00A50447">
              <w:rPr>
                <w:rFonts w:asciiTheme="majorHAnsi" w:hAnsiTheme="majorHAnsi"/>
                <w:color w:val="000000" w:themeColor="text1"/>
                <w:sz w:val="28"/>
                <w:szCs w:val="28"/>
              </w:rPr>
              <w:t>ещение, мониторинг « Стрелец»</w:t>
            </w:r>
          </w:p>
        </w:tc>
      </w:tr>
      <w:tr w:rsidR="00EF799B" w:rsidRPr="00A50447" w:rsidTr="00EF799B">
        <w:tc>
          <w:tcPr>
            <w:tcW w:w="696" w:type="dxa"/>
            <w:shd w:val="clear" w:color="auto" w:fill="auto"/>
          </w:tcPr>
          <w:p w:rsidR="00EF799B" w:rsidRPr="00A50447" w:rsidRDefault="00133645" w:rsidP="00993599">
            <w:pPr>
              <w:spacing w:line="360" w:lineRule="auto"/>
              <w:jc w:val="center"/>
              <w:rPr>
                <w:rFonts w:asciiTheme="majorHAnsi" w:hAnsiTheme="majorHAnsi"/>
                <w:sz w:val="28"/>
                <w:szCs w:val="28"/>
              </w:rPr>
            </w:pPr>
            <w:r w:rsidRPr="00A50447">
              <w:rPr>
                <w:rFonts w:asciiTheme="majorHAnsi" w:hAnsiTheme="majorHAnsi"/>
                <w:sz w:val="28"/>
                <w:szCs w:val="28"/>
              </w:rPr>
              <w:t>25</w:t>
            </w:r>
          </w:p>
        </w:tc>
        <w:tc>
          <w:tcPr>
            <w:tcW w:w="3539" w:type="dxa"/>
            <w:shd w:val="clear" w:color="auto" w:fill="auto"/>
          </w:tcPr>
          <w:p w:rsidR="00EF799B" w:rsidRPr="00A50447" w:rsidRDefault="00EF799B" w:rsidP="00993599">
            <w:pPr>
              <w:spacing w:line="360" w:lineRule="auto"/>
              <w:jc w:val="center"/>
              <w:rPr>
                <w:rFonts w:asciiTheme="majorHAnsi" w:hAnsiTheme="majorHAnsi"/>
                <w:sz w:val="28"/>
                <w:szCs w:val="28"/>
              </w:rPr>
            </w:pPr>
            <w:r w:rsidRPr="00A50447">
              <w:rPr>
                <w:rFonts w:asciiTheme="majorHAnsi" w:hAnsiTheme="majorHAnsi"/>
                <w:sz w:val="28"/>
                <w:szCs w:val="28"/>
              </w:rPr>
              <w:t>Огнетушители</w:t>
            </w:r>
          </w:p>
        </w:tc>
        <w:tc>
          <w:tcPr>
            <w:tcW w:w="6255" w:type="dxa"/>
            <w:shd w:val="clear" w:color="auto" w:fill="auto"/>
          </w:tcPr>
          <w:p w:rsidR="00EF799B" w:rsidRPr="00A50447" w:rsidRDefault="00133645" w:rsidP="00993599">
            <w:pPr>
              <w:spacing w:line="360" w:lineRule="auto"/>
              <w:jc w:val="center"/>
              <w:rPr>
                <w:rFonts w:asciiTheme="majorHAnsi" w:hAnsiTheme="majorHAnsi"/>
                <w:color w:val="000000" w:themeColor="text1"/>
                <w:sz w:val="28"/>
                <w:szCs w:val="28"/>
              </w:rPr>
            </w:pPr>
            <w:r w:rsidRPr="00A50447">
              <w:rPr>
                <w:rFonts w:asciiTheme="majorHAnsi" w:hAnsiTheme="majorHAnsi"/>
                <w:color w:val="000000" w:themeColor="text1"/>
                <w:sz w:val="28"/>
                <w:szCs w:val="28"/>
              </w:rPr>
              <w:t>27</w:t>
            </w:r>
            <w:r w:rsidR="00EF799B" w:rsidRPr="00A50447">
              <w:rPr>
                <w:rFonts w:asciiTheme="majorHAnsi" w:hAnsiTheme="majorHAnsi"/>
                <w:color w:val="000000" w:themeColor="text1"/>
                <w:sz w:val="28"/>
                <w:szCs w:val="28"/>
              </w:rPr>
              <w:t xml:space="preserve"> штук в исправном состоянии</w:t>
            </w:r>
          </w:p>
        </w:tc>
      </w:tr>
    </w:tbl>
    <w:p w:rsidR="00EF799B" w:rsidRPr="00A50447" w:rsidRDefault="00EF799B" w:rsidP="00993599">
      <w:pPr>
        <w:spacing w:line="360" w:lineRule="auto"/>
        <w:jc w:val="center"/>
        <w:rPr>
          <w:rFonts w:asciiTheme="majorHAnsi" w:eastAsia="Calibri" w:hAnsiTheme="majorHAnsi"/>
          <w:sz w:val="28"/>
          <w:szCs w:val="28"/>
          <w:lang w:eastAsia="en-US"/>
        </w:rPr>
      </w:pPr>
    </w:p>
    <w:p w:rsidR="00F42A62" w:rsidRPr="00A50447" w:rsidRDefault="00F42A62" w:rsidP="00993599">
      <w:pPr>
        <w:spacing w:line="360" w:lineRule="auto"/>
        <w:jc w:val="center"/>
        <w:rPr>
          <w:rFonts w:asciiTheme="majorHAnsi" w:hAnsiTheme="majorHAnsi"/>
          <w:sz w:val="28"/>
          <w:szCs w:val="28"/>
        </w:rPr>
      </w:pP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b/>
          <w:bCs/>
          <w:sz w:val="28"/>
          <w:szCs w:val="28"/>
        </w:rPr>
        <w:t>3.Структура образовательного учреждения</w:t>
      </w:r>
      <w:r w:rsidR="00EE031E" w:rsidRPr="00A50447">
        <w:rPr>
          <w:rFonts w:asciiTheme="majorHAnsi" w:hAnsiTheme="majorHAnsi"/>
          <w:b/>
          <w:bCs/>
          <w:sz w:val="28"/>
          <w:szCs w:val="28"/>
        </w:rPr>
        <w:t xml:space="preserve"> </w:t>
      </w:r>
      <w:r w:rsidRPr="00A50447">
        <w:rPr>
          <w:rFonts w:asciiTheme="majorHAnsi" w:hAnsiTheme="majorHAnsi"/>
          <w:b/>
          <w:bCs/>
          <w:sz w:val="28"/>
          <w:szCs w:val="28"/>
        </w:rPr>
        <w:t>и система управления</w:t>
      </w:r>
      <w:r w:rsidRPr="00A50447">
        <w:rPr>
          <w:rFonts w:asciiTheme="majorHAnsi" w:hAnsiTheme="majorHAnsi"/>
          <w:sz w:val="28"/>
          <w:szCs w:val="28"/>
        </w:rPr>
        <w:t>.</w:t>
      </w:r>
    </w:p>
    <w:p w:rsidR="00232CBE" w:rsidRPr="00A50447" w:rsidRDefault="00232CBE" w:rsidP="00993599">
      <w:pPr>
        <w:spacing w:line="360" w:lineRule="auto"/>
        <w:jc w:val="center"/>
        <w:rPr>
          <w:rFonts w:asciiTheme="majorHAnsi" w:hAnsiTheme="majorHAnsi"/>
          <w:sz w:val="28"/>
          <w:szCs w:val="28"/>
        </w:rPr>
      </w:pP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Управление школой осуществляется в соответствии с Законами Российской Федерации и Республики Ингушетия «Об обра</w:t>
      </w:r>
      <w:r w:rsidR="001357DC" w:rsidRPr="00A50447">
        <w:rPr>
          <w:rFonts w:asciiTheme="majorHAnsi" w:hAnsiTheme="majorHAnsi"/>
          <w:sz w:val="28"/>
          <w:szCs w:val="28"/>
        </w:rPr>
        <w:t>зовании»,  Уставом школы.</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 xml:space="preserve">Управление школой строится на принципах единоначалия и самоуправления. Формами самоуправления являются педагогический совет, </w:t>
      </w:r>
      <w:r w:rsidR="00D977B9" w:rsidRPr="00A50447">
        <w:rPr>
          <w:rFonts w:asciiTheme="majorHAnsi" w:hAnsiTheme="majorHAnsi"/>
          <w:sz w:val="28"/>
          <w:szCs w:val="28"/>
        </w:rPr>
        <w:t xml:space="preserve"> управляющий совет, </w:t>
      </w:r>
      <w:r w:rsidRPr="00A50447">
        <w:rPr>
          <w:rFonts w:asciiTheme="majorHAnsi" w:hAnsiTheme="majorHAnsi"/>
          <w:sz w:val="28"/>
          <w:szCs w:val="28"/>
        </w:rPr>
        <w:t>общее собрание трудового коллектив</w:t>
      </w:r>
      <w:r w:rsidR="00D977B9" w:rsidRPr="00A50447">
        <w:rPr>
          <w:rFonts w:asciiTheme="majorHAnsi" w:hAnsiTheme="majorHAnsi"/>
          <w:sz w:val="28"/>
          <w:szCs w:val="28"/>
        </w:rPr>
        <w:t xml:space="preserve">а, родительский совет,  ученическое </w:t>
      </w:r>
      <w:r w:rsidRPr="00A50447">
        <w:rPr>
          <w:rFonts w:asciiTheme="majorHAnsi" w:hAnsiTheme="majorHAnsi"/>
          <w:sz w:val="28"/>
          <w:szCs w:val="28"/>
        </w:rPr>
        <w:t xml:space="preserve"> самоуправление обучающихся. Деятельность регламентируется соответствующими  Положениями.</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Во главе структуры управления образовательным процессом стоит педагогический совет. Педсовет является постоянно действующим органом для рассмотрения ос</w:t>
      </w:r>
      <w:r w:rsidRPr="00A50447">
        <w:rPr>
          <w:rFonts w:asciiTheme="majorHAnsi" w:hAnsiTheme="majorHAnsi"/>
          <w:sz w:val="28"/>
          <w:szCs w:val="28"/>
        </w:rPr>
        <w:softHyphen/>
        <w:t>новных вопросов учебно-воспитательной работы. Главными задачами педсовета являются: реализация государственной политики по вопросам образования, направление деятельности педагогического коллектива школы на совершенствование образовательной деятельности, внедрение в практику достижений педагогической науки и передового педагогического опыта, решение вопросов о приеме, переводе и выпуске обучающихся, освоивших государственный стандарт образования, соответствующий лицензии школы.</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4. Контингенте обучающихся, формы обучения.</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Общая чи</w:t>
      </w:r>
      <w:r w:rsidR="009B70F6">
        <w:rPr>
          <w:rFonts w:asciiTheme="majorHAnsi" w:hAnsiTheme="majorHAnsi"/>
          <w:sz w:val="28"/>
          <w:szCs w:val="28"/>
        </w:rPr>
        <w:t>сленность учащихся на 02</w:t>
      </w:r>
      <w:r w:rsidR="00120DF7">
        <w:rPr>
          <w:rFonts w:asciiTheme="majorHAnsi" w:hAnsiTheme="majorHAnsi"/>
          <w:sz w:val="28"/>
          <w:szCs w:val="28"/>
        </w:rPr>
        <w:t>.09.2023</w:t>
      </w:r>
      <w:r w:rsidR="000A63A3">
        <w:rPr>
          <w:rFonts w:asciiTheme="majorHAnsi" w:hAnsiTheme="majorHAnsi"/>
          <w:sz w:val="28"/>
          <w:szCs w:val="28"/>
        </w:rPr>
        <w:t>г. составила 111</w:t>
      </w:r>
      <w:r w:rsidR="00EE031E" w:rsidRPr="00A50447">
        <w:rPr>
          <w:rFonts w:asciiTheme="majorHAnsi" w:hAnsiTheme="majorHAnsi"/>
          <w:sz w:val="28"/>
          <w:szCs w:val="28"/>
        </w:rPr>
        <w:t xml:space="preserve"> </w:t>
      </w:r>
      <w:r w:rsidRPr="00A50447">
        <w:rPr>
          <w:rFonts w:asciiTheme="majorHAnsi" w:hAnsiTheme="majorHAnsi"/>
          <w:sz w:val="28"/>
          <w:szCs w:val="28"/>
        </w:rPr>
        <w:t>человек. На конец</w:t>
      </w:r>
      <w:r w:rsidR="000A63A3">
        <w:rPr>
          <w:rFonts w:asciiTheme="majorHAnsi" w:hAnsiTheme="majorHAnsi"/>
          <w:sz w:val="28"/>
          <w:szCs w:val="28"/>
        </w:rPr>
        <w:t xml:space="preserve"> 2023</w:t>
      </w:r>
      <w:r w:rsidR="00492D0E" w:rsidRPr="00A50447">
        <w:rPr>
          <w:rFonts w:asciiTheme="majorHAnsi" w:hAnsiTheme="majorHAnsi"/>
          <w:sz w:val="28"/>
          <w:szCs w:val="28"/>
        </w:rPr>
        <w:t>– 2</w:t>
      </w:r>
      <w:r w:rsidR="000A63A3">
        <w:rPr>
          <w:rFonts w:asciiTheme="majorHAnsi" w:hAnsiTheme="majorHAnsi"/>
          <w:sz w:val="28"/>
          <w:szCs w:val="28"/>
        </w:rPr>
        <w:t xml:space="preserve">024 </w:t>
      </w:r>
      <w:r w:rsidRPr="00A50447">
        <w:rPr>
          <w:rFonts w:asciiTheme="majorHAnsi" w:hAnsiTheme="majorHAnsi"/>
          <w:sz w:val="28"/>
          <w:szCs w:val="28"/>
        </w:rPr>
        <w:t>учебного года в школе</w:t>
      </w:r>
      <w:r w:rsidR="00AB6288">
        <w:rPr>
          <w:rFonts w:asciiTheme="majorHAnsi" w:hAnsiTheme="majorHAnsi"/>
          <w:sz w:val="28"/>
          <w:szCs w:val="28"/>
        </w:rPr>
        <w:t xml:space="preserve"> </w:t>
      </w:r>
      <w:r w:rsidRPr="00A50447">
        <w:rPr>
          <w:rFonts w:asciiTheme="majorHAnsi" w:hAnsiTheme="majorHAnsi"/>
          <w:sz w:val="28"/>
          <w:szCs w:val="28"/>
        </w:rPr>
        <w:t xml:space="preserve"> обучалос</w:t>
      </w:r>
      <w:r w:rsidR="000A63A3">
        <w:rPr>
          <w:rFonts w:asciiTheme="majorHAnsi" w:hAnsiTheme="majorHAnsi"/>
          <w:sz w:val="28"/>
          <w:szCs w:val="28"/>
        </w:rPr>
        <w:t>ь 111</w:t>
      </w:r>
      <w:r w:rsidR="00EE031E" w:rsidRPr="00A50447">
        <w:rPr>
          <w:rFonts w:asciiTheme="majorHAnsi" w:hAnsiTheme="majorHAnsi"/>
          <w:sz w:val="28"/>
          <w:szCs w:val="28"/>
        </w:rPr>
        <w:t xml:space="preserve"> </w:t>
      </w:r>
      <w:r w:rsidRPr="00A50447">
        <w:rPr>
          <w:rFonts w:asciiTheme="majorHAnsi" w:hAnsiTheme="majorHAnsi"/>
          <w:sz w:val="28"/>
          <w:szCs w:val="28"/>
        </w:rPr>
        <w:t>учащихся, из них:</w:t>
      </w:r>
    </w:p>
    <w:p w:rsidR="00232CBE" w:rsidRPr="00A50447" w:rsidRDefault="00232CBE" w:rsidP="00993599">
      <w:pPr>
        <w:spacing w:line="360" w:lineRule="auto"/>
        <w:jc w:val="center"/>
        <w:rPr>
          <w:rFonts w:asciiTheme="majorHAnsi" w:hAnsiTheme="majorHAnsi"/>
          <w:sz w:val="28"/>
          <w:szCs w:val="28"/>
        </w:rPr>
      </w:pPr>
      <w:r w:rsidRPr="00A50447">
        <w:rPr>
          <w:rFonts w:asciiTheme="majorHAnsi" w:hAnsiTheme="majorHAnsi"/>
          <w:sz w:val="28"/>
          <w:szCs w:val="28"/>
        </w:rPr>
        <w:t>в начальной школе </w:t>
      </w:r>
      <w:r w:rsidR="000A63A3">
        <w:rPr>
          <w:rFonts w:asciiTheme="majorHAnsi" w:hAnsiTheme="majorHAnsi"/>
          <w:sz w:val="28"/>
          <w:szCs w:val="28"/>
        </w:rPr>
        <w:t>-  </w:t>
      </w:r>
      <w:r w:rsidR="00892CFD">
        <w:rPr>
          <w:rFonts w:asciiTheme="majorHAnsi" w:hAnsiTheme="majorHAnsi"/>
          <w:sz w:val="28"/>
          <w:szCs w:val="28"/>
        </w:rPr>
        <w:t>4</w:t>
      </w:r>
      <w:r w:rsidR="000A63A3">
        <w:rPr>
          <w:rFonts w:asciiTheme="majorHAnsi" w:hAnsiTheme="majorHAnsi"/>
          <w:sz w:val="28"/>
          <w:szCs w:val="28"/>
        </w:rPr>
        <w:t>5</w:t>
      </w:r>
      <w:r w:rsidR="00681B93">
        <w:rPr>
          <w:rFonts w:asciiTheme="majorHAnsi" w:hAnsiTheme="majorHAnsi"/>
          <w:sz w:val="28"/>
          <w:szCs w:val="28"/>
        </w:rPr>
        <w:t xml:space="preserve"> </w:t>
      </w:r>
      <w:r w:rsidR="00241BB2" w:rsidRPr="00A50447">
        <w:rPr>
          <w:rFonts w:asciiTheme="majorHAnsi" w:hAnsiTheme="majorHAnsi"/>
          <w:sz w:val="28"/>
          <w:szCs w:val="28"/>
        </w:rPr>
        <w:t>учащихся (</w:t>
      </w:r>
      <w:r w:rsidR="00492D0E" w:rsidRPr="00A50447">
        <w:rPr>
          <w:rFonts w:asciiTheme="majorHAnsi" w:hAnsiTheme="majorHAnsi"/>
          <w:sz w:val="28"/>
          <w:szCs w:val="28"/>
        </w:rPr>
        <w:t>1-</w:t>
      </w:r>
      <w:r w:rsidR="00241BB2" w:rsidRPr="00A50447">
        <w:rPr>
          <w:rFonts w:asciiTheme="majorHAnsi" w:hAnsiTheme="majorHAnsi"/>
          <w:sz w:val="28"/>
          <w:szCs w:val="28"/>
        </w:rPr>
        <w:t>4 кл.</w:t>
      </w:r>
      <w:r w:rsidRPr="00A50447">
        <w:rPr>
          <w:rFonts w:asciiTheme="majorHAnsi" w:hAnsiTheme="majorHAnsi"/>
          <w:sz w:val="28"/>
          <w:szCs w:val="28"/>
        </w:rPr>
        <w:t>),</w:t>
      </w:r>
    </w:p>
    <w:p w:rsidR="00232CBE" w:rsidRPr="00A50447" w:rsidRDefault="000C16B0" w:rsidP="00993599">
      <w:pPr>
        <w:spacing w:line="360" w:lineRule="auto"/>
        <w:jc w:val="center"/>
        <w:rPr>
          <w:rFonts w:asciiTheme="majorHAnsi" w:hAnsiTheme="majorHAnsi"/>
          <w:sz w:val="28"/>
          <w:szCs w:val="28"/>
        </w:rPr>
      </w:pPr>
      <w:r w:rsidRPr="00A50447">
        <w:rPr>
          <w:rFonts w:asciiTheme="majorHAnsi" w:hAnsiTheme="majorHAnsi"/>
          <w:sz w:val="28"/>
          <w:szCs w:val="28"/>
        </w:rPr>
        <w:t>в средней школе    -  </w:t>
      </w:r>
      <w:r w:rsidR="000A63A3">
        <w:rPr>
          <w:rFonts w:asciiTheme="majorHAnsi" w:hAnsiTheme="majorHAnsi"/>
          <w:sz w:val="28"/>
          <w:szCs w:val="28"/>
        </w:rPr>
        <w:t>62</w:t>
      </w:r>
      <w:r w:rsidR="00241BB2" w:rsidRPr="00A50447">
        <w:rPr>
          <w:rFonts w:asciiTheme="majorHAnsi" w:hAnsiTheme="majorHAnsi"/>
          <w:sz w:val="28"/>
          <w:szCs w:val="28"/>
        </w:rPr>
        <w:t xml:space="preserve"> учащихся (5</w:t>
      </w:r>
      <w:r w:rsidR="00492D0E" w:rsidRPr="00A50447">
        <w:rPr>
          <w:rFonts w:asciiTheme="majorHAnsi" w:hAnsiTheme="majorHAnsi"/>
          <w:sz w:val="28"/>
          <w:szCs w:val="28"/>
        </w:rPr>
        <w:t>-9</w:t>
      </w:r>
      <w:r w:rsidR="00241BB2" w:rsidRPr="00A50447">
        <w:rPr>
          <w:rFonts w:asciiTheme="majorHAnsi" w:hAnsiTheme="majorHAnsi"/>
          <w:sz w:val="28"/>
          <w:szCs w:val="28"/>
        </w:rPr>
        <w:t xml:space="preserve"> кл.</w:t>
      </w:r>
      <w:r w:rsidR="00232CBE" w:rsidRPr="00A50447">
        <w:rPr>
          <w:rFonts w:asciiTheme="majorHAnsi" w:hAnsiTheme="majorHAnsi"/>
          <w:sz w:val="28"/>
          <w:szCs w:val="28"/>
        </w:rPr>
        <w:t>),</w:t>
      </w:r>
    </w:p>
    <w:p w:rsidR="00232CBE" w:rsidRPr="00A50447" w:rsidRDefault="000C16B0" w:rsidP="00993599">
      <w:pPr>
        <w:spacing w:line="360" w:lineRule="auto"/>
        <w:jc w:val="center"/>
        <w:rPr>
          <w:rFonts w:asciiTheme="majorHAnsi" w:hAnsiTheme="majorHAnsi"/>
          <w:sz w:val="28"/>
          <w:szCs w:val="28"/>
        </w:rPr>
      </w:pPr>
      <w:r w:rsidRPr="00A50447">
        <w:rPr>
          <w:rFonts w:asciiTheme="majorHAnsi" w:hAnsiTheme="majorHAnsi"/>
          <w:sz w:val="28"/>
          <w:szCs w:val="28"/>
        </w:rPr>
        <w:t>в старшей школе    -  </w:t>
      </w:r>
      <w:r w:rsidR="000A63A3">
        <w:rPr>
          <w:rFonts w:asciiTheme="majorHAnsi" w:hAnsiTheme="majorHAnsi"/>
          <w:sz w:val="28"/>
          <w:szCs w:val="28"/>
        </w:rPr>
        <w:t>4</w:t>
      </w:r>
      <w:r w:rsidR="00AB6288">
        <w:rPr>
          <w:rFonts w:asciiTheme="majorHAnsi" w:hAnsiTheme="majorHAnsi"/>
          <w:sz w:val="28"/>
          <w:szCs w:val="28"/>
        </w:rPr>
        <w:t xml:space="preserve"> </w:t>
      </w:r>
      <w:r w:rsidR="00492D0E" w:rsidRPr="00A50447">
        <w:rPr>
          <w:rFonts w:asciiTheme="majorHAnsi" w:hAnsiTheme="majorHAnsi"/>
          <w:sz w:val="28"/>
          <w:szCs w:val="28"/>
        </w:rPr>
        <w:t>учащихся (10-11</w:t>
      </w:r>
      <w:r w:rsidR="00241BB2" w:rsidRPr="00A50447">
        <w:rPr>
          <w:rFonts w:asciiTheme="majorHAnsi" w:hAnsiTheme="majorHAnsi"/>
          <w:sz w:val="28"/>
          <w:szCs w:val="28"/>
        </w:rPr>
        <w:t>кл.</w:t>
      </w:r>
      <w:r w:rsidR="00232CBE" w:rsidRPr="00A50447">
        <w:rPr>
          <w:rFonts w:asciiTheme="majorHAnsi" w:hAnsiTheme="majorHAnsi"/>
          <w:sz w:val="28"/>
          <w:szCs w:val="28"/>
        </w:rPr>
        <w:t>).</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Контингент учащихся за 4 четверти можно проследить по таблице:</w:t>
      </w:r>
    </w:p>
    <w:tbl>
      <w:tblPr>
        <w:tblStyle w:val="ac"/>
        <w:tblW w:w="5448" w:type="pct"/>
        <w:tblInd w:w="-885" w:type="dxa"/>
        <w:tblLayout w:type="fixed"/>
        <w:tblLook w:val="04A0" w:firstRow="1" w:lastRow="0" w:firstColumn="1" w:lastColumn="0" w:noHBand="0" w:noVBand="1"/>
      </w:tblPr>
      <w:tblGrid>
        <w:gridCol w:w="971"/>
        <w:gridCol w:w="1246"/>
        <w:gridCol w:w="1107"/>
        <w:gridCol w:w="1107"/>
        <w:gridCol w:w="1245"/>
        <w:gridCol w:w="1245"/>
        <w:gridCol w:w="1244"/>
        <w:gridCol w:w="1107"/>
        <w:gridCol w:w="910"/>
      </w:tblGrid>
      <w:tr w:rsidR="00232CBE" w:rsidRPr="00892CFD" w:rsidTr="00120DF7">
        <w:trPr>
          <w:trHeight w:val="225"/>
        </w:trPr>
        <w:tc>
          <w:tcPr>
            <w:tcW w:w="993" w:type="dxa"/>
            <w:vMerge w:val="restart"/>
            <w:hideMark/>
          </w:tcPr>
          <w:p w:rsidR="00232CBE" w:rsidRPr="00892CFD" w:rsidRDefault="00232CBE" w:rsidP="00515A06">
            <w:pPr>
              <w:spacing w:line="360" w:lineRule="auto"/>
              <w:jc w:val="center"/>
              <w:rPr>
                <w:rFonts w:asciiTheme="majorHAnsi" w:hAnsiTheme="majorHAnsi"/>
                <w:sz w:val="28"/>
                <w:szCs w:val="28"/>
              </w:rPr>
            </w:pPr>
          </w:p>
        </w:tc>
        <w:tc>
          <w:tcPr>
            <w:tcW w:w="2410" w:type="dxa"/>
            <w:gridSpan w:val="2"/>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1 четверть</w:t>
            </w:r>
          </w:p>
        </w:tc>
        <w:tc>
          <w:tcPr>
            <w:tcW w:w="2410" w:type="dxa"/>
            <w:gridSpan w:val="2"/>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2 четверть</w:t>
            </w:r>
          </w:p>
        </w:tc>
        <w:tc>
          <w:tcPr>
            <w:tcW w:w="2551" w:type="dxa"/>
            <w:gridSpan w:val="2"/>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3 четверть</w:t>
            </w:r>
          </w:p>
        </w:tc>
        <w:tc>
          <w:tcPr>
            <w:tcW w:w="2065" w:type="dxa"/>
            <w:gridSpan w:val="2"/>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4 четверть</w:t>
            </w:r>
          </w:p>
        </w:tc>
      </w:tr>
      <w:tr w:rsidR="00892CFD" w:rsidRPr="00892CFD" w:rsidTr="00892CFD">
        <w:trPr>
          <w:cantSplit/>
          <w:trHeight w:val="2063"/>
        </w:trPr>
        <w:tc>
          <w:tcPr>
            <w:tcW w:w="993" w:type="dxa"/>
            <w:vMerge/>
            <w:hideMark/>
          </w:tcPr>
          <w:p w:rsidR="00232CBE" w:rsidRPr="00892CFD" w:rsidRDefault="00232CBE" w:rsidP="00515A06">
            <w:pPr>
              <w:spacing w:line="360" w:lineRule="auto"/>
              <w:jc w:val="center"/>
              <w:rPr>
                <w:rFonts w:asciiTheme="majorHAnsi" w:hAnsiTheme="majorHAnsi"/>
                <w:sz w:val="28"/>
                <w:szCs w:val="28"/>
              </w:rPr>
            </w:pPr>
          </w:p>
        </w:tc>
        <w:tc>
          <w:tcPr>
            <w:tcW w:w="1276" w:type="dxa"/>
            <w:shd w:val="clear" w:color="auto" w:fill="auto"/>
            <w:textDirection w:val="btLr"/>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Общая числен</w:t>
            </w:r>
          </w:p>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ность учащихся</w:t>
            </w:r>
          </w:p>
        </w:tc>
        <w:tc>
          <w:tcPr>
            <w:tcW w:w="1134" w:type="dxa"/>
            <w:shd w:val="clear" w:color="auto" w:fill="auto"/>
            <w:textDirection w:val="btLr"/>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Средняя наполняемость классов</w:t>
            </w:r>
          </w:p>
        </w:tc>
        <w:tc>
          <w:tcPr>
            <w:tcW w:w="1134" w:type="dxa"/>
            <w:shd w:val="clear" w:color="auto" w:fill="auto"/>
            <w:textDirection w:val="btLr"/>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Общая числен</w:t>
            </w:r>
          </w:p>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ность учащихся</w:t>
            </w:r>
          </w:p>
        </w:tc>
        <w:tc>
          <w:tcPr>
            <w:tcW w:w="1276" w:type="dxa"/>
            <w:shd w:val="clear" w:color="auto" w:fill="auto"/>
            <w:textDirection w:val="btLr"/>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Средняя наполняемость классов</w:t>
            </w:r>
          </w:p>
        </w:tc>
        <w:tc>
          <w:tcPr>
            <w:tcW w:w="1276" w:type="dxa"/>
            <w:shd w:val="clear" w:color="auto" w:fill="auto"/>
            <w:textDirection w:val="btLr"/>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Общая числен</w:t>
            </w:r>
          </w:p>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ность учащихся</w:t>
            </w:r>
          </w:p>
        </w:tc>
        <w:tc>
          <w:tcPr>
            <w:tcW w:w="1275" w:type="dxa"/>
            <w:shd w:val="clear" w:color="auto" w:fill="auto"/>
            <w:textDirection w:val="btLr"/>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Средняя наполняемость классов</w:t>
            </w:r>
          </w:p>
        </w:tc>
        <w:tc>
          <w:tcPr>
            <w:tcW w:w="1134" w:type="dxa"/>
            <w:shd w:val="clear" w:color="auto" w:fill="auto"/>
            <w:textDirection w:val="btLr"/>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Общая числен</w:t>
            </w:r>
          </w:p>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ность учащихся</w:t>
            </w:r>
          </w:p>
        </w:tc>
        <w:tc>
          <w:tcPr>
            <w:tcW w:w="931" w:type="dxa"/>
            <w:shd w:val="clear" w:color="auto" w:fill="auto"/>
            <w:textDirection w:val="btLr"/>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sz w:val="28"/>
                <w:szCs w:val="28"/>
              </w:rPr>
              <w:t>Средняя наполняемость классов</w:t>
            </w:r>
          </w:p>
        </w:tc>
      </w:tr>
      <w:tr w:rsidR="00892CFD" w:rsidRPr="00892CFD" w:rsidTr="00394C33">
        <w:trPr>
          <w:trHeight w:val="1241"/>
        </w:trPr>
        <w:tc>
          <w:tcPr>
            <w:tcW w:w="993" w:type="dxa"/>
            <w:hideMark/>
          </w:tcPr>
          <w:p w:rsidR="000C16B0" w:rsidRPr="00892CFD" w:rsidRDefault="000C16B0" w:rsidP="00515A06">
            <w:pPr>
              <w:spacing w:line="360" w:lineRule="auto"/>
              <w:jc w:val="center"/>
              <w:rPr>
                <w:rFonts w:asciiTheme="majorHAnsi" w:hAnsiTheme="majorHAnsi"/>
                <w:sz w:val="28"/>
                <w:szCs w:val="28"/>
              </w:rPr>
            </w:pPr>
            <w:r w:rsidRPr="00892CFD">
              <w:rPr>
                <w:rFonts w:asciiTheme="majorHAnsi" w:hAnsiTheme="majorHAnsi"/>
                <w:sz w:val="28"/>
                <w:szCs w:val="28"/>
              </w:rPr>
              <w:t>1 – 4 классы</w:t>
            </w:r>
          </w:p>
        </w:tc>
        <w:tc>
          <w:tcPr>
            <w:tcW w:w="1276" w:type="dxa"/>
            <w:shd w:val="clear" w:color="auto" w:fill="auto"/>
            <w:hideMark/>
          </w:tcPr>
          <w:p w:rsidR="000C16B0"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4</w:t>
            </w:r>
            <w:r w:rsidR="00A45527">
              <w:rPr>
                <w:rFonts w:asciiTheme="majorHAnsi" w:hAnsiTheme="majorHAnsi"/>
                <w:sz w:val="28"/>
                <w:szCs w:val="28"/>
              </w:rPr>
              <w:t>6</w:t>
            </w:r>
          </w:p>
        </w:tc>
        <w:tc>
          <w:tcPr>
            <w:tcW w:w="1134" w:type="dxa"/>
            <w:shd w:val="clear" w:color="auto" w:fill="auto"/>
            <w:hideMark/>
          </w:tcPr>
          <w:p w:rsidR="000C16B0" w:rsidRPr="00892CFD" w:rsidRDefault="00892CFD" w:rsidP="00515A06">
            <w:pPr>
              <w:spacing w:line="360" w:lineRule="auto"/>
              <w:jc w:val="center"/>
              <w:rPr>
                <w:rFonts w:asciiTheme="majorHAnsi" w:hAnsiTheme="majorHAnsi"/>
                <w:sz w:val="28"/>
                <w:szCs w:val="28"/>
              </w:rPr>
            </w:pPr>
            <w:r w:rsidRPr="00892CFD">
              <w:rPr>
                <w:rFonts w:asciiTheme="majorHAnsi" w:hAnsiTheme="majorHAnsi"/>
                <w:sz w:val="28"/>
                <w:szCs w:val="28"/>
              </w:rPr>
              <w:t>1</w:t>
            </w:r>
            <w:r w:rsidR="00394C33">
              <w:rPr>
                <w:rFonts w:asciiTheme="majorHAnsi" w:hAnsiTheme="majorHAnsi"/>
                <w:sz w:val="28"/>
                <w:szCs w:val="28"/>
              </w:rPr>
              <w:t>0</w:t>
            </w:r>
          </w:p>
        </w:tc>
        <w:tc>
          <w:tcPr>
            <w:tcW w:w="1134" w:type="dxa"/>
            <w:shd w:val="clear" w:color="auto" w:fill="auto"/>
          </w:tcPr>
          <w:p w:rsidR="000C16B0" w:rsidRPr="00892CFD" w:rsidRDefault="00A45527" w:rsidP="00515A06">
            <w:pPr>
              <w:spacing w:line="360" w:lineRule="auto"/>
              <w:jc w:val="center"/>
              <w:rPr>
                <w:rFonts w:asciiTheme="majorHAnsi" w:hAnsiTheme="majorHAnsi"/>
                <w:sz w:val="28"/>
                <w:szCs w:val="28"/>
              </w:rPr>
            </w:pPr>
            <w:r>
              <w:rPr>
                <w:rFonts w:asciiTheme="majorHAnsi" w:hAnsiTheme="majorHAnsi"/>
                <w:sz w:val="28"/>
                <w:szCs w:val="28"/>
              </w:rPr>
              <w:t>4</w:t>
            </w:r>
            <w:r w:rsidR="00252B48">
              <w:rPr>
                <w:rFonts w:asciiTheme="majorHAnsi" w:hAnsiTheme="majorHAnsi"/>
                <w:sz w:val="28"/>
                <w:szCs w:val="28"/>
              </w:rPr>
              <w:t>5</w:t>
            </w:r>
          </w:p>
        </w:tc>
        <w:tc>
          <w:tcPr>
            <w:tcW w:w="1276" w:type="dxa"/>
            <w:shd w:val="clear" w:color="auto" w:fill="auto"/>
          </w:tcPr>
          <w:p w:rsidR="000C16B0" w:rsidRPr="00892CFD" w:rsidRDefault="000C16B0" w:rsidP="00515A06">
            <w:pPr>
              <w:spacing w:line="360" w:lineRule="auto"/>
              <w:jc w:val="center"/>
              <w:rPr>
                <w:rFonts w:asciiTheme="majorHAnsi" w:hAnsiTheme="majorHAnsi"/>
                <w:sz w:val="28"/>
                <w:szCs w:val="28"/>
              </w:rPr>
            </w:pPr>
            <w:r w:rsidRPr="00892CFD">
              <w:rPr>
                <w:rFonts w:asciiTheme="majorHAnsi" w:hAnsiTheme="majorHAnsi"/>
                <w:sz w:val="28"/>
                <w:szCs w:val="28"/>
              </w:rPr>
              <w:t>10</w:t>
            </w:r>
          </w:p>
        </w:tc>
        <w:tc>
          <w:tcPr>
            <w:tcW w:w="1276" w:type="dxa"/>
            <w:shd w:val="clear" w:color="auto" w:fill="auto"/>
          </w:tcPr>
          <w:p w:rsidR="000C16B0" w:rsidRPr="00892CFD" w:rsidRDefault="004660E0" w:rsidP="00515A06">
            <w:pPr>
              <w:spacing w:line="360" w:lineRule="auto"/>
              <w:jc w:val="center"/>
              <w:rPr>
                <w:rFonts w:asciiTheme="majorHAnsi" w:hAnsiTheme="majorHAnsi"/>
                <w:sz w:val="28"/>
                <w:szCs w:val="28"/>
              </w:rPr>
            </w:pPr>
            <w:r w:rsidRPr="00892CFD">
              <w:rPr>
                <w:rFonts w:asciiTheme="majorHAnsi" w:hAnsiTheme="majorHAnsi"/>
                <w:sz w:val="28"/>
                <w:szCs w:val="28"/>
              </w:rPr>
              <w:t>4</w:t>
            </w:r>
            <w:r w:rsidR="00252B48">
              <w:rPr>
                <w:rFonts w:asciiTheme="majorHAnsi" w:hAnsiTheme="majorHAnsi"/>
                <w:sz w:val="28"/>
                <w:szCs w:val="28"/>
              </w:rPr>
              <w:t>5</w:t>
            </w:r>
          </w:p>
        </w:tc>
        <w:tc>
          <w:tcPr>
            <w:tcW w:w="1275" w:type="dxa"/>
            <w:shd w:val="clear" w:color="auto" w:fill="auto"/>
          </w:tcPr>
          <w:p w:rsidR="000C16B0" w:rsidRPr="00892CFD" w:rsidRDefault="000C16B0" w:rsidP="00515A06">
            <w:pPr>
              <w:spacing w:line="360" w:lineRule="auto"/>
              <w:jc w:val="center"/>
              <w:rPr>
                <w:rFonts w:asciiTheme="majorHAnsi" w:hAnsiTheme="majorHAnsi"/>
                <w:sz w:val="28"/>
                <w:szCs w:val="28"/>
              </w:rPr>
            </w:pPr>
            <w:r w:rsidRPr="00892CFD">
              <w:rPr>
                <w:rFonts w:asciiTheme="majorHAnsi" w:hAnsiTheme="majorHAnsi"/>
                <w:sz w:val="28"/>
                <w:szCs w:val="28"/>
              </w:rPr>
              <w:t>10</w:t>
            </w:r>
          </w:p>
        </w:tc>
        <w:tc>
          <w:tcPr>
            <w:tcW w:w="1134" w:type="dxa"/>
            <w:shd w:val="clear" w:color="auto" w:fill="auto"/>
          </w:tcPr>
          <w:p w:rsidR="000C16B0" w:rsidRPr="00892CFD" w:rsidRDefault="004660E0" w:rsidP="00515A06">
            <w:pPr>
              <w:spacing w:line="360" w:lineRule="auto"/>
              <w:jc w:val="center"/>
              <w:rPr>
                <w:rFonts w:asciiTheme="majorHAnsi" w:hAnsiTheme="majorHAnsi"/>
                <w:sz w:val="28"/>
                <w:szCs w:val="28"/>
              </w:rPr>
            </w:pPr>
            <w:r w:rsidRPr="00892CFD">
              <w:rPr>
                <w:rFonts w:asciiTheme="majorHAnsi" w:hAnsiTheme="majorHAnsi"/>
                <w:sz w:val="28"/>
                <w:szCs w:val="28"/>
              </w:rPr>
              <w:t>4</w:t>
            </w:r>
            <w:r w:rsidR="00252B48">
              <w:rPr>
                <w:rFonts w:asciiTheme="majorHAnsi" w:hAnsiTheme="majorHAnsi"/>
                <w:sz w:val="28"/>
                <w:szCs w:val="28"/>
              </w:rPr>
              <w:t>6</w:t>
            </w:r>
          </w:p>
        </w:tc>
        <w:tc>
          <w:tcPr>
            <w:tcW w:w="931" w:type="dxa"/>
            <w:shd w:val="clear" w:color="auto" w:fill="auto"/>
          </w:tcPr>
          <w:p w:rsidR="000C16B0" w:rsidRPr="00892CFD" w:rsidRDefault="000C16B0" w:rsidP="00515A06">
            <w:pPr>
              <w:spacing w:line="360" w:lineRule="auto"/>
              <w:jc w:val="center"/>
              <w:rPr>
                <w:rFonts w:asciiTheme="majorHAnsi" w:hAnsiTheme="majorHAnsi"/>
                <w:sz w:val="28"/>
                <w:szCs w:val="28"/>
              </w:rPr>
            </w:pPr>
            <w:r w:rsidRPr="00892CFD">
              <w:rPr>
                <w:rFonts w:asciiTheme="majorHAnsi" w:hAnsiTheme="majorHAnsi"/>
                <w:sz w:val="28"/>
                <w:szCs w:val="28"/>
              </w:rPr>
              <w:t>10</w:t>
            </w:r>
          </w:p>
        </w:tc>
      </w:tr>
      <w:tr w:rsidR="00892CFD" w:rsidRPr="00892CFD" w:rsidTr="00892CFD">
        <w:trPr>
          <w:trHeight w:val="480"/>
        </w:trPr>
        <w:tc>
          <w:tcPr>
            <w:tcW w:w="993" w:type="dxa"/>
            <w:hideMark/>
          </w:tcPr>
          <w:p w:rsidR="000C16B0" w:rsidRPr="00892CFD" w:rsidRDefault="000C16B0" w:rsidP="00515A06">
            <w:pPr>
              <w:spacing w:line="360" w:lineRule="auto"/>
              <w:jc w:val="center"/>
              <w:rPr>
                <w:rFonts w:asciiTheme="majorHAnsi" w:hAnsiTheme="majorHAnsi"/>
                <w:sz w:val="28"/>
                <w:szCs w:val="28"/>
              </w:rPr>
            </w:pPr>
            <w:r w:rsidRPr="00892CFD">
              <w:rPr>
                <w:rFonts w:asciiTheme="majorHAnsi" w:hAnsiTheme="majorHAnsi"/>
                <w:sz w:val="28"/>
                <w:szCs w:val="28"/>
              </w:rPr>
              <w:t>5 – 9 классы</w:t>
            </w:r>
          </w:p>
        </w:tc>
        <w:tc>
          <w:tcPr>
            <w:tcW w:w="1276" w:type="dxa"/>
            <w:shd w:val="clear" w:color="auto" w:fill="auto"/>
            <w:hideMark/>
          </w:tcPr>
          <w:p w:rsidR="000C16B0" w:rsidRPr="00394C33" w:rsidRDefault="00252B48" w:rsidP="00515A06">
            <w:pPr>
              <w:spacing w:line="360" w:lineRule="auto"/>
              <w:jc w:val="center"/>
              <w:rPr>
                <w:rFonts w:asciiTheme="majorHAnsi" w:hAnsiTheme="majorHAnsi"/>
                <w:sz w:val="28"/>
                <w:szCs w:val="28"/>
              </w:rPr>
            </w:pPr>
            <w:r>
              <w:rPr>
                <w:rFonts w:asciiTheme="majorHAnsi" w:hAnsiTheme="majorHAnsi"/>
                <w:sz w:val="28"/>
                <w:szCs w:val="28"/>
                <w:lang w:val="en-US"/>
              </w:rPr>
              <w:t>62</w:t>
            </w:r>
          </w:p>
        </w:tc>
        <w:tc>
          <w:tcPr>
            <w:tcW w:w="1134" w:type="dxa"/>
            <w:shd w:val="clear" w:color="auto" w:fill="auto"/>
            <w:hideMark/>
          </w:tcPr>
          <w:p w:rsidR="000C16B0" w:rsidRPr="00892CFD" w:rsidRDefault="000C16B0" w:rsidP="00515A06">
            <w:pPr>
              <w:spacing w:line="360" w:lineRule="auto"/>
              <w:jc w:val="center"/>
              <w:rPr>
                <w:rFonts w:asciiTheme="majorHAnsi" w:hAnsiTheme="majorHAnsi"/>
                <w:sz w:val="28"/>
                <w:szCs w:val="28"/>
              </w:rPr>
            </w:pPr>
            <w:r w:rsidRPr="00892CFD">
              <w:rPr>
                <w:rFonts w:asciiTheme="majorHAnsi" w:hAnsiTheme="majorHAnsi"/>
                <w:sz w:val="28"/>
                <w:szCs w:val="28"/>
              </w:rPr>
              <w:t>12</w:t>
            </w:r>
          </w:p>
        </w:tc>
        <w:tc>
          <w:tcPr>
            <w:tcW w:w="1134" w:type="dxa"/>
            <w:shd w:val="clear" w:color="auto" w:fill="auto"/>
          </w:tcPr>
          <w:p w:rsidR="000C16B0"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62</w:t>
            </w:r>
          </w:p>
        </w:tc>
        <w:tc>
          <w:tcPr>
            <w:tcW w:w="1276" w:type="dxa"/>
            <w:shd w:val="clear" w:color="auto" w:fill="auto"/>
          </w:tcPr>
          <w:p w:rsidR="000C16B0" w:rsidRPr="00892CFD" w:rsidRDefault="000C16B0" w:rsidP="00515A06">
            <w:pPr>
              <w:spacing w:line="360" w:lineRule="auto"/>
              <w:jc w:val="center"/>
              <w:rPr>
                <w:rFonts w:asciiTheme="majorHAnsi" w:hAnsiTheme="majorHAnsi"/>
                <w:sz w:val="28"/>
                <w:szCs w:val="28"/>
              </w:rPr>
            </w:pPr>
            <w:r w:rsidRPr="00892CFD">
              <w:rPr>
                <w:rFonts w:asciiTheme="majorHAnsi" w:hAnsiTheme="majorHAnsi"/>
                <w:sz w:val="28"/>
                <w:szCs w:val="28"/>
              </w:rPr>
              <w:t>12</w:t>
            </w:r>
          </w:p>
        </w:tc>
        <w:tc>
          <w:tcPr>
            <w:tcW w:w="1276" w:type="dxa"/>
            <w:shd w:val="clear" w:color="auto" w:fill="auto"/>
          </w:tcPr>
          <w:p w:rsidR="000C16B0"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61</w:t>
            </w:r>
          </w:p>
        </w:tc>
        <w:tc>
          <w:tcPr>
            <w:tcW w:w="1275" w:type="dxa"/>
            <w:shd w:val="clear" w:color="auto" w:fill="auto"/>
          </w:tcPr>
          <w:p w:rsidR="000C16B0" w:rsidRPr="00892CFD" w:rsidRDefault="000C16B0" w:rsidP="00515A06">
            <w:pPr>
              <w:spacing w:line="360" w:lineRule="auto"/>
              <w:jc w:val="center"/>
              <w:rPr>
                <w:rFonts w:asciiTheme="majorHAnsi" w:hAnsiTheme="majorHAnsi"/>
                <w:sz w:val="28"/>
                <w:szCs w:val="28"/>
              </w:rPr>
            </w:pPr>
            <w:r w:rsidRPr="00892CFD">
              <w:rPr>
                <w:rFonts w:asciiTheme="majorHAnsi" w:hAnsiTheme="majorHAnsi"/>
                <w:sz w:val="28"/>
                <w:szCs w:val="28"/>
              </w:rPr>
              <w:t>12</w:t>
            </w:r>
          </w:p>
        </w:tc>
        <w:tc>
          <w:tcPr>
            <w:tcW w:w="1134" w:type="dxa"/>
            <w:shd w:val="clear" w:color="auto" w:fill="auto"/>
          </w:tcPr>
          <w:p w:rsidR="000C16B0"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62</w:t>
            </w:r>
          </w:p>
        </w:tc>
        <w:tc>
          <w:tcPr>
            <w:tcW w:w="931" w:type="dxa"/>
            <w:shd w:val="clear" w:color="auto" w:fill="auto"/>
          </w:tcPr>
          <w:p w:rsidR="000C16B0" w:rsidRPr="00892CFD" w:rsidRDefault="000C16B0" w:rsidP="00515A06">
            <w:pPr>
              <w:spacing w:line="360" w:lineRule="auto"/>
              <w:jc w:val="center"/>
              <w:rPr>
                <w:rFonts w:asciiTheme="majorHAnsi" w:hAnsiTheme="majorHAnsi"/>
                <w:sz w:val="28"/>
                <w:szCs w:val="28"/>
              </w:rPr>
            </w:pPr>
            <w:r w:rsidRPr="00892CFD">
              <w:rPr>
                <w:rFonts w:asciiTheme="majorHAnsi" w:hAnsiTheme="majorHAnsi"/>
                <w:sz w:val="28"/>
                <w:szCs w:val="28"/>
              </w:rPr>
              <w:t>12</w:t>
            </w:r>
          </w:p>
        </w:tc>
      </w:tr>
      <w:tr w:rsidR="001828A8" w:rsidRPr="00892CFD" w:rsidTr="00120DF7">
        <w:trPr>
          <w:trHeight w:val="480"/>
        </w:trPr>
        <w:tc>
          <w:tcPr>
            <w:tcW w:w="993" w:type="dxa"/>
            <w:hideMark/>
          </w:tcPr>
          <w:p w:rsidR="001828A8" w:rsidRPr="00892CFD" w:rsidRDefault="001828A8" w:rsidP="00515A06">
            <w:pPr>
              <w:spacing w:line="360" w:lineRule="auto"/>
              <w:jc w:val="center"/>
              <w:rPr>
                <w:rFonts w:asciiTheme="majorHAnsi" w:hAnsiTheme="majorHAnsi"/>
                <w:sz w:val="28"/>
                <w:szCs w:val="28"/>
              </w:rPr>
            </w:pPr>
            <w:r w:rsidRPr="00892CFD">
              <w:rPr>
                <w:rFonts w:asciiTheme="majorHAnsi" w:hAnsiTheme="majorHAnsi"/>
                <w:sz w:val="28"/>
                <w:szCs w:val="28"/>
              </w:rPr>
              <w:t>10 – 11 классы</w:t>
            </w:r>
          </w:p>
        </w:tc>
        <w:tc>
          <w:tcPr>
            <w:tcW w:w="1276" w:type="dxa"/>
            <w:hideMark/>
          </w:tcPr>
          <w:p w:rsidR="001828A8"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4</w:t>
            </w:r>
          </w:p>
        </w:tc>
        <w:tc>
          <w:tcPr>
            <w:tcW w:w="1134" w:type="dxa"/>
            <w:hideMark/>
          </w:tcPr>
          <w:p w:rsidR="001828A8"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2</w:t>
            </w:r>
          </w:p>
        </w:tc>
        <w:tc>
          <w:tcPr>
            <w:tcW w:w="1134" w:type="dxa"/>
          </w:tcPr>
          <w:p w:rsidR="001828A8"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4</w:t>
            </w:r>
          </w:p>
        </w:tc>
        <w:tc>
          <w:tcPr>
            <w:tcW w:w="1276" w:type="dxa"/>
          </w:tcPr>
          <w:p w:rsidR="001828A8"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2</w:t>
            </w:r>
          </w:p>
        </w:tc>
        <w:tc>
          <w:tcPr>
            <w:tcW w:w="1276" w:type="dxa"/>
          </w:tcPr>
          <w:p w:rsidR="00A45527"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4</w:t>
            </w:r>
          </w:p>
        </w:tc>
        <w:tc>
          <w:tcPr>
            <w:tcW w:w="1275" w:type="dxa"/>
          </w:tcPr>
          <w:p w:rsidR="001828A8"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2</w:t>
            </w:r>
          </w:p>
        </w:tc>
        <w:tc>
          <w:tcPr>
            <w:tcW w:w="1134" w:type="dxa"/>
          </w:tcPr>
          <w:p w:rsidR="001828A8"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4</w:t>
            </w:r>
          </w:p>
        </w:tc>
        <w:tc>
          <w:tcPr>
            <w:tcW w:w="931" w:type="dxa"/>
          </w:tcPr>
          <w:p w:rsidR="001828A8"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2</w:t>
            </w:r>
          </w:p>
        </w:tc>
      </w:tr>
      <w:tr w:rsidR="00232CBE" w:rsidRPr="00892CFD" w:rsidTr="00120DF7">
        <w:trPr>
          <w:trHeight w:val="495"/>
        </w:trPr>
        <w:tc>
          <w:tcPr>
            <w:tcW w:w="993" w:type="dxa"/>
            <w:hideMark/>
          </w:tcPr>
          <w:p w:rsidR="00232CBE" w:rsidRPr="00892CFD" w:rsidRDefault="00232CBE" w:rsidP="00515A06">
            <w:pPr>
              <w:spacing w:line="360" w:lineRule="auto"/>
              <w:jc w:val="center"/>
              <w:rPr>
                <w:rFonts w:asciiTheme="majorHAnsi" w:hAnsiTheme="majorHAnsi"/>
                <w:sz w:val="28"/>
                <w:szCs w:val="28"/>
              </w:rPr>
            </w:pPr>
            <w:r w:rsidRPr="00892CFD">
              <w:rPr>
                <w:rFonts w:asciiTheme="majorHAnsi" w:hAnsiTheme="majorHAnsi"/>
                <w:b/>
                <w:bCs/>
                <w:sz w:val="28"/>
                <w:szCs w:val="28"/>
              </w:rPr>
              <w:t>В целом по школе</w:t>
            </w:r>
          </w:p>
        </w:tc>
        <w:tc>
          <w:tcPr>
            <w:tcW w:w="1276" w:type="dxa"/>
          </w:tcPr>
          <w:p w:rsidR="00232CBE"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rPr>
              <w:t>111</w:t>
            </w:r>
          </w:p>
        </w:tc>
        <w:tc>
          <w:tcPr>
            <w:tcW w:w="1134" w:type="dxa"/>
          </w:tcPr>
          <w:p w:rsidR="00232CBE" w:rsidRPr="00892CFD" w:rsidRDefault="00232CBE" w:rsidP="00515A06">
            <w:pPr>
              <w:spacing w:line="360" w:lineRule="auto"/>
              <w:jc w:val="center"/>
              <w:rPr>
                <w:rFonts w:asciiTheme="majorHAnsi" w:hAnsiTheme="majorHAnsi"/>
                <w:sz w:val="28"/>
                <w:szCs w:val="28"/>
              </w:rPr>
            </w:pPr>
          </w:p>
        </w:tc>
        <w:tc>
          <w:tcPr>
            <w:tcW w:w="1134" w:type="dxa"/>
          </w:tcPr>
          <w:p w:rsidR="00232CBE" w:rsidRPr="00892CFD" w:rsidRDefault="00252B48" w:rsidP="00515A06">
            <w:pPr>
              <w:spacing w:line="360" w:lineRule="auto"/>
              <w:jc w:val="center"/>
              <w:rPr>
                <w:rFonts w:asciiTheme="majorHAnsi" w:hAnsiTheme="majorHAnsi"/>
                <w:sz w:val="28"/>
                <w:szCs w:val="28"/>
              </w:rPr>
            </w:pPr>
            <w:r>
              <w:rPr>
                <w:rFonts w:asciiTheme="majorHAnsi" w:hAnsiTheme="majorHAnsi"/>
                <w:sz w:val="28"/>
                <w:szCs w:val="28"/>
                <w:lang w:val="en-US"/>
              </w:rPr>
              <w:t>111</w:t>
            </w:r>
          </w:p>
        </w:tc>
        <w:tc>
          <w:tcPr>
            <w:tcW w:w="1276" w:type="dxa"/>
          </w:tcPr>
          <w:p w:rsidR="00232CBE" w:rsidRPr="00892CFD" w:rsidRDefault="00232CBE" w:rsidP="00515A06">
            <w:pPr>
              <w:spacing w:line="360" w:lineRule="auto"/>
              <w:jc w:val="center"/>
              <w:rPr>
                <w:rFonts w:asciiTheme="majorHAnsi" w:hAnsiTheme="majorHAnsi"/>
                <w:sz w:val="28"/>
                <w:szCs w:val="28"/>
              </w:rPr>
            </w:pPr>
          </w:p>
        </w:tc>
        <w:tc>
          <w:tcPr>
            <w:tcW w:w="1276" w:type="dxa"/>
          </w:tcPr>
          <w:p w:rsidR="00232CBE" w:rsidRPr="00892CFD" w:rsidRDefault="001828A8" w:rsidP="00515A06">
            <w:pPr>
              <w:spacing w:line="360" w:lineRule="auto"/>
              <w:jc w:val="center"/>
              <w:rPr>
                <w:rFonts w:asciiTheme="majorHAnsi" w:hAnsiTheme="majorHAnsi"/>
                <w:sz w:val="28"/>
                <w:szCs w:val="28"/>
              </w:rPr>
            </w:pPr>
            <w:r w:rsidRPr="00892CFD">
              <w:rPr>
                <w:rFonts w:asciiTheme="majorHAnsi" w:hAnsiTheme="majorHAnsi"/>
                <w:sz w:val="28"/>
                <w:szCs w:val="28"/>
              </w:rPr>
              <w:t>1</w:t>
            </w:r>
            <w:r w:rsidR="00252B48">
              <w:rPr>
                <w:rFonts w:asciiTheme="majorHAnsi" w:hAnsiTheme="majorHAnsi"/>
                <w:sz w:val="28"/>
                <w:szCs w:val="28"/>
                <w:lang w:val="en-US"/>
              </w:rPr>
              <w:t>10</w:t>
            </w:r>
          </w:p>
        </w:tc>
        <w:tc>
          <w:tcPr>
            <w:tcW w:w="1275" w:type="dxa"/>
          </w:tcPr>
          <w:p w:rsidR="00232CBE" w:rsidRPr="00892CFD" w:rsidRDefault="00232CBE" w:rsidP="00515A06">
            <w:pPr>
              <w:spacing w:line="360" w:lineRule="auto"/>
              <w:jc w:val="center"/>
              <w:rPr>
                <w:rFonts w:asciiTheme="majorHAnsi" w:hAnsiTheme="majorHAnsi"/>
                <w:sz w:val="28"/>
                <w:szCs w:val="28"/>
              </w:rPr>
            </w:pPr>
          </w:p>
        </w:tc>
        <w:tc>
          <w:tcPr>
            <w:tcW w:w="1134" w:type="dxa"/>
          </w:tcPr>
          <w:p w:rsidR="00232CBE" w:rsidRPr="00252B48" w:rsidRDefault="001828A8" w:rsidP="00515A06">
            <w:pPr>
              <w:spacing w:line="360" w:lineRule="auto"/>
              <w:jc w:val="center"/>
              <w:rPr>
                <w:rFonts w:asciiTheme="majorHAnsi" w:hAnsiTheme="majorHAnsi"/>
                <w:sz w:val="28"/>
                <w:szCs w:val="28"/>
              </w:rPr>
            </w:pPr>
            <w:r w:rsidRPr="00892CFD">
              <w:rPr>
                <w:rFonts w:asciiTheme="majorHAnsi" w:hAnsiTheme="majorHAnsi"/>
                <w:sz w:val="28"/>
                <w:szCs w:val="28"/>
              </w:rPr>
              <w:t>1</w:t>
            </w:r>
            <w:r w:rsidR="00252B48">
              <w:rPr>
                <w:rFonts w:asciiTheme="majorHAnsi" w:hAnsiTheme="majorHAnsi"/>
                <w:sz w:val="28"/>
                <w:szCs w:val="28"/>
                <w:lang w:val="en-US"/>
              </w:rPr>
              <w:t>1</w:t>
            </w:r>
            <w:r w:rsidR="00252B48">
              <w:rPr>
                <w:rFonts w:asciiTheme="majorHAnsi" w:hAnsiTheme="majorHAnsi"/>
                <w:sz w:val="28"/>
                <w:szCs w:val="28"/>
              </w:rPr>
              <w:t>1</w:t>
            </w:r>
          </w:p>
        </w:tc>
        <w:tc>
          <w:tcPr>
            <w:tcW w:w="931" w:type="dxa"/>
          </w:tcPr>
          <w:p w:rsidR="00232CBE" w:rsidRPr="00892CFD" w:rsidRDefault="00232CBE" w:rsidP="00515A06">
            <w:pPr>
              <w:spacing w:line="360" w:lineRule="auto"/>
              <w:jc w:val="center"/>
              <w:rPr>
                <w:rFonts w:asciiTheme="majorHAnsi" w:hAnsiTheme="majorHAnsi"/>
                <w:sz w:val="28"/>
                <w:szCs w:val="28"/>
              </w:rPr>
            </w:pPr>
          </w:p>
        </w:tc>
      </w:tr>
    </w:tbl>
    <w:p w:rsidR="00232CBE" w:rsidRPr="00892CFD" w:rsidRDefault="00232CBE" w:rsidP="00515A06">
      <w:pPr>
        <w:spacing w:line="360" w:lineRule="auto"/>
        <w:jc w:val="center"/>
        <w:rPr>
          <w:rFonts w:asciiTheme="majorHAnsi" w:hAnsiTheme="majorHAnsi"/>
          <w:sz w:val="28"/>
          <w:szCs w:val="28"/>
        </w:rPr>
      </w:pPr>
    </w:p>
    <w:p w:rsidR="00232CBE" w:rsidRPr="00A50447" w:rsidRDefault="00232CBE" w:rsidP="00515A06">
      <w:pPr>
        <w:spacing w:line="360" w:lineRule="auto"/>
        <w:jc w:val="center"/>
        <w:rPr>
          <w:rFonts w:asciiTheme="majorHAnsi" w:hAnsiTheme="majorHAnsi"/>
          <w:sz w:val="28"/>
          <w:szCs w:val="28"/>
        </w:rPr>
      </w:pPr>
    </w:p>
    <w:p w:rsidR="00232CBE" w:rsidRPr="00A50447" w:rsidRDefault="00492D0E" w:rsidP="00515A06">
      <w:pPr>
        <w:spacing w:line="360" w:lineRule="auto"/>
        <w:jc w:val="center"/>
        <w:rPr>
          <w:rFonts w:asciiTheme="majorHAnsi" w:hAnsiTheme="majorHAnsi"/>
          <w:sz w:val="28"/>
          <w:szCs w:val="28"/>
        </w:rPr>
      </w:pPr>
      <w:r w:rsidRPr="00A50447">
        <w:rPr>
          <w:rFonts w:asciiTheme="majorHAnsi" w:hAnsiTheme="majorHAnsi"/>
          <w:sz w:val="28"/>
          <w:szCs w:val="28"/>
        </w:rPr>
        <w:t xml:space="preserve">По цифровым данным </w:t>
      </w:r>
      <w:r w:rsidR="00232CBE" w:rsidRPr="00A50447">
        <w:rPr>
          <w:rFonts w:asciiTheme="majorHAnsi" w:hAnsiTheme="majorHAnsi"/>
          <w:sz w:val="28"/>
          <w:szCs w:val="28"/>
        </w:rPr>
        <w:t xml:space="preserve"> видна стабильность движения учащихся</w:t>
      </w:r>
      <w:r w:rsidR="001471F0" w:rsidRPr="00A50447">
        <w:rPr>
          <w:rFonts w:asciiTheme="majorHAnsi" w:hAnsiTheme="majorHAnsi"/>
          <w:sz w:val="28"/>
          <w:szCs w:val="28"/>
        </w:rPr>
        <w:t xml:space="preserve"> в течение учебного </w:t>
      </w:r>
      <w:r w:rsidR="001828A8" w:rsidRPr="00A50447">
        <w:rPr>
          <w:rFonts w:asciiTheme="majorHAnsi" w:hAnsiTheme="majorHAnsi"/>
          <w:sz w:val="28"/>
          <w:szCs w:val="28"/>
        </w:rPr>
        <w:t>года и незначительное  увеличение</w:t>
      </w:r>
      <w:r w:rsidR="001471F0" w:rsidRPr="00A50447">
        <w:rPr>
          <w:rFonts w:asciiTheme="majorHAnsi" w:hAnsiTheme="majorHAnsi"/>
          <w:sz w:val="28"/>
          <w:szCs w:val="28"/>
        </w:rPr>
        <w:t xml:space="preserve"> </w:t>
      </w:r>
      <w:r w:rsidR="00232CBE" w:rsidRPr="00A50447">
        <w:rPr>
          <w:rFonts w:asciiTheme="majorHAnsi" w:hAnsiTheme="majorHAnsi"/>
          <w:sz w:val="28"/>
          <w:szCs w:val="28"/>
        </w:rPr>
        <w:t xml:space="preserve"> числа учащихся по школе в сравнении начала и конца учебного года.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u w:val="single"/>
        </w:rPr>
        <w:t>Основные</w:t>
      </w:r>
      <w:r w:rsidR="00D977B9" w:rsidRPr="00A50447">
        <w:rPr>
          <w:rFonts w:asciiTheme="majorHAnsi" w:hAnsiTheme="majorHAnsi"/>
          <w:sz w:val="28"/>
          <w:szCs w:val="28"/>
          <w:u w:val="single"/>
        </w:rPr>
        <w:t xml:space="preserve"> </w:t>
      </w:r>
      <w:r w:rsidRPr="00A50447">
        <w:rPr>
          <w:rFonts w:asciiTheme="majorHAnsi" w:hAnsiTheme="majorHAnsi"/>
          <w:sz w:val="28"/>
          <w:szCs w:val="28"/>
          <w:u w:val="single"/>
        </w:rPr>
        <w:t>формы</w:t>
      </w:r>
      <w:r w:rsidR="00D977B9" w:rsidRPr="00A50447">
        <w:rPr>
          <w:rFonts w:asciiTheme="majorHAnsi" w:hAnsiTheme="majorHAnsi"/>
          <w:sz w:val="28"/>
          <w:szCs w:val="28"/>
          <w:u w:val="single"/>
        </w:rPr>
        <w:t xml:space="preserve"> </w:t>
      </w:r>
      <w:r w:rsidRPr="00A50447">
        <w:rPr>
          <w:rFonts w:asciiTheme="majorHAnsi" w:hAnsiTheme="majorHAnsi"/>
          <w:sz w:val="28"/>
          <w:szCs w:val="28"/>
          <w:u w:val="single"/>
        </w:rPr>
        <w:t>обучения:</w:t>
      </w:r>
    </w:p>
    <w:p w:rsidR="001471F0"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1</w:t>
      </w:r>
      <w:r w:rsidR="007D23BF" w:rsidRPr="00A50447">
        <w:rPr>
          <w:rFonts w:asciiTheme="majorHAnsi" w:hAnsiTheme="majorHAnsi"/>
          <w:sz w:val="28"/>
          <w:szCs w:val="28"/>
        </w:rPr>
        <w:t>-й</w:t>
      </w:r>
      <w:r w:rsidR="00B76035" w:rsidRPr="00A50447">
        <w:rPr>
          <w:rFonts w:asciiTheme="majorHAnsi" w:hAnsiTheme="majorHAnsi"/>
          <w:sz w:val="28"/>
          <w:szCs w:val="28"/>
        </w:rPr>
        <w:t xml:space="preserve"> </w:t>
      </w:r>
      <w:r w:rsidR="007D23BF" w:rsidRPr="00A50447">
        <w:rPr>
          <w:rFonts w:asciiTheme="majorHAnsi" w:hAnsiTheme="majorHAnsi"/>
          <w:sz w:val="28"/>
          <w:szCs w:val="28"/>
        </w:rPr>
        <w:t xml:space="preserve"> уровень</w:t>
      </w:r>
      <w:r w:rsidR="00674D39" w:rsidRPr="00A50447">
        <w:rPr>
          <w:rFonts w:asciiTheme="majorHAnsi" w:hAnsiTheme="majorHAnsi"/>
          <w:sz w:val="28"/>
          <w:szCs w:val="28"/>
        </w:rPr>
        <w:t xml:space="preserve"> </w:t>
      </w:r>
      <w:r w:rsidRPr="00A50447">
        <w:rPr>
          <w:rFonts w:asciiTheme="majorHAnsi" w:hAnsiTheme="majorHAnsi"/>
          <w:sz w:val="28"/>
          <w:szCs w:val="28"/>
        </w:rPr>
        <w:t>–</w:t>
      </w:r>
      <w:r w:rsidR="00B76035" w:rsidRPr="00A50447">
        <w:rPr>
          <w:rFonts w:asciiTheme="majorHAnsi" w:hAnsiTheme="majorHAnsi"/>
          <w:sz w:val="28"/>
          <w:szCs w:val="28"/>
        </w:rPr>
        <w:t xml:space="preserve"> (начальное общее образование 1-4 классы),</w:t>
      </w:r>
    </w:p>
    <w:p w:rsidR="00232CBE" w:rsidRPr="00A50447" w:rsidRDefault="00B76035" w:rsidP="00515A06">
      <w:pPr>
        <w:spacing w:line="360" w:lineRule="auto"/>
        <w:jc w:val="center"/>
        <w:rPr>
          <w:rFonts w:asciiTheme="majorHAnsi" w:hAnsiTheme="majorHAnsi"/>
          <w:sz w:val="28"/>
          <w:szCs w:val="28"/>
        </w:rPr>
      </w:pPr>
      <w:r w:rsidRPr="00A50447">
        <w:rPr>
          <w:rFonts w:asciiTheme="majorHAnsi" w:hAnsiTheme="majorHAnsi"/>
          <w:sz w:val="28"/>
          <w:szCs w:val="28"/>
        </w:rPr>
        <w:t>классно-урочная с доминирующей познавательной деятельностью;</w:t>
      </w:r>
    </w:p>
    <w:p w:rsidR="00232CBE" w:rsidRPr="00A50447" w:rsidRDefault="007D23BF" w:rsidP="00515A06">
      <w:pPr>
        <w:spacing w:line="360" w:lineRule="auto"/>
        <w:jc w:val="center"/>
        <w:rPr>
          <w:rFonts w:asciiTheme="majorHAnsi" w:hAnsiTheme="majorHAnsi"/>
          <w:sz w:val="28"/>
          <w:szCs w:val="28"/>
        </w:rPr>
      </w:pPr>
      <w:r w:rsidRPr="00A50447">
        <w:rPr>
          <w:rFonts w:asciiTheme="majorHAnsi" w:hAnsiTheme="majorHAnsi"/>
          <w:sz w:val="28"/>
          <w:szCs w:val="28"/>
        </w:rPr>
        <w:t>2-й</w:t>
      </w:r>
      <w:r w:rsidR="00B76035" w:rsidRPr="00A50447">
        <w:rPr>
          <w:rFonts w:asciiTheme="majorHAnsi" w:hAnsiTheme="majorHAnsi"/>
          <w:sz w:val="28"/>
          <w:szCs w:val="28"/>
        </w:rPr>
        <w:t xml:space="preserve"> </w:t>
      </w:r>
      <w:r w:rsidRPr="00A50447">
        <w:rPr>
          <w:rFonts w:asciiTheme="majorHAnsi" w:hAnsiTheme="majorHAnsi"/>
          <w:sz w:val="28"/>
          <w:szCs w:val="28"/>
        </w:rPr>
        <w:t>уровень</w:t>
      </w:r>
      <w:r w:rsidR="00674D39" w:rsidRPr="00A50447">
        <w:rPr>
          <w:rFonts w:asciiTheme="majorHAnsi" w:hAnsiTheme="majorHAnsi"/>
          <w:sz w:val="28"/>
          <w:szCs w:val="28"/>
        </w:rPr>
        <w:t xml:space="preserve"> </w:t>
      </w:r>
      <w:r w:rsidR="00232CBE" w:rsidRPr="00A50447">
        <w:rPr>
          <w:rFonts w:asciiTheme="majorHAnsi" w:hAnsiTheme="majorHAnsi"/>
          <w:sz w:val="28"/>
          <w:szCs w:val="28"/>
        </w:rPr>
        <w:t xml:space="preserve">– </w:t>
      </w:r>
      <w:r w:rsidR="00B76035" w:rsidRPr="00A50447">
        <w:rPr>
          <w:rFonts w:asciiTheme="majorHAnsi" w:hAnsiTheme="majorHAnsi"/>
          <w:sz w:val="28"/>
          <w:szCs w:val="28"/>
        </w:rPr>
        <w:t>( основное общее образование 5- 9 классы),</w:t>
      </w:r>
      <w:r w:rsidR="00232CBE" w:rsidRPr="00A50447">
        <w:rPr>
          <w:rFonts w:asciiTheme="majorHAnsi" w:hAnsiTheme="majorHAnsi"/>
          <w:sz w:val="28"/>
          <w:szCs w:val="28"/>
        </w:rPr>
        <w:t>классно-урочная</w:t>
      </w:r>
      <w:r w:rsidRPr="00A50447">
        <w:rPr>
          <w:rFonts w:asciiTheme="majorHAnsi" w:hAnsiTheme="majorHAnsi"/>
          <w:sz w:val="28"/>
          <w:szCs w:val="28"/>
        </w:rPr>
        <w:t xml:space="preserve"> </w:t>
      </w:r>
      <w:r w:rsidR="00232CBE" w:rsidRPr="00A50447">
        <w:rPr>
          <w:rFonts w:asciiTheme="majorHAnsi" w:hAnsiTheme="majorHAnsi"/>
          <w:sz w:val="28"/>
          <w:szCs w:val="28"/>
        </w:rPr>
        <w:t>с</w:t>
      </w:r>
      <w:r w:rsidRPr="00A50447">
        <w:rPr>
          <w:rFonts w:asciiTheme="majorHAnsi" w:hAnsiTheme="majorHAnsi"/>
          <w:sz w:val="28"/>
          <w:szCs w:val="28"/>
        </w:rPr>
        <w:t xml:space="preserve"> </w:t>
      </w:r>
      <w:r w:rsidR="00232CBE" w:rsidRPr="00A50447">
        <w:rPr>
          <w:rFonts w:asciiTheme="majorHAnsi" w:hAnsiTheme="majorHAnsi"/>
          <w:sz w:val="28"/>
          <w:szCs w:val="28"/>
        </w:rPr>
        <w:t>доминирующей  практико -ориентированной  деятельностью;</w:t>
      </w:r>
    </w:p>
    <w:p w:rsidR="00232CBE" w:rsidRPr="00A50447" w:rsidRDefault="007D23BF" w:rsidP="00515A06">
      <w:pPr>
        <w:spacing w:line="360" w:lineRule="auto"/>
        <w:jc w:val="center"/>
        <w:rPr>
          <w:rFonts w:asciiTheme="majorHAnsi" w:hAnsiTheme="majorHAnsi"/>
          <w:sz w:val="28"/>
          <w:szCs w:val="28"/>
        </w:rPr>
      </w:pPr>
      <w:r w:rsidRPr="00A50447">
        <w:rPr>
          <w:rFonts w:asciiTheme="majorHAnsi" w:hAnsiTheme="majorHAnsi"/>
          <w:sz w:val="28"/>
          <w:szCs w:val="28"/>
        </w:rPr>
        <w:t>3-й</w:t>
      </w:r>
      <w:r w:rsidR="00B76035" w:rsidRPr="00A50447">
        <w:rPr>
          <w:rFonts w:asciiTheme="majorHAnsi" w:hAnsiTheme="majorHAnsi"/>
          <w:sz w:val="28"/>
          <w:szCs w:val="28"/>
        </w:rPr>
        <w:t xml:space="preserve"> </w:t>
      </w:r>
      <w:r w:rsidRPr="00A50447">
        <w:rPr>
          <w:rFonts w:asciiTheme="majorHAnsi" w:hAnsiTheme="majorHAnsi"/>
          <w:sz w:val="28"/>
          <w:szCs w:val="28"/>
        </w:rPr>
        <w:t xml:space="preserve">уровень </w:t>
      </w:r>
      <w:r w:rsidR="00232CBE" w:rsidRPr="00A50447">
        <w:rPr>
          <w:rFonts w:asciiTheme="majorHAnsi" w:hAnsiTheme="majorHAnsi"/>
          <w:sz w:val="28"/>
          <w:szCs w:val="28"/>
        </w:rPr>
        <w:t>–</w:t>
      </w:r>
      <w:r w:rsidR="00674D39" w:rsidRPr="00A50447">
        <w:rPr>
          <w:rFonts w:asciiTheme="majorHAnsi" w:hAnsiTheme="majorHAnsi"/>
          <w:sz w:val="28"/>
          <w:szCs w:val="28"/>
        </w:rPr>
        <w:t xml:space="preserve"> </w:t>
      </w:r>
      <w:r w:rsidR="00B76035" w:rsidRPr="00A50447">
        <w:rPr>
          <w:rFonts w:asciiTheme="majorHAnsi" w:hAnsiTheme="majorHAnsi"/>
          <w:sz w:val="28"/>
          <w:szCs w:val="28"/>
        </w:rPr>
        <w:t>( средне</w:t>
      </w:r>
      <w:r w:rsidR="001471F0" w:rsidRPr="00A50447">
        <w:rPr>
          <w:rFonts w:asciiTheme="majorHAnsi" w:hAnsiTheme="majorHAnsi"/>
          <w:sz w:val="28"/>
          <w:szCs w:val="28"/>
        </w:rPr>
        <w:t>е-общее образование 10 класс.</w:t>
      </w:r>
      <w:r w:rsidR="00B76035" w:rsidRPr="00A50447">
        <w:rPr>
          <w:rFonts w:asciiTheme="majorHAnsi" w:hAnsiTheme="majorHAnsi"/>
          <w:sz w:val="28"/>
          <w:szCs w:val="28"/>
        </w:rPr>
        <w:t xml:space="preserve">) </w:t>
      </w:r>
      <w:r w:rsidR="00232CBE" w:rsidRPr="00A50447">
        <w:rPr>
          <w:rFonts w:asciiTheme="majorHAnsi" w:hAnsiTheme="majorHAnsi"/>
          <w:sz w:val="28"/>
          <w:szCs w:val="28"/>
        </w:rPr>
        <w:t>лекционно-зачётная</w:t>
      </w:r>
      <w:r w:rsidR="0009030C" w:rsidRPr="00A50447">
        <w:rPr>
          <w:rFonts w:asciiTheme="majorHAnsi" w:hAnsiTheme="majorHAnsi"/>
          <w:sz w:val="28"/>
          <w:szCs w:val="28"/>
        </w:rPr>
        <w:t xml:space="preserve"> </w:t>
      </w:r>
      <w:r w:rsidR="00232CBE" w:rsidRPr="00A50447">
        <w:rPr>
          <w:rFonts w:asciiTheme="majorHAnsi" w:hAnsiTheme="majorHAnsi"/>
          <w:sz w:val="28"/>
          <w:szCs w:val="28"/>
        </w:rPr>
        <w:t>и</w:t>
      </w:r>
      <w:r w:rsidR="0009030C" w:rsidRPr="00A50447">
        <w:rPr>
          <w:rFonts w:asciiTheme="majorHAnsi" w:hAnsiTheme="majorHAnsi"/>
          <w:sz w:val="28"/>
          <w:szCs w:val="28"/>
        </w:rPr>
        <w:t xml:space="preserve"> </w:t>
      </w:r>
      <w:r w:rsidR="00232CBE" w:rsidRPr="00A50447">
        <w:rPr>
          <w:rFonts w:asciiTheme="majorHAnsi" w:hAnsiTheme="majorHAnsi"/>
          <w:sz w:val="28"/>
          <w:szCs w:val="28"/>
        </w:rPr>
        <w:t>классно-урочная</w:t>
      </w:r>
      <w:r w:rsidR="0009030C" w:rsidRPr="00A50447">
        <w:rPr>
          <w:rFonts w:asciiTheme="majorHAnsi" w:hAnsiTheme="majorHAnsi"/>
          <w:sz w:val="28"/>
          <w:szCs w:val="28"/>
        </w:rPr>
        <w:t xml:space="preserve"> </w:t>
      </w:r>
      <w:r w:rsidR="00232CBE" w:rsidRPr="00A50447">
        <w:rPr>
          <w:rFonts w:asciiTheme="majorHAnsi" w:hAnsiTheme="majorHAnsi"/>
          <w:sz w:val="28"/>
          <w:szCs w:val="28"/>
        </w:rPr>
        <w:t>с</w:t>
      </w:r>
      <w:r w:rsidR="0009030C" w:rsidRPr="00A50447">
        <w:rPr>
          <w:rFonts w:asciiTheme="majorHAnsi" w:hAnsiTheme="majorHAnsi"/>
          <w:sz w:val="28"/>
          <w:szCs w:val="28"/>
        </w:rPr>
        <w:t xml:space="preserve"> </w:t>
      </w:r>
      <w:r w:rsidR="00232CBE" w:rsidRPr="00A50447">
        <w:rPr>
          <w:rFonts w:asciiTheme="majorHAnsi" w:hAnsiTheme="majorHAnsi"/>
          <w:sz w:val="28"/>
          <w:szCs w:val="28"/>
        </w:rPr>
        <w:t>доминирующей</w:t>
      </w:r>
      <w:r w:rsidR="0009030C" w:rsidRPr="00A50447">
        <w:rPr>
          <w:rFonts w:asciiTheme="majorHAnsi" w:hAnsiTheme="majorHAnsi"/>
          <w:sz w:val="28"/>
          <w:szCs w:val="28"/>
        </w:rPr>
        <w:t xml:space="preserve"> </w:t>
      </w:r>
      <w:r w:rsidR="00232CBE" w:rsidRPr="00A50447">
        <w:rPr>
          <w:rFonts w:asciiTheme="majorHAnsi" w:hAnsiTheme="majorHAnsi"/>
          <w:sz w:val="28"/>
          <w:szCs w:val="28"/>
        </w:rPr>
        <w:t>познавательной</w:t>
      </w:r>
      <w:r w:rsidR="0009030C" w:rsidRPr="00A50447">
        <w:rPr>
          <w:rFonts w:asciiTheme="majorHAnsi" w:hAnsiTheme="majorHAnsi"/>
          <w:sz w:val="28"/>
          <w:szCs w:val="28"/>
        </w:rPr>
        <w:t xml:space="preserve"> </w:t>
      </w:r>
      <w:r w:rsidR="00232CBE" w:rsidRPr="00A50447">
        <w:rPr>
          <w:rFonts w:asciiTheme="majorHAnsi" w:hAnsiTheme="majorHAnsi"/>
          <w:sz w:val="28"/>
          <w:szCs w:val="28"/>
        </w:rPr>
        <w:t>деятельностью.</w:t>
      </w:r>
    </w:p>
    <w:p w:rsidR="00232CBE" w:rsidRPr="00A50447" w:rsidRDefault="00232CBE" w:rsidP="00515A06">
      <w:pPr>
        <w:spacing w:line="360" w:lineRule="auto"/>
        <w:jc w:val="center"/>
        <w:rPr>
          <w:rFonts w:asciiTheme="majorHAnsi" w:hAnsiTheme="majorHAnsi"/>
          <w:sz w:val="28"/>
          <w:szCs w:val="28"/>
        </w:rPr>
      </w:pPr>
    </w:p>
    <w:p w:rsidR="00B76035" w:rsidRPr="00A50447" w:rsidRDefault="00B76035" w:rsidP="00515A06">
      <w:pPr>
        <w:spacing w:line="360" w:lineRule="auto"/>
        <w:jc w:val="center"/>
        <w:rPr>
          <w:rFonts w:asciiTheme="majorHAnsi" w:hAnsiTheme="majorHAnsi"/>
          <w:sz w:val="28"/>
          <w:szCs w:val="28"/>
        </w:rPr>
      </w:pP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b/>
          <w:bCs/>
          <w:sz w:val="28"/>
          <w:szCs w:val="28"/>
        </w:rPr>
        <w:t>5. Содержание образовательной деятельности.</w:t>
      </w:r>
    </w:p>
    <w:p w:rsidR="00232CBE" w:rsidRPr="00A50447" w:rsidRDefault="00232CBE" w:rsidP="00515A06">
      <w:pPr>
        <w:spacing w:line="360" w:lineRule="auto"/>
        <w:ind w:firstLine="708"/>
        <w:jc w:val="center"/>
        <w:rPr>
          <w:rFonts w:asciiTheme="majorHAnsi" w:hAnsiTheme="majorHAnsi"/>
          <w:sz w:val="28"/>
          <w:szCs w:val="28"/>
        </w:rPr>
      </w:pPr>
      <w:r w:rsidRPr="00A50447">
        <w:rPr>
          <w:rFonts w:asciiTheme="majorHAnsi" w:hAnsiTheme="majorHAnsi"/>
          <w:sz w:val="28"/>
          <w:szCs w:val="28"/>
        </w:rPr>
        <w:t>В школе  создаются  адаптивная педагогическая система и максимально благоприятные условия для умственного, нравственного, эмоционального и физического развития каждого ребенка.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Были выделены  три основных направления, по которым долж</w:t>
      </w:r>
      <w:r w:rsidR="00C9701C">
        <w:rPr>
          <w:rFonts w:asciiTheme="majorHAnsi" w:hAnsiTheme="majorHAnsi"/>
          <w:sz w:val="28"/>
          <w:szCs w:val="28"/>
        </w:rPr>
        <w:t>на ст</w:t>
      </w:r>
      <w:r w:rsidR="000A63A3">
        <w:rPr>
          <w:rFonts w:asciiTheme="majorHAnsi" w:hAnsiTheme="majorHAnsi"/>
          <w:sz w:val="28"/>
          <w:szCs w:val="28"/>
        </w:rPr>
        <w:t>роиться работа школы в 2023</w:t>
      </w:r>
      <w:r w:rsidR="00120DF7">
        <w:rPr>
          <w:rFonts w:asciiTheme="majorHAnsi" w:hAnsiTheme="majorHAnsi"/>
          <w:sz w:val="28"/>
          <w:szCs w:val="28"/>
        </w:rPr>
        <w:t>– 20</w:t>
      </w:r>
      <w:r w:rsidR="000A63A3">
        <w:rPr>
          <w:rFonts w:asciiTheme="majorHAnsi" w:hAnsiTheme="majorHAnsi"/>
          <w:sz w:val="28"/>
          <w:szCs w:val="28"/>
        </w:rPr>
        <w:t xml:space="preserve">24 </w:t>
      </w:r>
      <w:r w:rsidRPr="00A50447">
        <w:rPr>
          <w:rFonts w:asciiTheme="majorHAnsi" w:hAnsiTheme="majorHAnsi"/>
          <w:sz w:val="28"/>
          <w:szCs w:val="28"/>
        </w:rPr>
        <w:t>учебном году в первую очередь:</w:t>
      </w:r>
    </w:p>
    <w:p w:rsidR="00674D39"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xml:space="preserve">1. </w:t>
      </w:r>
      <w:r w:rsidR="00674D39" w:rsidRPr="00A50447">
        <w:rPr>
          <w:rFonts w:asciiTheme="majorHAnsi" w:hAnsiTheme="majorHAnsi"/>
          <w:sz w:val="28"/>
          <w:szCs w:val="28"/>
        </w:rPr>
        <w:t>Повышение качества образования</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2.Информатизация учебного процесса;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3.Здоровьесбережение учащихся.</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Сохраняя приоритетные направления деятельности школы, определённые Образовательной программой, педагогический коллектив поставил перед собой следующие задачи:</w:t>
      </w:r>
    </w:p>
    <w:p w:rsidR="00232CBE" w:rsidRPr="00A50447" w:rsidRDefault="00B76035" w:rsidP="00515A06">
      <w:pPr>
        <w:spacing w:line="360" w:lineRule="auto"/>
        <w:jc w:val="center"/>
        <w:rPr>
          <w:rFonts w:asciiTheme="majorHAnsi" w:hAnsiTheme="majorHAnsi"/>
          <w:sz w:val="28"/>
          <w:szCs w:val="28"/>
        </w:rPr>
      </w:pPr>
      <w:r w:rsidRPr="00A50447">
        <w:rPr>
          <w:rFonts w:asciiTheme="majorHAnsi" w:hAnsiTheme="majorHAnsi"/>
          <w:sz w:val="28"/>
          <w:szCs w:val="28"/>
        </w:rPr>
        <w:t>1.</w:t>
      </w:r>
      <w:r w:rsidR="00232CBE" w:rsidRPr="00A50447">
        <w:rPr>
          <w:rFonts w:asciiTheme="majorHAnsi" w:hAnsiTheme="majorHAnsi"/>
          <w:sz w:val="28"/>
          <w:szCs w:val="28"/>
        </w:rPr>
        <w:t>  в области совершенствования работы, направленной на повышение качества образования:</w:t>
      </w:r>
    </w:p>
    <w:p w:rsidR="00232CBE" w:rsidRPr="00A50447" w:rsidRDefault="00B76035" w:rsidP="00515A06">
      <w:pPr>
        <w:spacing w:line="360" w:lineRule="auto"/>
        <w:jc w:val="center"/>
        <w:rPr>
          <w:rFonts w:asciiTheme="majorHAnsi" w:hAnsiTheme="majorHAnsi"/>
          <w:sz w:val="28"/>
          <w:szCs w:val="28"/>
        </w:rPr>
      </w:pPr>
      <w:r w:rsidRPr="00A50447">
        <w:rPr>
          <w:rFonts w:asciiTheme="majorHAnsi" w:hAnsiTheme="majorHAnsi"/>
          <w:sz w:val="28"/>
          <w:szCs w:val="28"/>
        </w:rPr>
        <w:t>-</w:t>
      </w:r>
      <w:r w:rsidR="00232CBE" w:rsidRPr="00A50447">
        <w:rPr>
          <w:rFonts w:asciiTheme="majorHAnsi" w:hAnsiTheme="majorHAnsi"/>
          <w:sz w:val="28"/>
          <w:szCs w:val="28"/>
        </w:rPr>
        <w:t>Шире вовлекать педагогов в управление повышением качества образования через активизацию работы методических объединений;</w:t>
      </w:r>
    </w:p>
    <w:p w:rsidR="00232CBE" w:rsidRPr="00A50447" w:rsidRDefault="00B76035" w:rsidP="00515A06">
      <w:pPr>
        <w:spacing w:line="360" w:lineRule="auto"/>
        <w:jc w:val="center"/>
        <w:rPr>
          <w:rFonts w:asciiTheme="majorHAnsi" w:hAnsiTheme="majorHAnsi"/>
          <w:sz w:val="28"/>
          <w:szCs w:val="28"/>
        </w:rPr>
      </w:pPr>
      <w:r w:rsidRPr="00A50447">
        <w:rPr>
          <w:rFonts w:asciiTheme="majorHAnsi" w:hAnsiTheme="majorHAnsi"/>
          <w:sz w:val="28"/>
          <w:szCs w:val="28"/>
        </w:rPr>
        <w:t>-</w:t>
      </w:r>
      <w:r w:rsidR="00232CBE" w:rsidRPr="00A50447">
        <w:rPr>
          <w:rFonts w:asciiTheme="majorHAnsi" w:hAnsiTheme="majorHAnsi"/>
          <w:sz w:val="28"/>
          <w:szCs w:val="28"/>
        </w:rPr>
        <w:t>Модернизировать внутришкольный контроль с целью преемственности в работе;</w:t>
      </w:r>
    </w:p>
    <w:p w:rsidR="00232CBE" w:rsidRPr="00A50447" w:rsidRDefault="00B76035" w:rsidP="00515A06">
      <w:pPr>
        <w:spacing w:line="360" w:lineRule="auto"/>
        <w:jc w:val="center"/>
        <w:rPr>
          <w:rFonts w:asciiTheme="majorHAnsi" w:hAnsiTheme="majorHAnsi"/>
          <w:sz w:val="28"/>
          <w:szCs w:val="28"/>
        </w:rPr>
      </w:pPr>
      <w:r w:rsidRPr="00A50447">
        <w:rPr>
          <w:rFonts w:asciiTheme="majorHAnsi" w:hAnsiTheme="majorHAnsi"/>
          <w:sz w:val="28"/>
          <w:szCs w:val="28"/>
        </w:rPr>
        <w:t>-</w:t>
      </w:r>
      <w:r w:rsidR="00232CBE" w:rsidRPr="00A50447">
        <w:rPr>
          <w:rFonts w:asciiTheme="majorHAnsi" w:hAnsiTheme="majorHAnsi"/>
          <w:sz w:val="28"/>
          <w:szCs w:val="28"/>
        </w:rPr>
        <w:t>Планировать активное участие детей в конкурсах проектных и исследовательск</w:t>
      </w:r>
      <w:r w:rsidR="000A63A3">
        <w:rPr>
          <w:rFonts w:asciiTheme="majorHAnsi" w:hAnsiTheme="majorHAnsi"/>
          <w:sz w:val="28"/>
          <w:szCs w:val="28"/>
        </w:rPr>
        <w:t>их работ, в том числе учащихся </w:t>
      </w:r>
      <w:r w:rsidR="00232CBE" w:rsidRPr="00A50447">
        <w:rPr>
          <w:rFonts w:asciiTheme="majorHAnsi" w:hAnsiTheme="majorHAnsi"/>
          <w:sz w:val="28"/>
          <w:szCs w:val="28"/>
        </w:rPr>
        <w:t>начальной школы.</w:t>
      </w:r>
    </w:p>
    <w:p w:rsidR="00232CBE" w:rsidRPr="00A50447" w:rsidRDefault="00B76035" w:rsidP="00515A06">
      <w:pPr>
        <w:spacing w:line="360" w:lineRule="auto"/>
        <w:jc w:val="center"/>
        <w:rPr>
          <w:rFonts w:asciiTheme="majorHAnsi" w:hAnsiTheme="majorHAnsi"/>
          <w:sz w:val="28"/>
          <w:szCs w:val="28"/>
        </w:rPr>
      </w:pPr>
      <w:r w:rsidRPr="00A50447">
        <w:rPr>
          <w:rFonts w:asciiTheme="majorHAnsi" w:hAnsiTheme="majorHAnsi"/>
          <w:sz w:val="28"/>
          <w:szCs w:val="28"/>
        </w:rPr>
        <w:t>2.</w:t>
      </w:r>
      <w:r w:rsidR="00232CBE" w:rsidRPr="00A50447">
        <w:rPr>
          <w:rFonts w:asciiTheme="majorHAnsi" w:hAnsiTheme="majorHAnsi"/>
          <w:sz w:val="28"/>
          <w:szCs w:val="28"/>
        </w:rPr>
        <w:t>В области информатизации образовательного процесса:</w:t>
      </w:r>
    </w:p>
    <w:p w:rsidR="00232CBE" w:rsidRPr="00A50447" w:rsidRDefault="00B76035" w:rsidP="00515A06">
      <w:pPr>
        <w:spacing w:line="360" w:lineRule="auto"/>
        <w:jc w:val="center"/>
        <w:rPr>
          <w:rFonts w:asciiTheme="majorHAnsi" w:hAnsiTheme="majorHAnsi"/>
          <w:sz w:val="28"/>
          <w:szCs w:val="28"/>
        </w:rPr>
      </w:pPr>
      <w:r w:rsidRPr="00A50447">
        <w:rPr>
          <w:rFonts w:asciiTheme="majorHAnsi" w:hAnsiTheme="majorHAnsi"/>
          <w:sz w:val="28"/>
          <w:szCs w:val="28"/>
        </w:rPr>
        <w:t>-</w:t>
      </w:r>
      <w:r w:rsidR="00674D39" w:rsidRPr="00A50447">
        <w:rPr>
          <w:rFonts w:asciiTheme="majorHAnsi" w:hAnsiTheme="majorHAnsi"/>
          <w:sz w:val="28"/>
          <w:szCs w:val="28"/>
        </w:rPr>
        <w:t xml:space="preserve"> </w:t>
      </w:r>
      <w:r w:rsidR="00232CBE" w:rsidRPr="00A50447">
        <w:rPr>
          <w:rFonts w:asciiTheme="majorHAnsi" w:hAnsiTheme="majorHAnsi"/>
          <w:sz w:val="28"/>
          <w:szCs w:val="28"/>
        </w:rPr>
        <w:t>Организовать обучение компьютерной грамотности педагогов школы;</w:t>
      </w:r>
    </w:p>
    <w:p w:rsidR="00232CBE" w:rsidRPr="00A50447" w:rsidRDefault="00B76035" w:rsidP="00515A06">
      <w:pPr>
        <w:spacing w:line="360" w:lineRule="auto"/>
        <w:jc w:val="center"/>
        <w:rPr>
          <w:rFonts w:asciiTheme="majorHAnsi" w:hAnsiTheme="majorHAnsi"/>
          <w:sz w:val="28"/>
          <w:szCs w:val="28"/>
        </w:rPr>
      </w:pPr>
      <w:r w:rsidRPr="00A50447">
        <w:rPr>
          <w:rFonts w:asciiTheme="majorHAnsi" w:hAnsiTheme="majorHAnsi"/>
          <w:sz w:val="28"/>
          <w:szCs w:val="28"/>
        </w:rPr>
        <w:t>-</w:t>
      </w:r>
      <w:r w:rsidR="00674D39" w:rsidRPr="00A50447">
        <w:rPr>
          <w:rFonts w:asciiTheme="majorHAnsi" w:hAnsiTheme="majorHAnsi"/>
          <w:sz w:val="28"/>
          <w:szCs w:val="28"/>
        </w:rPr>
        <w:t xml:space="preserve"> </w:t>
      </w:r>
      <w:r w:rsidR="00232CBE" w:rsidRPr="00A50447">
        <w:rPr>
          <w:rFonts w:asciiTheme="majorHAnsi" w:hAnsiTheme="majorHAnsi"/>
          <w:sz w:val="28"/>
          <w:szCs w:val="28"/>
        </w:rPr>
        <w:t>Дооборудовать все учебные кабинеты компьютерной техникой.</w:t>
      </w:r>
    </w:p>
    <w:p w:rsidR="00B76035" w:rsidRPr="00A50447" w:rsidRDefault="00B76035" w:rsidP="00515A06">
      <w:pPr>
        <w:spacing w:line="360" w:lineRule="auto"/>
        <w:jc w:val="center"/>
        <w:rPr>
          <w:rFonts w:asciiTheme="majorHAnsi" w:hAnsiTheme="majorHAnsi"/>
          <w:sz w:val="28"/>
          <w:szCs w:val="28"/>
        </w:rPr>
      </w:pPr>
      <w:r w:rsidRPr="00A50447">
        <w:rPr>
          <w:rFonts w:asciiTheme="majorHAnsi" w:hAnsiTheme="majorHAnsi"/>
          <w:sz w:val="28"/>
          <w:szCs w:val="28"/>
        </w:rPr>
        <w:t>3.</w:t>
      </w:r>
      <w:r w:rsidR="00232CBE" w:rsidRPr="00A50447">
        <w:rPr>
          <w:rFonts w:asciiTheme="majorHAnsi" w:hAnsiTheme="majorHAnsi"/>
          <w:sz w:val="28"/>
          <w:szCs w:val="28"/>
        </w:rPr>
        <w:t>В области здоровье</w:t>
      </w:r>
      <w:r w:rsidR="001A4E9B">
        <w:rPr>
          <w:rFonts w:asciiTheme="majorHAnsi" w:hAnsiTheme="majorHAnsi"/>
          <w:sz w:val="28"/>
          <w:szCs w:val="28"/>
        </w:rPr>
        <w:t xml:space="preserve"> </w:t>
      </w:r>
      <w:r w:rsidR="00232CBE" w:rsidRPr="00A50447">
        <w:rPr>
          <w:rFonts w:asciiTheme="majorHAnsi" w:hAnsiTheme="majorHAnsi"/>
          <w:sz w:val="28"/>
          <w:szCs w:val="28"/>
        </w:rPr>
        <w:t>сбережения учащихся:</w:t>
      </w:r>
    </w:p>
    <w:p w:rsidR="00232CBE" w:rsidRPr="00A50447" w:rsidRDefault="00B76035" w:rsidP="00515A06">
      <w:pPr>
        <w:spacing w:line="360" w:lineRule="auto"/>
        <w:jc w:val="center"/>
        <w:rPr>
          <w:rFonts w:asciiTheme="majorHAnsi" w:hAnsiTheme="majorHAnsi"/>
          <w:sz w:val="28"/>
          <w:szCs w:val="28"/>
        </w:rPr>
      </w:pPr>
      <w:r w:rsidRPr="00A50447">
        <w:rPr>
          <w:rFonts w:asciiTheme="majorHAnsi" w:hAnsiTheme="majorHAnsi"/>
          <w:sz w:val="28"/>
          <w:szCs w:val="28"/>
        </w:rPr>
        <w:t>-П</w:t>
      </w:r>
      <w:r w:rsidR="00232CBE" w:rsidRPr="00A50447">
        <w:rPr>
          <w:rFonts w:asciiTheme="majorHAnsi" w:hAnsiTheme="majorHAnsi"/>
          <w:sz w:val="28"/>
          <w:szCs w:val="28"/>
        </w:rPr>
        <w:t>ровести мониторинг состояния здоровья</w:t>
      </w:r>
      <w:r w:rsidR="000A63A3">
        <w:rPr>
          <w:rFonts w:asciiTheme="majorHAnsi" w:hAnsiTheme="majorHAnsi"/>
          <w:sz w:val="28"/>
          <w:szCs w:val="28"/>
        </w:rPr>
        <w:t xml:space="preserve"> </w:t>
      </w:r>
      <w:r w:rsidR="00232CBE" w:rsidRPr="00A50447">
        <w:rPr>
          <w:rFonts w:asciiTheme="majorHAnsi" w:hAnsiTheme="majorHAnsi"/>
          <w:sz w:val="28"/>
          <w:szCs w:val="28"/>
        </w:rPr>
        <w:t xml:space="preserve"> учащихся в классах.</w:t>
      </w:r>
    </w:p>
    <w:p w:rsidR="00232CBE" w:rsidRPr="00A50447" w:rsidRDefault="00232CBE" w:rsidP="00515A06">
      <w:pPr>
        <w:spacing w:line="360" w:lineRule="auto"/>
        <w:jc w:val="center"/>
        <w:rPr>
          <w:rFonts w:asciiTheme="majorHAnsi" w:hAnsiTheme="majorHAnsi"/>
          <w:sz w:val="28"/>
          <w:szCs w:val="28"/>
        </w:rPr>
      </w:pP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b/>
          <w:bCs/>
          <w:sz w:val="28"/>
          <w:szCs w:val="28"/>
        </w:rPr>
        <w:t>Мотивация учащихся к учебной деятельности.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В рамках учебно-познавательной деятельности в воспитательном аспекте работа в школе направлена на формирование положительного отношения к учебному труду, знаниям, науке, людям интеллектуального труда.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Традиционные формы работы:</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Работа с учащимися непосредственно на уроках;</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Выступления учащихся на круглых столах,</w:t>
      </w:r>
      <w:r w:rsidR="00133645" w:rsidRPr="00A50447">
        <w:rPr>
          <w:rFonts w:asciiTheme="majorHAnsi" w:hAnsiTheme="majorHAnsi"/>
          <w:sz w:val="28"/>
          <w:szCs w:val="28"/>
        </w:rPr>
        <w:t xml:space="preserve"> </w:t>
      </w:r>
      <w:r w:rsidR="0009030C" w:rsidRPr="00A50447">
        <w:rPr>
          <w:rFonts w:asciiTheme="majorHAnsi" w:hAnsiTheme="majorHAnsi"/>
          <w:sz w:val="28"/>
          <w:szCs w:val="28"/>
        </w:rPr>
        <w:t>тренингах,</w:t>
      </w:r>
      <w:r w:rsidRPr="00A50447">
        <w:rPr>
          <w:rFonts w:asciiTheme="majorHAnsi" w:hAnsiTheme="majorHAnsi"/>
          <w:sz w:val="28"/>
          <w:szCs w:val="28"/>
        </w:rPr>
        <w:t xml:space="preserve"> классных часах на различные темы;</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Выс</w:t>
      </w:r>
      <w:r w:rsidR="000A63A3">
        <w:rPr>
          <w:rFonts w:asciiTheme="majorHAnsi" w:hAnsiTheme="majorHAnsi"/>
          <w:sz w:val="28"/>
          <w:szCs w:val="28"/>
        </w:rPr>
        <w:t xml:space="preserve">тупление учащихся на </w:t>
      </w:r>
      <w:r w:rsidR="007D23BF" w:rsidRPr="00A50447">
        <w:rPr>
          <w:rFonts w:asciiTheme="majorHAnsi" w:hAnsiTheme="majorHAnsi"/>
          <w:sz w:val="28"/>
          <w:szCs w:val="28"/>
        </w:rPr>
        <w:t>конференциях, проводимые</w:t>
      </w:r>
      <w:r w:rsidRPr="00A50447">
        <w:rPr>
          <w:rFonts w:asciiTheme="majorHAnsi" w:hAnsiTheme="majorHAnsi"/>
          <w:sz w:val="28"/>
          <w:szCs w:val="28"/>
        </w:rPr>
        <w:t xml:space="preserve"> в стенах родной школы (планируется проводить ее ежегодно)</w:t>
      </w:r>
      <w:r w:rsidR="00133645" w:rsidRPr="00A50447">
        <w:rPr>
          <w:rFonts w:asciiTheme="majorHAnsi" w:hAnsiTheme="majorHAnsi"/>
          <w:sz w:val="28"/>
          <w:szCs w:val="28"/>
        </w:rPr>
        <w:t xml:space="preserve"> </w:t>
      </w:r>
      <w:r w:rsidR="008A61E8" w:rsidRPr="00A50447">
        <w:rPr>
          <w:rFonts w:asciiTheme="majorHAnsi" w:hAnsiTheme="majorHAnsi"/>
          <w:sz w:val="28"/>
          <w:szCs w:val="28"/>
        </w:rPr>
        <w:t xml:space="preserve">  </w:t>
      </w:r>
      <w:r w:rsidR="007D23BF" w:rsidRPr="00A50447">
        <w:rPr>
          <w:rFonts w:asciiTheme="majorHAnsi" w:hAnsiTheme="majorHAnsi"/>
          <w:sz w:val="28"/>
          <w:szCs w:val="28"/>
        </w:rPr>
        <w:t>на муниципальном этапе, районном уровне</w:t>
      </w:r>
      <w:r w:rsidRPr="00A50447">
        <w:rPr>
          <w:rFonts w:asciiTheme="majorHAnsi" w:hAnsiTheme="majorHAnsi"/>
          <w:sz w:val="28"/>
          <w:szCs w:val="28"/>
        </w:rPr>
        <w:t>;</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Экскурсионная деятельность.</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В начальной школе основной стратегической линией становится развивающее обучение.</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Перед учителями начальной школы были поставлены следующие задачи: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1.  Совершенствование работы педагогического коллектива по выработке стабильности общеучебных умений и навыков учащихся.</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2.   Стабильно использовать в учебном процессе здоровьесберегающие технологии.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3. Активизировать работу по развитию проектной и исследовательской деятельности учащихся начальной школы.</w:t>
      </w:r>
    </w:p>
    <w:p w:rsidR="00585C00" w:rsidRPr="00081059" w:rsidRDefault="00585C00" w:rsidP="00515A06">
      <w:pPr>
        <w:spacing w:line="360" w:lineRule="auto"/>
        <w:jc w:val="center"/>
        <w:rPr>
          <w:rFonts w:asciiTheme="majorHAnsi" w:hAnsiTheme="majorHAnsi"/>
          <w:b/>
          <w:sz w:val="28"/>
          <w:szCs w:val="28"/>
        </w:rPr>
      </w:pPr>
      <w:r w:rsidRPr="00081059">
        <w:rPr>
          <w:rFonts w:asciiTheme="majorHAnsi" w:hAnsiTheme="majorHAnsi"/>
          <w:b/>
          <w:sz w:val="28"/>
          <w:szCs w:val="28"/>
        </w:rPr>
        <w:t>4.Результаты внутренней системы качества образования</w:t>
      </w:r>
    </w:p>
    <w:p w:rsidR="00BA6DFF" w:rsidRPr="00A45527" w:rsidRDefault="000A63A3" w:rsidP="00515A06">
      <w:pPr>
        <w:spacing w:line="360" w:lineRule="auto"/>
        <w:jc w:val="center"/>
        <w:rPr>
          <w:rFonts w:asciiTheme="majorHAnsi" w:hAnsiTheme="majorHAnsi"/>
          <w:i/>
          <w:sz w:val="28"/>
          <w:szCs w:val="28"/>
        </w:rPr>
      </w:pPr>
      <w:r>
        <w:rPr>
          <w:rFonts w:asciiTheme="majorHAnsi" w:hAnsiTheme="majorHAnsi"/>
          <w:i/>
          <w:sz w:val="28"/>
          <w:szCs w:val="28"/>
        </w:rPr>
        <w:t>В 2023-2024</w:t>
      </w:r>
      <w:r w:rsidR="00BA6DFF" w:rsidRPr="00A45527">
        <w:rPr>
          <w:rFonts w:asciiTheme="majorHAnsi" w:hAnsiTheme="majorHAnsi"/>
          <w:i/>
          <w:sz w:val="28"/>
          <w:szCs w:val="28"/>
        </w:rPr>
        <w:t xml:space="preserve"> уч. году (по с</w:t>
      </w:r>
      <w:r w:rsidR="001471F0" w:rsidRPr="00A45527">
        <w:rPr>
          <w:rFonts w:asciiTheme="majorHAnsi" w:hAnsiTheme="majorHAnsi"/>
          <w:i/>
          <w:sz w:val="28"/>
          <w:szCs w:val="28"/>
        </w:rPr>
        <w:t>остоянию на 5</w:t>
      </w:r>
      <w:r w:rsidR="001828A8" w:rsidRPr="00A45527">
        <w:rPr>
          <w:rFonts w:asciiTheme="majorHAnsi" w:hAnsiTheme="majorHAnsi"/>
          <w:i/>
          <w:sz w:val="28"/>
          <w:szCs w:val="28"/>
        </w:rPr>
        <w:t xml:space="preserve"> сентября </w:t>
      </w:r>
      <w:r w:rsidR="00641659" w:rsidRPr="00A45527">
        <w:rPr>
          <w:rFonts w:asciiTheme="majorHAnsi" w:hAnsiTheme="majorHAnsi"/>
          <w:i/>
          <w:sz w:val="28"/>
          <w:szCs w:val="28"/>
        </w:rPr>
        <w:t>)в школе было 11</w:t>
      </w:r>
      <w:r w:rsidR="00BA6DFF" w:rsidRPr="00A45527">
        <w:rPr>
          <w:rFonts w:asciiTheme="majorHAnsi" w:hAnsiTheme="majorHAnsi"/>
          <w:i/>
          <w:sz w:val="28"/>
          <w:szCs w:val="28"/>
        </w:rPr>
        <w:t>классов . Количество уч-ся в</w:t>
      </w:r>
      <w:r w:rsidR="00D11FB8">
        <w:rPr>
          <w:rFonts w:asciiTheme="majorHAnsi" w:hAnsiTheme="majorHAnsi"/>
          <w:i/>
          <w:sz w:val="28"/>
          <w:szCs w:val="28"/>
        </w:rPr>
        <w:t xml:space="preserve"> этих классах 111</w:t>
      </w:r>
      <w:r w:rsidR="002265B4" w:rsidRPr="00A45527">
        <w:rPr>
          <w:rFonts w:asciiTheme="majorHAnsi" w:hAnsiTheme="majorHAnsi"/>
          <w:i/>
          <w:sz w:val="28"/>
          <w:szCs w:val="28"/>
        </w:rPr>
        <w:t xml:space="preserve">, </w:t>
      </w:r>
      <w:r w:rsidR="00BA6DFF" w:rsidRPr="00A45527">
        <w:rPr>
          <w:rFonts w:asciiTheme="majorHAnsi" w:hAnsiTheme="majorHAnsi"/>
          <w:i/>
          <w:sz w:val="28"/>
          <w:szCs w:val="28"/>
        </w:rPr>
        <w:t xml:space="preserve"> девочек – </w:t>
      </w:r>
      <w:r w:rsidR="00D11FB8">
        <w:rPr>
          <w:rFonts w:asciiTheme="majorHAnsi" w:hAnsiTheme="majorHAnsi"/>
          <w:i/>
          <w:sz w:val="28"/>
          <w:szCs w:val="28"/>
        </w:rPr>
        <w:t>48</w:t>
      </w:r>
      <w:r w:rsidR="009B70F6" w:rsidRPr="00A45527">
        <w:rPr>
          <w:rFonts w:asciiTheme="majorHAnsi" w:hAnsiTheme="majorHAnsi"/>
          <w:i/>
          <w:sz w:val="28"/>
          <w:szCs w:val="28"/>
        </w:rPr>
        <w:t>,</w:t>
      </w:r>
      <w:r w:rsidR="001828A8" w:rsidRPr="00A45527">
        <w:rPr>
          <w:rFonts w:asciiTheme="majorHAnsi" w:hAnsiTheme="majorHAnsi"/>
          <w:i/>
          <w:sz w:val="28"/>
          <w:szCs w:val="28"/>
        </w:rPr>
        <w:t xml:space="preserve"> </w:t>
      </w:r>
      <w:r w:rsidR="00BA6DFF" w:rsidRPr="00A45527">
        <w:rPr>
          <w:rFonts w:asciiTheme="majorHAnsi" w:hAnsiTheme="majorHAnsi"/>
          <w:i/>
          <w:sz w:val="28"/>
          <w:szCs w:val="28"/>
        </w:rPr>
        <w:t>социальных сир</w:t>
      </w:r>
      <w:r w:rsidR="00081059">
        <w:rPr>
          <w:rFonts w:asciiTheme="majorHAnsi" w:hAnsiTheme="majorHAnsi"/>
          <w:i/>
          <w:sz w:val="28"/>
          <w:szCs w:val="28"/>
        </w:rPr>
        <w:t>от –нет , полусирот 5</w:t>
      </w:r>
      <w:r w:rsidR="00BA6DFF" w:rsidRPr="00A45527">
        <w:rPr>
          <w:rFonts w:asciiTheme="majorHAnsi" w:hAnsiTheme="majorHAnsi"/>
          <w:i/>
          <w:sz w:val="28"/>
          <w:szCs w:val="28"/>
        </w:rPr>
        <w:t>, из малоо</w:t>
      </w:r>
      <w:r w:rsidR="002265B4" w:rsidRPr="00A45527">
        <w:rPr>
          <w:rFonts w:asciiTheme="majorHAnsi" w:hAnsiTheme="majorHAnsi"/>
          <w:i/>
          <w:sz w:val="28"/>
          <w:szCs w:val="28"/>
        </w:rPr>
        <w:t>беспеченных многодетных семей -2</w:t>
      </w:r>
      <w:r w:rsidR="00BA6DFF" w:rsidRPr="00A45527">
        <w:rPr>
          <w:rFonts w:asciiTheme="majorHAnsi" w:hAnsiTheme="majorHAnsi"/>
          <w:i/>
          <w:sz w:val="28"/>
          <w:szCs w:val="28"/>
        </w:rPr>
        <w:t>5.</w:t>
      </w:r>
    </w:p>
    <w:p w:rsidR="00BA6DFF" w:rsidRPr="00A45527" w:rsidRDefault="00BA6DFF" w:rsidP="00515A06">
      <w:pPr>
        <w:spacing w:line="360" w:lineRule="auto"/>
        <w:jc w:val="center"/>
        <w:rPr>
          <w:rFonts w:asciiTheme="majorHAnsi" w:hAnsiTheme="majorHAnsi"/>
          <w:i/>
          <w:sz w:val="28"/>
          <w:szCs w:val="28"/>
        </w:rPr>
      </w:pPr>
      <w:r w:rsidRPr="00A45527">
        <w:rPr>
          <w:rFonts w:asciiTheme="majorHAnsi" w:hAnsiTheme="majorHAnsi"/>
          <w:i/>
          <w:sz w:val="28"/>
          <w:szCs w:val="28"/>
        </w:rPr>
        <w:t>Из данного количества классов 1-4 кл-4 ; 5-9 кл-5; 10-11 кл-2; Количество уч-ся со</w:t>
      </w:r>
      <w:r w:rsidR="00D11FB8">
        <w:rPr>
          <w:rFonts w:asciiTheme="majorHAnsi" w:hAnsiTheme="majorHAnsi"/>
          <w:i/>
          <w:sz w:val="28"/>
          <w:szCs w:val="28"/>
        </w:rPr>
        <w:t>ответственно-</w:t>
      </w:r>
      <w:r w:rsidR="00A45527">
        <w:rPr>
          <w:rFonts w:asciiTheme="majorHAnsi" w:hAnsiTheme="majorHAnsi"/>
          <w:i/>
          <w:sz w:val="28"/>
          <w:szCs w:val="28"/>
        </w:rPr>
        <w:t>4</w:t>
      </w:r>
      <w:r w:rsidR="00D11FB8">
        <w:rPr>
          <w:rFonts w:asciiTheme="majorHAnsi" w:hAnsiTheme="majorHAnsi"/>
          <w:i/>
          <w:sz w:val="28"/>
          <w:szCs w:val="28"/>
        </w:rPr>
        <w:t>5.  62.  и 4</w:t>
      </w:r>
      <w:r w:rsidR="00641659" w:rsidRPr="00A45527">
        <w:rPr>
          <w:rFonts w:asciiTheme="majorHAnsi" w:hAnsiTheme="majorHAnsi"/>
          <w:i/>
          <w:sz w:val="28"/>
          <w:szCs w:val="28"/>
        </w:rPr>
        <w:t xml:space="preserve"> </w:t>
      </w:r>
      <w:r w:rsidR="002265B4" w:rsidRPr="00A45527">
        <w:rPr>
          <w:rFonts w:asciiTheme="majorHAnsi" w:hAnsiTheme="majorHAnsi"/>
          <w:i/>
          <w:sz w:val="28"/>
          <w:szCs w:val="28"/>
        </w:rPr>
        <w:t xml:space="preserve"> </w:t>
      </w:r>
      <w:r w:rsidR="001471F0" w:rsidRPr="00A45527">
        <w:rPr>
          <w:rFonts w:asciiTheme="majorHAnsi" w:hAnsiTheme="majorHAnsi"/>
          <w:i/>
          <w:sz w:val="28"/>
          <w:szCs w:val="28"/>
        </w:rPr>
        <w:t xml:space="preserve">воспитанников в </w:t>
      </w:r>
      <w:r w:rsidRPr="00A45527">
        <w:rPr>
          <w:rFonts w:asciiTheme="majorHAnsi" w:hAnsiTheme="majorHAnsi"/>
          <w:i/>
          <w:sz w:val="28"/>
          <w:szCs w:val="28"/>
        </w:rPr>
        <w:t xml:space="preserve"> дошкольной группе. Средняя наполняемость классов 10-12 обучающихся .</w:t>
      </w:r>
    </w:p>
    <w:p w:rsidR="00BA6DFF" w:rsidRPr="00A45527" w:rsidRDefault="00BA6DFF" w:rsidP="00515A06">
      <w:pPr>
        <w:spacing w:line="360" w:lineRule="auto"/>
        <w:jc w:val="center"/>
        <w:rPr>
          <w:rFonts w:asciiTheme="majorHAnsi" w:hAnsiTheme="majorHAnsi"/>
          <w:i/>
          <w:sz w:val="28"/>
          <w:szCs w:val="28"/>
        </w:rPr>
      </w:pPr>
      <w:r w:rsidRPr="00A45527">
        <w:rPr>
          <w:rFonts w:asciiTheme="majorHAnsi" w:hAnsiTheme="majorHAnsi"/>
          <w:i/>
          <w:sz w:val="28"/>
          <w:szCs w:val="28"/>
        </w:rPr>
        <w:t>«Закон об образовании»  выполняется. В текущем учебном году неоправданного отсева обучающихся не было.</w:t>
      </w:r>
    </w:p>
    <w:p w:rsidR="00BA6DFF" w:rsidRPr="00A50447" w:rsidRDefault="00BA6DFF" w:rsidP="00515A06">
      <w:pPr>
        <w:spacing w:line="360" w:lineRule="auto"/>
        <w:jc w:val="center"/>
        <w:rPr>
          <w:rFonts w:asciiTheme="majorHAnsi" w:hAnsiTheme="majorHAnsi"/>
          <w:i/>
          <w:sz w:val="28"/>
          <w:szCs w:val="28"/>
        </w:rPr>
      </w:pPr>
      <w:r w:rsidRPr="00A50447">
        <w:rPr>
          <w:rFonts w:asciiTheme="majorHAnsi" w:hAnsiTheme="majorHAnsi"/>
          <w:i/>
          <w:sz w:val="28"/>
          <w:szCs w:val="28"/>
        </w:rPr>
        <w:t>На повторный курс никто не оставлен.</w:t>
      </w:r>
    </w:p>
    <w:p w:rsidR="00BA6DFF" w:rsidRPr="00A50447" w:rsidRDefault="00BA6DFF" w:rsidP="00515A06">
      <w:pPr>
        <w:spacing w:line="360" w:lineRule="auto"/>
        <w:jc w:val="center"/>
        <w:rPr>
          <w:rFonts w:asciiTheme="majorHAnsi" w:hAnsiTheme="majorHAnsi"/>
          <w:i/>
          <w:sz w:val="28"/>
          <w:szCs w:val="28"/>
        </w:rPr>
      </w:pPr>
    </w:p>
    <w:p w:rsidR="00BA6DFF" w:rsidRPr="00A50447" w:rsidRDefault="00BA6DFF" w:rsidP="00515A06">
      <w:pPr>
        <w:spacing w:line="360" w:lineRule="auto"/>
        <w:jc w:val="center"/>
        <w:rPr>
          <w:rFonts w:asciiTheme="majorHAnsi" w:hAnsiTheme="majorHAnsi"/>
          <w:i/>
          <w:sz w:val="28"/>
          <w:szCs w:val="28"/>
        </w:rPr>
      </w:pPr>
      <w:r w:rsidRPr="00A50447">
        <w:rPr>
          <w:rFonts w:asciiTheme="majorHAnsi" w:hAnsiTheme="majorHAnsi"/>
          <w:b/>
          <w:i/>
          <w:sz w:val="28"/>
          <w:szCs w:val="28"/>
        </w:rPr>
        <w:t>Качество знаний учащихся по предметам</w:t>
      </w:r>
      <w:r w:rsidRPr="00A50447">
        <w:rPr>
          <w:rFonts w:asciiTheme="majorHAnsi" w:hAnsiTheme="majorHAnsi"/>
          <w:i/>
          <w:sz w:val="28"/>
          <w:szCs w:val="28"/>
        </w:rPr>
        <w:t>:</w:t>
      </w:r>
    </w:p>
    <w:p w:rsidR="0094155E" w:rsidRPr="00A50447" w:rsidRDefault="0094155E" w:rsidP="00515A06">
      <w:pPr>
        <w:spacing w:after="0" w:line="360" w:lineRule="auto"/>
        <w:jc w:val="center"/>
        <w:rPr>
          <w:rFonts w:asciiTheme="majorHAnsi" w:eastAsia="Times New Roman" w:hAnsiTheme="majorHAnsi" w:cs="Times New Roman"/>
          <w:i/>
          <w:sz w:val="28"/>
          <w:szCs w:val="28"/>
        </w:rPr>
      </w:pPr>
      <w:r w:rsidRPr="00A50447">
        <w:rPr>
          <w:rFonts w:asciiTheme="majorHAnsi" w:eastAsia="Times New Roman" w:hAnsiTheme="majorHAnsi" w:cs="Times New Roman"/>
          <w:b/>
          <w:i/>
          <w:sz w:val="28"/>
          <w:szCs w:val="28"/>
        </w:rPr>
        <w:t>Качество знаний учащихся по предметам</w:t>
      </w:r>
      <w:r w:rsidRPr="00A50447">
        <w:rPr>
          <w:rFonts w:asciiTheme="majorHAnsi" w:eastAsia="Times New Roman" w:hAnsiTheme="majorHAnsi" w:cs="Times New Roman"/>
          <w:i/>
          <w:sz w:val="28"/>
          <w:szCs w:val="28"/>
        </w:rPr>
        <w:t>:</w:t>
      </w:r>
    </w:p>
    <w:p w:rsidR="0094155E" w:rsidRPr="00A50447" w:rsidRDefault="0094155E" w:rsidP="00515A06">
      <w:pPr>
        <w:spacing w:after="0" w:line="360" w:lineRule="auto"/>
        <w:jc w:val="center"/>
        <w:rPr>
          <w:rFonts w:asciiTheme="majorHAnsi" w:eastAsia="Times New Roman" w:hAnsiTheme="majorHAnsi" w:cs="Times New Roman"/>
          <w:i/>
          <w:sz w:val="28"/>
          <w:szCs w:val="28"/>
        </w:rPr>
      </w:pPr>
    </w:p>
    <w:p w:rsidR="0094155E" w:rsidRPr="00A50447" w:rsidRDefault="0094155E" w:rsidP="00515A06">
      <w:pPr>
        <w:spacing w:after="0" w:line="360" w:lineRule="auto"/>
        <w:jc w:val="center"/>
        <w:rPr>
          <w:rFonts w:asciiTheme="majorHAnsi" w:eastAsia="Times New Roman" w:hAnsiTheme="majorHAnsi" w:cs="Times New Roman"/>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112"/>
        <w:gridCol w:w="1487"/>
        <w:gridCol w:w="1495"/>
        <w:gridCol w:w="1495"/>
      </w:tblGrid>
      <w:tr w:rsidR="001B5F8A" w:rsidRPr="001B5F8A" w:rsidTr="0094155E">
        <w:trPr>
          <w:jc w:val="center"/>
        </w:trPr>
        <w:tc>
          <w:tcPr>
            <w:tcW w:w="755" w:type="dxa"/>
            <w:vMerge w:val="restart"/>
            <w:tcBorders>
              <w:top w:val="single" w:sz="4" w:space="0" w:color="auto"/>
              <w:left w:val="single" w:sz="4" w:space="0" w:color="auto"/>
              <w:bottom w:val="single" w:sz="4" w:space="0" w:color="auto"/>
              <w:right w:val="single" w:sz="4" w:space="0" w:color="auto"/>
            </w:tcBorders>
            <w:hideMark/>
          </w:tcPr>
          <w:p w:rsidR="0094155E" w:rsidRPr="001B5F8A" w:rsidRDefault="0094155E"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w:t>
            </w:r>
          </w:p>
        </w:tc>
        <w:tc>
          <w:tcPr>
            <w:tcW w:w="4114" w:type="dxa"/>
            <w:vMerge w:val="restart"/>
            <w:tcBorders>
              <w:top w:val="single" w:sz="4" w:space="0" w:color="auto"/>
              <w:left w:val="single" w:sz="4" w:space="0" w:color="auto"/>
              <w:bottom w:val="single" w:sz="4" w:space="0" w:color="auto"/>
              <w:right w:val="single" w:sz="4" w:space="0" w:color="auto"/>
            </w:tcBorders>
          </w:tcPr>
          <w:p w:rsidR="0094155E" w:rsidRPr="001B5F8A" w:rsidRDefault="0094155E"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Предмет</w:t>
            </w:r>
          </w:p>
          <w:p w:rsidR="0094155E" w:rsidRPr="001B5F8A" w:rsidRDefault="0094155E" w:rsidP="00515A06">
            <w:pPr>
              <w:spacing w:after="0" w:line="360" w:lineRule="auto"/>
              <w:jc w:val="center"/>
              <w:rPr>
                <w:rFonts w:asciiTheme="majorHAnsi" w:eastAsia="Times New Roman" w:hAnsiTheme="majorHAnsi" w:cs="Times New Roman"/>
                <w:sz w:val="28"/>
                <w:szCs w:val="28"/>
              </w:rPr>
            </w:pPr>
          </w:p>
        </w:tc>
        <w:tc>
          <w:tcPr>
            <w:tcW w:w="4480" w:type="dxa"/>
            <w:gridSpan w:val="3"/>
            <w:tcBorders>
              <w:top w:val="single" w:sz="4" w:space="0" w:color="auto"/>
              <w:left w:val="single" w:sz="4" w:space="0" w:color="auto"/>
              <w:bottom w:val="single" w:sz="4" w:space="0" w:color="auto"/>
              <w:right w:val="single" w:sz="4" w:space="0" w:color="auto"/>
            </w:tcBorders>
            <w:hideMark/>
          </w:tcPr>
          <w:p w:rsidR="0094155E" w:rsidRPr="001B5F8A" w:rsidRDefault="0094155E"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Процент качества знаний годам по</w:t>
            </w:r>
          </w:p>
        </w:tc>
      </w:tr>
      <w:tr w:rsidR="001B5F8A" w:rsidRPr="001B5F8A" w:rsidTr="0094155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2021-2022</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2022-2023</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F1288C"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2023-2024</w:t>
            </w:r>
          </w:p>
        </w:tc>
      </w:tr>
      <w:tr w:rsidR="001B5F8A"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1</w:t>
            </w:r>
          </w:p>
        </w:tc>
        <w:tc>
          <w:tcPr>
            <w:tcW w:w="4114"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Русский язык</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60</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57</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56,9</w:t>
            </w:r>
          </w:p>
        </w:tc>
      </w:tr>
      <w:tr w:rsidR="001B5F8A"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2</w:t>
            </w:r>
          </w:p>
        </w:tc>
        <w:tc>
          <w:tcPr>
            <w:tcW w:w="4114"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Литература</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83</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82</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80,4</w:t>
            </w:r>
          </w:p>
        </w:tc>
      </w:tr>
      <w:tr w:rsidR="001B5F8A"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3</w:t>
            </w:r>
          </w:p>
        </w:tc>
        <w:tc>
          <w:tcPr>
            <w:tcW w:w="4114"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Ингушский язык</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46,5</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45</w:t>
            </w:r>
            <w:r w:rsidR="009B70F6" w:rsidRPr="001B5F8A">
              <w:rPr>
                <w:rFonts w:asciiTheme="majorHAnsi" w:eastAsia="Times New Roman" w:hAnsiTheme="majorHAnsi" w:cs="Times New Roman"/>
                <w:sz w:val="28"/>
                <w:szCs w:val="28"/>
              </w:rPr>
              <w:t>,5</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46,6</w:t>
            </w:r>
          </w:p>
        </w:tc>
      </w:tr>
      <w:tr w:rsidR="001B5F8A"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4</w:t>
            </w:r>
          </w:p>
        </w:tc>
        <w:tc>
          <w:tcPr>
            <w:tcW w:w="4114"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Ингушская литература</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7</w:t>
            </w:r>
            <w:r w:rsidR="008B2AEC" w:rsidRPr="001B5F8A">
              <w:rPr>
                <w:rFonts w:asciiTheme="majorHAnsi" w:eastAsia="Times New Roman" w:hAnsiTheme="majorHAnsi" w:cs="Times New Roman"/>
                <w:sz w:val="28"/>
                <w:szCs w:val="28"/>
              </w:rPr>
              <w:t>5</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72</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70,4</w:t>
            </w:r>
          </w:p>
        </w:tc>
      </w:tr>
      <w:tr w:rsidR="001B5F8A"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5</w:t>
            </w:r>
          </w:p>
        </w:tc>
        <w:tc>
          <w:tcPr>
            <w:tcW w:w="4114"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Математика</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46,1</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48</w:t>
            </w:r>
            <w:r w:rsidR="009B70F6" w:rsidRPr="001B5F8A">
              <w:rPr>
                <w:rFonts w:asciiTheme="majorHAnsi" w:eastAsia="Times New Roman" w:hAnsiTheme="majorHAnsi" w:cs="Times New Roman"/>
                <w:sz w:val="28"/>
                <w:szCs w:val="28"/>
              </w:rPr>
              <w:t>,1</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51,3</w:t>
            </w:r>
          </w:p>
        </w:tc>
      </w:tr>
      <w:tr w:rsidR="001B5F8A"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6</w:t>
            </w:r>
          </w:p>
        </w:tc>
        <w:tc>
          <w:tcPr>
            <w:tcW w:w="4114"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Физика</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58</w:t>
            </w:r>
            <w:r w:rsidR="008B2AEC" w:rsidRPr="001B5F8A">
              <w:rPr>
                <w:rFonts w:asciiTheme="majorHAnsi" w:eastAsia="Times New Roman" w:hAnsiTheme="majorHAnsi" w:cs="Times New Roman"/>
                <w:sz w:val="28"/>
                <w:szCs w:val="28"/>
              </w:rPr>
              <w:t>,3</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57</w:t>
            </w:r>
            <w:r w:rsidR="009B70F6" w:rsidRPr="001B5F8A">
              <w:rPr>
                <w:rFonts w:asciiTheme="majorHAnsi" w:eastAsia="Times New Roman" w:hAnsiTheme="majorHAnsi" w:cs="Times New Roman"/>
                <w:sz w:val="28"/>
                <w:szCs w:val="28"/>
              </w:rPr>
              <w:t>,3</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56</w:t>
            </w:r>
          </w:p>
        </w:tc>
      </w:tr>
      <w:tr w:rsidR="001B5F8A"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7</w:t>
            </w:r>
          </w:p>
        </w:tc>
        <w:tc>
          <w:tcPr>
            <w:tcW w:w="4114"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Биология</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57</w:t>
            </w:r>
            <w:r w:rsidR="008B2AEC" w:rsidRPr="001B5F8A">
              <w:rPr>
                <w:rFonts w:asciiTheme="majorHAnsi" w:eastAsia="Times New Roman" w:hAnsiTheme="majorHAnsi" w:cs="Times New Roman"/>
                <w:sz w:val="28"/>
                <w:szCs w:val="28"/>
              </w:rPr>
              <w:t>,2</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56</w:t>
            </w:r>
            <w:r w:rsidR="009B70F6" w:rsidRPr="001B5F8A">
              <w:rPr>
                <w:rFonts w:asciiTheme="majorHAnsi" w:eastAsia="Times New Roman" w:hAnsiTheme="majorHAnsi" w:cs="Times New Roman"/>
                <w:sz w:val="28"/>
                <w:szCs w:val="28"/>
              </w:rPr>
              <w:t>,2</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54,1</w:t>
            </w:r>
          </w:p>
        </w:tc>
      </w:tr>
      <w:tr w:rsidR="001B5F8A"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8</w:t>
            </w:r>
          </w:p>
        </w:tc>
        <w:tc>
          <w:tcPr>
            <w:tcW w:w="4114"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История</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62</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61</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59</w:t>
            </w:r>
          </w:p>
        </w:tc>
      </w:tr>
      <w:tr w:rsidR="001B5F8A"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9</w:t>
            </w:r>
          </w:p>
        </w:tc>
        <w:tc>
          <w:tcPr>
            <w:tcW w:w="4114"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География</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67,4</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66,5</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63,4</w:t>
            </w:r>
          </w:p>
        </w:tc>
      </w:tr>
      <w:tr w:rsidR="001B5F8A"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10</w:t>
            </w:r>
          </w:p>
        </w:tc>
        <w:tc>
          <w:tcPr>
            <w:tcW w:w="4114" w:type="dxa"/>
            <w:tcBorders>
              <w:top w:val="single" w:sz="4" w:space="0" w:color="auto"/>
              <w:left w:val="single" w:sz="4" w:space="0" w:color="auto"/>
              <w:bottom w:val="single" w:sz="4" w:space="0" w:color="auto"/>
              <w:right w:val="single" w:sz="4" w:space="0" w:color="auto"/>
            </w:tcBorders>
            <w:hideMark/>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Химия</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55</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9B70F6" w:rsidP="00515A06">
            <w:pPr>
              <w:spacing w:after="0" w:line="360" w:lineRule="auto"/>
              <w:jc w:val="center"/>
              <w:rPr>
                <w:rFonts w:asciiTheme="majorHAnsi" w:eastAsia="Times New Roman" w:hAnsiTheme="majorHAnsi" w:cs="Times New Roman"/>
                <w:sz w:val="28"/>
                <w:szCs w:val="28"/>
              </w:rPr>
            </w:pPr>
            <w:r w:rsidRPr="001B5F8A">
              <w:rPr>
                <w:rFonts w:asciiTheme="majorHAnsi" w:eastAsia="Times New Roman" w:hAnsiTheme="majorHAnsi" w:cs="Times New Roman"/>
                <w:sz w:val="28"/>
                <w:szCs w:val="28"/>
              </w:rPr>
              <w:t>54,5</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51,3</w:t>
            </w:r>
          </w:p>
        </w:tc>
      </w:tr>
      <w:tr w:rsidR="009B70F6" w:rsidRPr="001B5F8A" w:rsidTr="0094155E">
        <w:trPr>
          <w:jc w:val="center"/>
        </w:trPr>
        <w:tc>
          <w:tcPr>
            <w:tcW w:w="755"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11</w:t>
            </w:r>
          </w:p>
        </w:tc>
        <w:tc>
          <w:tcPr>
            <w:tcW w:w="4114" w:type="dxa"/>
            <w:tcBorders>
              <w:top w:val="single" w:sz="4" w:space="0" w:color="auto"/>
              <w:left w:val="single" w:sz="4" w:space="0" w:color="auto"/>
              <w:bottom w:val="single" w:sz="4" w:space="0" w:color="auto"/>
              <w:right w:val="single" w:sz="4" w:space="0" w:color="auto"/>
            </w:tcBorders>
          </w:tcPr>
          <w:p w:rsidR="009B70F6" w:rsidRPr="001B5F8A" w:rsidRDefault="008B2AEC"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Общество</w:t>
            </w:r>
          </w:p>
        </w:tc>
        <w:tc>
          <w:tcPr>
            <w:tcW w:w="1488"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59</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035ECF"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57</w:t>
            </w:r>
          </w:p>
        </w:tc>
        <w:tc>
          <w:tcPr>
            <w:tcW w:w="1496" w:type="dxa"/>
            <w:tcBorders>
              <w:top w:val="single" w:sz="4" w:space="0" w:color="auto"/>
              <w:left w:val="single" w:sz="4" w:space="0" w:color="auto"/>
              <w:bottom w:val="single" w:sz="4" w:space="0" w:color="auto"/>
              <w:right w:val="single" w:sz="4" w:space="0" w:color="auto"/>
            </w:tcBorders>
          </w:tcPr>
          <w:p w:rsidR="009B70F6" w:rsidRPr="001B5F8A" w:rsidRDefault="0035097E" w:rsidP="00515A06">
            <w:pPr>
              <w:spacing w:after="0" w:line="360" w:lineRule="auto"/>
              <w:jc w:val="center"/>
              <w:rPr>
                <w:rFonts w:asciiTheme="majorHAnsi" w:eastAsia="Times New Roman" w:hAnsiTheme="majorHAnsi" w:cs="Times New Roman"/>
                <w:sz w:val="28"/>
                <w:szCs w:val="28"/>
              </w:rPr>
            </w:pPr>
            <w:r>
              <w:rPr>
                <w:rFonts w:asciiTheme="majorHAnsi" w:eastAsia="Times New Roman" w:hAnsiTheme="majorHAnsi" w:cs="Times New Roman"/>
                <w:sz w:val="28"/>
                <w:szCs w:val="28"/>
              </w:rPr>
              <w:t>56.2</w:t>
            </w:r>
          </w:p>
        </w:tc>
      </w:tr>
    </w:tbl>
    <w:p w:rsidR="0094155E" w:rsidRPr="001B5F8A" w:rsidRDefault="0094155E" w:rsidP="00515A06">
      <w:pPr>
        <w:spacing w:after="0" w:line="360" w:lineRule="auto"/>
        <w:jc w:val="center"/>
        <w:rPr>
          <w:rFonts w:asciiTheme="majorHAnsi" w:eastAsia="Times New Roman" w:hAnsiTheme="majorHAnsi" w:cs="Times New Roman"/>
          <w:sz w:val="28"/>
          <w:szCs w:val="28"/>
        </w:rPr>
      </w:pPr>
    </w:p>
    <w:p w:rsidR="00BA6DFF" w:rsidRPr="00A50447" w:rsidRDefault="00BA6DFF" w:rsidP="00515A06">
      <w:pPr>
        <w:spacing w:line="360" w:lineRule="auto"/>
        <w:jc w:val="center"/>
        <w:rPr>
          <w:rFonts w:asciiTheme="majorHAnsi" w:hAnsiTheme="majorHAnsi"/>
          <w:i/>
          <w:sz w:val="28"/>
          <w:szCs w:val="28"/>
        </w:rPr>
      </w:pPr>
    </w:p>
    <w:p w:rsidR="00BA6DFF" w:rsidRPr="00A50447" w:rsidRDefault="00BA6DFF" w:rsidP="00515A06">
      <w:pPr>
        <w:spacing w:line="360" w:lineRule="auto"/>
        <w:jc w:val="center"/>
        <w:rPr>
          <w:rFonts w:asciiTheme="majorHAnsi" w:hAnsiTheme="majorHAnsi"/>
          <w:i/>
          <w:sz w:val="28"/>
          <w:szCs w:val="28"/>
        </w:rPr>
      </w:pPr>
    </w:p>
    <w:p w:rsidR="00BA6DFF" w:rsidRPr="00A50447" w:rsidRDefault="00BA6DFF" w:rsidP="00515A06">
      <w:pPr>
        <w:spacing w:line="360" w:lineRule="auto"/>
        <w:jc w:val="center"/>
        <w:rPr>
          <w:rFonts w:asciiTheme="majorHAnsi" w:hAnsiTheme="majorHAnsi"/>
          <w:sz w:val="28"/>
          <w:szCs w:val="28"/>
        </w:rPr>
      </w:pPr>
      <w:r w:rsidRPr="00A50447">
        <w:rPr>
          <w:rFonts w:asciiTheme="majorHAnsi" w:hAnsiTheme="majorHAnsi"/>
          <w:sz w:val="28"/>
          <w:szCs w:val="28"/>
        </w:rPr>
        <w:t>По данной таблице можно определить, что рост качества  знаний идет по всем параметрам. Тщательный анализ результатов итоговых контрольных работ  по четвертям ,а также результаты годовых контрольных работ показывают ,что учителям необходимо усилить работу с уч-ся и родителями. В новом учебном году  учителям – предметникам, руководителям  ШМО, учебной части  необходимо разработать с уч-ся план по усилению работы как на уроках, так и во внеурочное время .</w:t>
      </w:r>
    </w:p>
    <w:p w:rsidR="00BA6DFF" w:rsidRPr="00A50447" w:rsidRDefault="008B2AEC" w:rsidP="00515A06">
      <w:pPr>
        <w:spacing w:line="360" w:lineRule="auto"/>
        <w:jc w:val="center"/>
        <w:rPr>
          <w:rFonts w:asciiTheme="majorHAnsi" w:hAnsiTheme="majorHAnsi"/>
          <w:sz w:val="28"/>
          <w:szCs w:val="28"/>
        </w:rPr>
      </w:pPr>
      <w:r>
        <w:rPr>
          <w:rFonts w:asciiTheme="majorHAnsi" w:hAnsiTheme="majorHAnsi"/>
          <w:sz w:val="28"/>
          <w:szCs w:val="28"/>
        </w:rPr>
        <w:t>Из 111</w:t>
      </w:r>
      <w:r w:rsidR="00BA6DFF" w:rsidRPr="00066039">
        <w:rPr>
          <w:rFonts w:asciiTheme="majorHAnsi" w:hAnsiTheme="majorHAnsi"/>
          <w:sz w:val="28"/>
          <w:szCs w:val="28"/>
        </w:rPr>
        <w:t xml:space="preserve"> аттестованных все обучающиеся закончили год с </w:t>
      </w:r>
      <w:r w:rsidR="00BA6DFF" w:rsidRPr="00A50447">
        <w:rPr>
          <w:rFonts w:asciiTheme="majorHAnsi" w:hAnsiTheme="majorHAnsi"/>
          <w:sz w:val="28"/>
          <w:szCs w:val="28"/>
        </w:rPr>
        <w:t>положительными отметками.</w:t>
      </w:r>
    </w:p>
    <w:p w:rsidR="00BA6DFF" w:rsidRPr="00A50447" w:rsidRDefault="00BA6DFF" w:rsidP="00515A06">
      <w:pPr>
        <w:spacing w:line="360" w:lineRule="auto"/>
        <w:jc w:val="center"/>
        <w:rPr>
          <w:rFonts w:asciiTheme="majorHAnsi" w:hAnsiTheme="majorHAnsi"/>
          <w:sz w:val="28"/>
          <w:szCs w:val="28"/>
        </w:rPr>
      </w:pPr>
      <w:r w:rsidRPr="00A50447">
        <w:rPr>
          <w:rFonts w:asciiTheme="majorHAnsi" w:hAnsiTheme="majorHAnsi"/>
          <w:sz w:val="28"/>
          <w:szCs w:val="28"/>
        </w:rPr>
        <w:t>Общая усп</w:t>
      </w:r>
      <w:r w:rsidR="009B70F6">
        <w:rPr>
          <w:rFonts w:asciiTheme="majorHAnsi" w:hAnsiTheme="majorHAnsi"/>
          <w:sz w:val="28"/>
          <w:szCs w:val="28"/>
        </w:rPr>
        <w:t>еваемость по школе составила 90</w:t>
      </w:r>
      <w:r w:rsidRPr="00A50447">
        <w:rPr>
          <w:rFonts w:asciiTheme="majorHAnsi" w:hAnsiTheme="majorHAnsi"/>
          <w:sz w:val="28"/>
          <w:szCs w:val="28"/>
        </w:rPr>
        <w:t>% .</w:t>
      </w:r>
    </w:p>
    <w:p w:rsidR="00BA6DFF" w:rsidRPr="00A50447" w:rsidRDefault="004660E0" w:rsidP="00515A06">
      <w:pPr>
        <w:spacing w:line="360" w:lineRule="auto"/>
        <w:jc w:val="center"/>
        <w:rPr>
          <w:rFonts w:asciiTheme="majorHAnsi" w:hAnsiTheme="majorHAnsi"/>
          <w:sz w:val="28"/>
          <w:szCs w:val="28"/>
        </w:rPr>
      </w:pPr>
      <w:r>
        <w:rPr>
          <w:rFonts w:asciiTheme="majorHAnsi" w:hAnsiTheme="majorHAnsi"/>
          <w:sz w:val="28"/>
          <w:szCs w:val="28"/>
        </w:rPr>
        <w:t>Качество знаний составило– 64</w:t>
      </w:r>
      <w:r w:rsidR="00BA6DFF" w:rsidRPr="00A50447">
        <w:rPr>
          <w:rFonts w:asciiTheme="majorHAnsi" w:hAnsiTheme="majorHAnsi"/>
          <w:sz w:val="28"/>
          <w:szCs w:val="28"/>
        </w:rPr>
        <w:t>%.</w:t>
      </w:r>
    </w:p>
    <w:p w:rsidR="00BA6DFF" w:rsidRPr="00A50447" w:rsidRDefault="00BA6DFF" w:rsidP="00515A06">
      <w:pPr>
        <w:spacing w:line="360" w:lineRule="auto"/>
        <w:jc w:val="center"/>
        <w:rPr>
          <w:rFonts w:asciiTheme="majorHAnsi" w:hAnsiTheme="majorHAnsi"/>
          <w:noProof/>
          <w:sz w:val="28"/>
          <w:szCs w:val="28"/>
        </w:rPr>
      </w:pPr>
      <w:r w:rsidRPr="00A50447">
        <w:rPr>
          <w:rFonts w:asciiTheme="majorHAnsi" w:hAnsiTheme="majorHAnsi"/>
          <w:noProof/>
          <w:sz w:val="28"/>
          <w:szCs w:val="28"/>
        </w:rPr>
        <w:t>Для достижения качественного результата необходим индивидуальный, а не формальный  подход к каждому из  обучающихся со стороны учителей-предметников,  классных руководителей, системное и своевременное информирование родителей обучающихся об их результатах обучения и продвижения по предмету. Нужны мероприятия со стороны педагогов, направленные на повышение мотивации к учебной деятельности обучающихся (индивидуальные беседы, ситуация успеха,  помощь педагога-психолога).</w:t>
      </w:r>
    </w:p>
    <w:p w:rsidR="00BA6DFF" w:rsidRPr="00676C93" w:rsidRDefault="00D722B8" w:rsidP="00515A06">
      <w:pPr>
        <w:spacing w:line="360" w:lineRule="auto"/>
        <w:jc w:val="center"/>
        <w:rPr>
          <w:rFonts w:asciiTheme="majorHAnsi" w:hAnsiTheme="majorHAnsi"/>
          <w:sz w:val="28"/>
          <w:szCs w:val="28"/>
        </w:rPr>
      </w:pPr>
      <w:r w:rsidRPr="00676C93">
        <w:rPr>
          <w:rFonts w:asciiTheme="majorHAnsi" w:hAnsiTheme="majorHAnsi"/>
          <w:sz w:val="28"/>
          <w:szCs w:val="28"/>
        </w:rPr>
        <w:t>На «отлично» год закончили 10 человек (8.4</w:t>
      </w:r>
      <w:r w:rsidR="00BA6DFF" w:rsidRPr="00676C93">
        <w:rPr>
          <w:rFonts w:asciiTheme="majorHAnsi" w:hAnsiTheme="majorHAnsi"/>
          <w:sz w:val="28"/>
          <w:szCs w:val="28"/>
        </w:rPr>
        <w:t>%) от всех аттестованных учеников.</w:t>
      </w:r>
      <w:r w:rsidRPr="00676C93">
        <w:rPr>
          <w:rFonts w:asciiTheme="majorHAnsi" w:hAnsiTheme="majorHAnsi"/>
          <w:sz w:val="28"/>
          <w:szCs w:val="28"/>
        </w:rPr>
        <w:t>; 26 учеников на «4» и «5» (21</w:t>
      </w:r>
      <w:r w:rsidR="004660E0" w:rsidRPr="00676C93">
        <w:rPr>
          <w:rFonts w:asciiTheme="majorHAnsi" w:hAnsiTheme="majorHAnsi"/>
          <w:sz w:val="28"/>
          <w:szCs w:val="28"/>
        </w:rPr>
        <w:t>,8</w:t>
      </w:r>
      <w:r w:rsidR="001B42EC" w:rsidRPr="00676C93">
        <w:rPr>
          <w:rFonts w:asciiTheme="majorHAnsi" w:hAnsiTheme="majorHAnsi"/>
          <w:sz w:val="28"/>
          <w:szCs w:val="28"/>
        </w:rPr>
        <w:t>%) из аттестованных ит</w:t>
      </w:r>
      <w:r w:rsidR="004660E0" w:rsidRPr="00676C93">
        <w:rPr>
          <w:rFonts w:asciiTheme="majorHAnsi" w:hAnsiTheme="majorHAnsi"/>
          <w:sz w:val="28"/>
          <w:szCs w:val="28"/>
        </w:rPr>
        <w:t>о</w:t>
      </w:r>
      <w:r w:rsidRPr="00676C93">
        <w:rPr>
          <w:rFonts w:asciiTheme="majorHAnsi" w:hAnsiTheme="majorHAnsi"/>
          <w:sz w:val="28"/>
          <w:szCs w:val="28"/>
        </w:rPr>
        <w:t>го  отличников и хорошистов  36</w:t>
      </w:r>
      <w:r w:rsidR="004660E0" w:rsidRPr="00676C93">
        <w:rPr>
          <w:rFonts w:asciiTheme="majorHAnsi" w:hAnsiTheme="majorHAnsi"/>
          <w:sz w:val="28"/>
          <w:szCs w:val="28"/>
        </w:rPr>
        <w:t>человек (</w:t>
      </w:r>
      <w:r w:rsidRPr="00676C93">
        <w:rPr>
          <w:rFonts w:asciiTheme="majorHAnsi" w:hAnsiTheme="majorHAnsi"/>
          <w:sz w:val="28"/>
          <w:szCs w:val="28"/>
        </w:rPr>
        <w:t>30.2</w:t>
      </w:r>
      <w:r w:rsidR="001B42EC" w:rsidRPr="00676C93">
        <w:rPr>
          <w:rFonts w:asciiTheme="majorHAnsi" w:hAnsiTheme="majorHAnsi"/>
          <w:sz w:val="28"/>
          <w:szCs w:val="28"/>
        </w:rPr>
        <w:t xml:space="preserve">%) </w:t>
      </w:r>
      <w:r w:rsidR="00BA6DFF" w:rsidRPr="00676C93">
        <w:rPr>
          <w:rFonts w:asciiTheme="majorHAnsi" w:hAnsiTheme="majorHAnsi"/>
          <w:sz w:val="28"/>
          <w:szCs w:val="28"/>
        </w:rPr>
        <w:t>Эти обучающиеся требуют к себе особого подхода, и наша задача не растерять их.</w:t>
      </w:r>
    </w:p>
    <w:p w:rsidR="00BA6DFF" w:rsidRPr="00676C93" w:rsidRDefault="00BA6DFF" w:rsidP="00515A06">
      <w:pPr>
        <w:spacing w:line="360" w:lineRule="auto"/>
        <w:jc w:val="center"/>
        <w:rPr>
          <w:rFonts w:asciiTheme="majorHAnsi" w:hAnsiTheme="majorHAnsi"/>
          <w:sz w:val="28"/>
          <w:szCs w:val="28"/>
        </w:rPr>
      </w:pPr>
    </w:p>
    <w:p w:rsidR="00BA6DFF" w:rsidRPr="00676C93" w:rsidRDefault="00BA6DFF" w:rsidP="00515A06">
      <w:pPr>
        <w:spacing w:line="360" w:lineRule="auto"/>
        <w:jc w:val="center"/>
        <w:rPr>
          <w:rFonts w:asciiTheme="majorHAnsi" w:hAnsiTheme="majorHAnsi"/>
          <w:sz w:val="28"/>
          <w:szCs w:val="28"/>
        </w:rPr>
      </w:pPr>
      <w:r w:rsidRPr="00676C93">
        <w:rPr>
          <w:rFonts w:asciiTheme="majorHAnsi" w:hAnsiTheme="majorHAnsi"/>
          <w:b/>
          <w:sz w:val="28"/>
          <w:szCs w:val="28"/>
          <w:u w:val="single"/>
        </w:rPr>
        <w:t xml:space="preserve">На </w:t>
      </w:r>
      <w:r w:rsidRPr="00676C93">
        <w:rPr>
          <w:rFonts w:asciiTheme="majorHAnsi" w:hAnsiTheme="majorHAnsi"/>
          <w:b/>
          <w:sz w:val="28"/>
          <w:szCs w:val="28"/>
          <w:u w:val="single"/>
          <w:lang w:val="en-US"/>
        </w:rPr>
        <w:t>I</w:t>
      </w:r>
      <w:r w:rsidRPr="00676C93">
        <w:rPr>
          <w:rFonts w:asciiTheme="majorHAnsi" w:hAnsiTheme="majorHAnsi"/>
          <w:b/>
          <w:sz w:val="28"/>
          <w:szCs w:val="28"/>
          <w:u w:val="single"/>
        </w:rPr>
        <w:t xml:space="preserve"> ступени </w:t>
      </w:r>
      <w:r w:rsidRPr="00676C93">
        <w:rPr>
          <w:rFonts w:asciiTheme="majorHAnsi" w:hAnsiTheme="majorHAnsi"/>
          <w:sz w:val="28"/>
          <w:szCs w:val="28"/>
        </w:rPr>
        <w:t>образова</w:t>
      </w:r>
      <w:r w:rsidR="00081059">
        <w:rPr>
          <w:rFonts w:asciiTheme="majorHAnsi" w:hAnsiTheme="majorHAnsi"/>
          <w:sz w:val="28"/>
          <w:szCs w:val="28"/>
        </w:rPr>
        <w:t xml:space="preserve">тельные программы усвоили все 46 </w:t>
      </w:r>
      <w:r w:rsidRPr="00676C93">
        <w:rPr>
          <w:rFonts w:asciiTheme="majorHAnsi" w:hAnsiTheme="majorHAnsi"/>
          <w:sz w:val="28"/>
          <w:szCs w:val="28"/>
        </w:rPr>
        <w:t>учащихся,</w:t>
      </w:r>
    </w:p>
    <w:p w:rsidR="00BA6DFF" w:rsidRPr="00676C93" w:rsidRDefault="00BA6DFF" w:rsidP="00515A06">
      <w:pPr>
        <w:spacing w:line="360" w:lineRule="auto"/>
        <w:jc w:val="center"/>
        <w:rPr>
          <w:rFonts w:asciiTheme="majorHAnsi" w:hAnsiTheme="majorHAnsi"/>
          <w:sz w:val="28"/>
          <w:szCs w:val="28"/>
        </w:rPr>
      </w:pPr>
      <w:r w:rsidRPr="00676C93">
        <w:rPr>
          <w:rFonts w:asciiTheme="majorHAnsi" w:hAnsiTheme="majorHAnsi"/>
          <w:sz w:val="28"/>
          <w:szCs w:val="28"/>
        </w:rPr>
        <w:t>успеваемость составила 100%,</w:t>
      </w:r>
    </w:p>
    <w:p w:rsidR="00BA6DFF" w:rsidRPr="00676C93" w:rsidRDefault="00BA6DFF" w:rsidP="00515A06">
      <w:pPr>
        <w:spacing w:line="360" w:lineRule="auto"/>
        <w:jc w:val="center"/>
        <w:rPr>
          <w:rFonts w:asciiTheme="majorHAnsi" w:hAnsiTheme="majorHAnsi"/>
          <w:sz w:val="28"/>
          <w:szCs w:val="28"/>
        </w:rPr>
      </w:pPr>
      <w:r w:rsidRPr="00676C93">
        <w:rPr>
          <w:rFonts w:asciiTheme="majorHAnsi" w:hAnsiTheme="majorHAnsi"/>
          <w:sz w:val="28"/>
          <w:szCs w:val="28"/>
        </w:rPr>
        <w:t>качество 83,1%</w:t>
      </w:r>
    </w:p>
    <w:p w:rsidR="00BA6DFF" w:rsidRPr="00676C93" w:rsidRDefault="00BA6DFF" w:rsidP="00515A06">
      <w:pPr>
        <w:spacing w:line="360" w:lineRule="auto"/>
        <w:jc w:val="center"/>
        <w:rPr>
          <w:rFonts w:asciiTheme="majorHAnsi" w:hAnsiTheme="majorHAnsi"/>
          <w:sz w:val="28"/>
          <w:szCs w:val="28"/>
        </w:rPr>
      </w:pPr>
      <w:r w:rsidRPr="00676C93">
        <w:rPr>
          <w:rFonts w:asciiTheme="majorHAnsi" w:hAnsiTheme="majorHAnsi"/>
          <w:b/>
          <w:sz w:val="28"/>
          <w:szCs w:val="28"/>
          <w:u w:val="single"/>
        </w:rPr>
        <w:t xml:space="preserve">На </w:t>
      </w:r>
      <w:r w:rsidRPr="00676C93">
        <w:rPr>
          <w:rFonts w:asciiTheme="majorHAnsi" w:hAnsiTheme="majorHAnsi"/>
          <w:b/>
          <w:sz w:val="28"/>
          <w:szCs w:val="28"/>
          <w:u w:val="single"/>
          <w:lang w:val="en-US"/>
        </w:rPr>
        <w:t>II</w:t>
      </w:r>
      <w:r w:rsidRPr="00676C93">
        <w:rPr>
          <w:rFonts w:asciiTheme="majorHAnsi" w:hAnsiTheme="majorHAnsi"/>
          <w:b/>
          <w:sz w:val="28"/>
          <w:szCs w:val="28"/>
          <w:u w:val="single"/>
        </w:rPr>
        <w:t xml:space="preserve"> уровне </w:t>
      </w:r>
      <w:r w:rsidR="001B42EC" w:rsidRPr="00676C93">
        <w:rPr>
          <w:rFonts w:asciiTheme="majorHAnsi" w:hAnsiTheme="majorHAnsi"/>
          <w:sz w:val="28"/>
          <w:szCs w:val="28"/>
        </w:rPr>
        <w:t>обучается</w:t>
      </w:r>
      <w:r w:rsidR="00081059">
        <w:rPr>
          <w:rFonts w:asciiTheme="majorHAnsi" w:hAnsiTheme="majorHAnsi"/>
          <w:sz w:val="28"/>
          <w:szCs w:val="28"/>
        </w:rPr>
        <w:t xml:space="preserve">  62 </w:t>
      </w:r>
      <w:r w:rsidR="001B42EC" w:rsidRPr="00676C93">
        <w:rPr>
          <w:rFonts w:asciiTheme="majorHAnsi" w:hAnsiTheme="majorHAnsi"/>
          <w:sz w:val="28"/>
          <w:szCs w:val="28"/>
        </w:rPr>
        <w:t xml:space="preserve">человек </w:t>
      </w:r>
      <w:r w:rsidRPr="00676C93">
        <w:rPr>
          <w:rFonts w:asciiTheme="majorHAnsi" w:hAnsiTheme="majorHAnsi"/>
          <w:sz w:val="28"/>
          <w:szCs w:val="28"/>
        </w:rPr>
        <w:t>, все   усвоили в полном объёме образовательные стандарты.</w:t>
      </w:r>
    </w:p>
    <w:p w:rsidR="00BA6DFF" w:rsidRPr="00676C93" w:rsidRDefault="001B42EC" w:rsidP="00515A06">
      <w:pPr>
        <w:spacing w:line="360" w:lineRule="auto"/>
        <w:jc w:val="center"/>
        <w:rPr>
          <w:rFonts w:asciiTheme="majorHAnsi" w:hAnsiTheme="majorHAnsi"/>
          <w:sz w:val="28"/>
          <w:szCs w:val="28"/>
        </w:rPr>
      </w:pPr>
      <w:r w:rsidRPr="00676C93">
        <w:rPr>
          <w:rFonts w:asciiTheme="majorHAnsi" w:hAnsiTheme="majorHAnsi"/>
          <w:sz w:val="28"/>
          <w:szCs w:val="28"/>
        </w:rPr>
        <w:t xml:space="preserve">Качество  - 40 </w:t>
      </w:r>
      <w:r w:rsidR="00BA6DFF" w:rsidRPr="00676C93">
        <w:rPr>
          <w:rFonts w:asciiTheme="majorHAnsi" w:hAnsiTheme="majorHAnsi"/>
          <w:sz w:val="28"/>
          <w:szCs w:val="28"/>
        </w:rPr>
        <w:t>%,</w:t>
      </w:r>
    </w:p>
    <w:p w:rsidR="00BA6DFF" w:rsidRPr="00676C93" w:rsidRDefault="00BA6DFF" w:rsidP="00515A06">
      <w:pPr>
        <w:spacing w:line="360" w:lineRule="auto"/>
        <w:jc w:val="center"/>
        <w:rPr>
          <w:rFonts w:asciiTheme="majorHAnsi" w:hAnsiTheme="majorHAnsi"/>
          <w:sz w:val="28"/>
          <w:szCs w:val="28"/>
        </w:rPr>
      </w:pPr>
      <w:r w:rsidRPr="00676C93">
        <w:rPr>
          <w:rFonts w:asciiTheme="majorHAnsi" w:hAnsiTheme="majorHAnsi"/>
          <w:sz w:val="28"/>
          <w:szCs w:val="28"/>
        </w:rPr>
        <w:t>успеваемость– 100</w:t>
      </w:r>
    </w:p>
    <w:p w:rsidR="00BA6DFF" w:rsidRPr="00676C93" w:rsidRDefault="00BA6DFF" w:rsidP="00515A06">
      <w:pPr>
        <w:spacing w:line="360" w:lineRule="auto"/>
        <w:jc w:val="center"/>
        <w:rPr>
          <w:rFonts w:asciiTheme="majorHAnsi" w:hAnsiTheme="majorHAnsi"/>
          <w:sz w:val="28"/>
          <w:szCs w:val="28"/>
        </w:rPr>
      </w:pPr>
      <w:r w:rsidRPr="00676C93">
        <w:rPr>
          <w:rFonts w:asciiTheme="majorHAnsi" w:hAnsiTheme="majorHAnsi"/>
          <w:sz w:val="28"/>
          <w:szCs w:val="28"/>
        </w:rPr>
        <w:t>Сравнительная 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200"/>
        <w:gridCol w:w="2551"/>
        <w:gridCol w:w="2321"/>
      </w:tblGrid>
      <w:tr w:rsidR="00BA6DFF" w:rsidRPr="00676C93" w:rsidTr="001B42EC">
        <w:trPr>
          <w:jc w:val="center"/>
        </w:trPr>
        <w:tc>
          <w:tcPr>
            <w:tcW w:w="2107" w:type="dxa"/>
            <w:tcBorders>
              <w:top w:val="single" w:sz="4" w:space="0" w:color="auto"/>
              <w:left w:val="single" w:sz="4" w:space="0" w:color="auto"/>
              <w:bottom w:val="single" w:sz="4" w:space="0" w:color="auto"/>
              <w:right w:val="single" w:sz="4" w:space="0" w:color="auto"/>
            </w:tcBorders>
          </w:tcPr>
          <w:p w:rsidR="00BA6DFF" w:rsidRPr="00676C93" w:rsidRDefault="00BA6DFF" w:rsidP="00515A06">
            <w:pPr>
              <w:spacing w:line="360" w:lineRule="auto"/>
              <w:jc w:val="center"/>
              <w:rPr>
                <w:rFonts w:asciiTheme="majorHAnsi" w:hAnsiTheme="majorHAnsi"/>
                <w:sz w:val="28"/>
                <w:szCs w:val="28"/>
              </w:rPr>
            </w:pPr>
          </w:p>
        </w:tc>
        <w:tc>
          <w:tcPr>
            <w:tcW w:w="2200" w:type="dxa"/>
            <w:tcBorders>
              <w:top w:val="single" w:sz="4" w:space="0" w:color="auto"/>
              <w:left w:val="single" w:sz="4" w:space="0" w:color="auto"/>
              <w:bottom w:val="single" w:sz="4" w:space="0" w:color="auto"/>
              <w:right w:val="single" w:sz="4" w:space="0" w:color="auto"/>
            </w:tcBorders>
          </w:tcPr>
          <w:p w:rsidR="0094155E" w:rsidRPr="00676C93" w:rsidRDefault="00C0383A" w:rsidP="00515A06">
            <w:pPr>
              <w:spacing w:line="360" w:lineRule="auto"/>
              <w:jc w:val="center"/>
              <w:rPr>
                <w:rFonts w:asciiTheme="majorHAnsi" w:hAnsiTheme="majorHAnsi"/>
                <w:sz w:val="28"/>
                <w:szCs w:val="28"/>
              </w:rPr>
            </w:pPr>
            <w:r>
              <w:rPr>
                <w:rFonts w:asciiTheme="majorHAnsi" w:hAnsiTheme="majorHAnsi"/>
                <w:sz w:val="28"/>
                <w:szCs w:val="28"/>
              </w:rPr>
              <w:t>2021-2022</w:t>
            </w:r>
            <w:r w:rsidR="0094155E" w:rsidRPr="00676C93">
              <w:rPr>
                <w:rFonts w:asciiTheme="majorHAnsi" w:hAnsiTheme="majorHAnsi"/>
                <w:sz w:val="28"/>
                <w:szCs w:val="28"/>
              </w:rPr>
              <w:t>уч.г.</w:t>
            </w:r>
          </w:p>
          <w:p w:rsidR="00BA6DFF" w:rsidRPr="00676C93" w:rsidRDefault="00BA6DFF" w:rsidP="00515A06">
            <w:pPr>
              <w:spacing w:line="360" w:lineRule="auto"/>
              <w:jc w:val="center"/>
              <w:rPr>
                <w:rFonts w:asciiTheme="majorHAnsi" w:hAnsiTheme="majorHAnsi"/>
                <w:sz w:val="28"/>
                <w:szCs w:val="28"/>
              </w:rPr>
            </w:pPr>
          </w:p>
        </w:tc>
        <w:tc>
          <w:tcPr>
            <w:tcW w:w="2551" w:type="dxa"/>
            <w:tcBorders>
              <w:top w:val="single" w:sz="4" w:space="0" w:color="auto"/>
              <w:left w:val="single" w:sz="4" w:space="0" w:color="auto"/>
              <w:bottom w:val="single" w:sz="4" w:space="0" w:color="auto"/>
              <w:right w:val="single" w:sz="4" w:space="0" w:color="auto"/>
            </w:tcBorders>
          </w:tcPr>
          <w:p w:rsidR="0094155E" w:rsidRPr="00676C93" w:rsidRDefault="00C0383A" w:rsidP="00515A06">
            <w:pPr>
              <w:spacing w:line="360" w:lineRule="auto"/>
              <w:jc w:val="center"/>
              <w:rPr>
                <w:rFonts w:asciiTheme="majorHAnsi" w:hAnsiTheme="majorHAnsi"/>
                <w:sz w:val="28"/>
                <w:szCs w:val="28"/>
              </w:rPr>
            </w:pPr>
            <w:r>
              <w:rPr>
                <w:rFonts w:asciiTheme="majorHAnsi" w:hAnsiTheme="majorHAnsi"/>
                <w:sz w:val="28"/>
                <w:szCs w:val="28"/>
              </w:rPr>
              <w:t>2022</w:t>
            </w:r>
            <w:r w:rsidR="001B42EC" w:rsidRPr="00676C93">
              <w:rPr>
                <w:rFonts w:asciiTheme="majorHAnsi" w:hAnsiTheme="majorHAnsi"/>
                <w:sz w:val="28"/>
                <w:szCs w:val="28"/>
              </w:rPr>
              <w:t>-</w:t>
            </w:r>
            <w:r>
              <w:rPr>
                <w:rFonts w:asciiTheme="majorHAnsi" w:hAnsiTheme="majorHAnsi"/>
                <w:sz w:val="28"/>
                <w:szCs w:val="28"/>
              </w:rPr>
              <w:t>2023</w:t>
            </w:r>
            <w:r w:rsidR="006F4FD1" w:rsidRPr="00676C93">
              <w:rPr>
                <w:rFonts w:asciiTheme="majorHAnsi" w:hAnsiTheme="majorHAnsi"/>
                <w:sz w:val="28"/>
                <w:szCs w:val="28"/>
              </w:rPr>
              <w:t xml:space="preserve"> </w:t>
            </w:r>
            <w:r w:rsidR="0094155E" w:rsidRPr="00676C93">
              <w:rPr>
                <w:rFonts w:asciiTheme="majorHAnsi" w:hAnsiTheme="majorHAnsi"/>
                <w:sz w:val="28"/>
                <w:szCs w:val="28"/>
              </w:rPr>
              <w:t>уч.г.</w:t>
            </w:r>
          </w:p>
          <w:p w:rsidR="00BA6DFF" w:rsidRPr="00676C93" w:rsidRDefault="00BA6DFF" w:rsidP="00515A06">
            <w:pPr>
              <w:spacing w:line="360" w:lineRule="auto"/>
              <w:jc w:val="center"/>
              <w:rPr>
                <w:rFonts w:asciiTheme="majorHAnsi" w:hAnsiTheme="majorHAnsi"/>
                <w:sz w:val="28"/>
                <w:szCs w:val="28"/>
              </w:rPr>
            </w:pPr>
          </w:p>
        </w:tc>
        <w:tc>
          <w:tcPr>
            <w:tcW w:w="2321" w:type="dxa"/>
            <w:tcBorders>
              <w:top w:val="single" w:sz="4" w:space="0" w:color="auto"/>
              <w:left w:val="single" w:sz="4" w:space="0" w:color="auto"/>
              <w:bottom w:val="single" w:sz="4" w:space="0" w:color="auto"/>
              <w:right w:val="single" w:sz="4" w:space="0" w:color="auto"/>
            </w:tcBorders>
          </w:tcPr>
          <w:p w:rsidR="00BA6DFF" w:rsidRPr="00676C93" w:rsidRDefault="00C0383A" w:rsidP="00515A06">
            <w:pPr>
              <w:spacing w:line="360" w:lineRule="auto"/>
              <w:jc w:val="center"/>
              <w:rPr>
                <w:rFonts w:asciiTheme="majorHAnsi" w:hAnsiTheme="majorHAnsi"/>
                <w:sz w:val="28"/>
                <w:szCs w:val="28"/>
              </w:rPr>
            </w:pPr>
            <w:r>
              <w:rPr>
                <w:rFonts w:asciiTheme="majorHAnsi" w:hAnsiTheme="majorHAnsi"/>
                <w:sz w:val="28"/>
                <w:szCs w:val="28"/>
              </w:rPr>
              <w:t>2023-2024</w:t>
            </w:r>
            <w:r w:rsidR="001B42EC" w:rsidRPr="00676C93">
              <w:rPr>
                <w:rFonts w:asciiTheme="majorHAnsi" w:hAnsiTheme="majorHAnsi"/>
                <w:sz w:val="28"/>
                <w:szCs w:val="28"/>
              </w:rPr>
              <w:t>уч.</w:t>
            </w:r>
            <w:r w:rsidR="0094155E" w:rsidRPr="00676C93">
              <w:rPr>
                <w:rFonts w:asciiTheme="majorHAnsi" w:hAnsiTheme="majorHAnsi"/>
                <w:sz w:val="28"/>
                <w:szCs w:val="28"/>
              </w:rPr>
              <w:t xml:space="preserve"> год.</w:t>
            </w:r>
          </w:p>
        </w:tc>
      </w:tr>
      <w:tr w:rsidR="00BA6DFF" w:rsidRPr="00676C93" w:rsidTr="001B42EC">
        <w:trPr>
          <w:jc w:val="center"/>
        </w:trPr>
        <w:tc>
          <w:tcPr>
            <w:tcW w:w="2107" w:type="dxa"/>
            <w:tcBorders>
              <w:top w:val="single" w:sz="4" w:space="0" w:color="auto"/>
              <w:left w:val="single" w:sz="4" w:space="0" w:color="auto"/>
              <w:bottom w:val="single" w:sz="4" w:space="0" w:color="auto"/>
              <w:right w:val="single" w:sz="4" w:space="0" w:color="auto"/>
            </w:tcBorders>
            <w:hideMark/>
          </w:tcPr>
          <w:p w:rsidR="00BA6DFF" w:rsidRPr="00676C93" w:rsidRDefault="00BA6DFF" w:rsidP="00515A06">
            <w:pPr>
              <w:spacing w:line="360" w:lineRule="auto"/>
              <w:jc w:val="center"/>
              <w:rPr>
                <w:rFonts w:asciiTheme="majorHAnsi" w:hAnsiTheme="majorHAnsi"/>
                <w:sz w:val="28"/>
                <w:szCs w:val="28"/>
              </w:rPr>
            </w:pPr>
            <w:r w:rsidRPr="00676C93">
              <w:rPr>
                <w:rFonts w:asciiTheme="majorHAnsi" w:hAnsiTheme="majorHAnsi"/>
                <w:sz w:val="28"/>
                <w:szCs w:val="28"/>
              </w:rPr>
              <w:t>«отлично»</w:t>
            </w:r>
          </w:p>
        </w:tc>
        <w:tc>
          <w:tcPr>
            <w:tcW w:w="2200" w:type="dxa"/>
            <w:tcBorders>
              <w:top w:val="single" w:sz="4" w:space="0" w:color="auto"/>
              <w:left w:val="single" w:sz="4" w:space="0" w:color="auto"/>
              <w:bottom w:val="single" w:sz="4" w:space="0" w:color="auto"/>
              <w:right w:val="single" w:sz="4" w:space="0" w:color="auto"/>
            </w:tcBorders>
            <w:hideMark/>
          </w:tcPr>
          <w:p w:rsidR="00BA6DFF" w:rsidRPr="00676C93" w:rsidRDefault="001B42EC" w:rsidP="00515A06">
            <w:pPr>
              <w:spacing w:line="360" w:lineRule="auto"/>
              <w:jc w:val="center"/>
              <w:rPr>
                <w:rFonts w:asciiTheme="majorHAnsi" w:hAnsiTheme="majorHAnsi"/>
                <w:sz w:val="28"/>
                <w:szCs w:val="28"/>
              </w:rPr>
            </w:pPr>
            <w:r w:rsidRPr="00676C93">
              <w:rPr>
                <w:rFonts w:asciiTheme="majorHAnsi" w:hAnsiTheme="majorHAnsi"/>
                <w:sz w:val="28"/>
                <w:szCs w:val="28"/>
              </w:rPr>
              <w:t>6</w:t>
            </w:r>
          </w:p>
        </w:tc>
        <w:tc>
          <w:tcPr>
            <w:tcW w:w="2551" w:type="dxa"/>
            <w:tcBorders>
              <w:top w:val="single" w:sz="4" w:space="0" w:color="auto"/>
              <w:left w:val="single" w:sz="4" w:space="0" w:color="auto"/>
              <w:bottom w:val="single" w:sz="4" w:space="0" w:color="auto"/>
              <w:right w:val="single" w:sz="4" w:space="0" w:color="auto"/>
            </w:tcBorders>
            <w:hideMark/>
          </w:tcPr>
          <w:p w:rsidR="0094155E" w:rsidRPr="00676C93" w:rsidRDefault="001B42EC" w:rsidP="00515A06">
            <w:pPr>
              <w:spacing w:line="360" w:lineRule="auto"/>
              <w:jc w:val="center"/>
              <w:rPr>
                <w:rFonts w:asciiTheme="majorHAnsi" w:hAnsiTheme="majorHAnsi"/>
                <w:sz w:val="28"/>
                <w:szCs w:val="28"/>
              </w:rPr>
            </w:pPr>
            <w:r w:rsidRPr="00676C93">
              <w:rPr>
                <w:rFonts w:asciiTheme="majorHAnsi" w:hAnsiTheme="majorHAnsi"/>
                <w:sz w:val="28"/>
                <w:szCs w:val="28"/>
              </w:rPr>
              <w:t>17</w:t>
            </w:r>
          </w:p>
          <w:p w:rsidR="00BA6DFF" w:rsidRPr="00676C93" w:rsidRDefault="00BA6DFF" w:rsidP="00515A06">
            <w:pPr>
              <w:spacing w:line="360" w:lineRule="auto"/>
              <w:jc w:val="center"/>
              <w:rPr>
                <w:rFonts w:asciiTheme="majorHAnsi" w:hAnsiTheme="majorHAnsi"/>
                <w:sz w:val="28"/>
                <w:szCs w:val="28"/>
              </w:rPr>
            </w:pPr>
          </w:p>
        </w:tc>
        <w:tc>
          <w:tcPr>
            <w:tcW w:w="2321" w:type="dxa"/>
            <w:tcBorders>
              <w:top w:val="single" w:sz="4" w:space="0" w:color="auto"/>
              <w:left w:val="single" w:sz="4" w:space="0" w:color="auto"/>
              <w:bottom w:val="single" w:sz="4" w:space="0" w:color="auto"/>
              <w:right w:val="single" w:sz="4" w:space="0" w:color="auto"/>
            </w:tcBorders>
            <w:hideMark/>
          </w:tcPr>
          <w:p w:rsidR="00BA6DFF" w:rsidRPr="00676C93" w:rsidRDefault="00676C93" w:rsidP="00515A06">
            <w:pPr>
              <w:spacing w:line="360" w:lineRule="auto"/>
              <w:jc w:val="center"/>
              <w:rPr>
                <w:rFonts w:asciiTheme="majorHAnsi" w:hAnsiTheme="majorHAnsi"/>
                <w:sz w:val="28"/>
                <w:szCs w:val="28"/>
              </w:rPr>
            </w:pPr>
            <w:r w:rsidRPr="00676C93">
              <w:rPr>
                <w:rFonts w:asciiTheme="majorHAnsi" w:hAnsiTheme="majorHAnsi"/>
                <w:sz w:val="28"/>
                <w:szCs w:val="28"/>
              </w:rPr>
              <w:t>10</w:t>
            </w:r>
          </w:p>
        </w:tc>
      </w:tr>
      <w:tr w:rsidR="00BA6DFF" w:rsidRPr="00676C93" w:rsidTr="001B42EC">
        <w:trPr>
          <w:jc w:val="center"/>
        </w:trPr>
        <w:tc>
          <w:tcPr>
            <w:tcW w:w="2107" w:type="dxa"/>
            <w:tcBorders>
              <w:top w:val="single" w:sz="4" w:space="0" w:color="auto"/>
              <w:left w:val="single" w:sz="4" w:space="0" w:color="auto"/>
              <w:bottom w:val="single" w:sz="4" w:space="0" w:color="auto"/>
              <w:right w:val="single" w:sz="4" w:space="0" w:color="auto"/>
            </w:tcBorders>
            <w:hideMark/>
          </w:tcPr>
          <w:p w:rsidR="00BA6DFF" w:rsidRPr="00676C93" w:rsidRDefault="00BA6DFF" w:rsidP="00515A06">
            <w:pPr>
              <w:spacing w:line="360" w:lineRule="auto"/>
              <w:jc w:val="center"/>
              <w:rPr>
                <w:rFonts w:asciiTheme="majorHAnsi" w:hAnsiTheme="majorHAnsi"/>
                <w:sz w:val="28"/>
                <w:szCs w:val="28"/>
              </w:rPr>
            </w:pPr>
            <w:r w:rsidRPr="00676C93">
              <w:rPr>
                <w:rFonts w:asciiTheme="majorHAnsi" w:hAnsiTheme="majorHAnsi"/>
                <w:sz w:val="28"/>
                <w:szCs w:val="28"/>
              </w:rPr>
              <w:t>«4 и 5»</w:t>
            </w:r>
          </w:p>
        </w:tc>
        <w:tc>
          <w:tcPr>
            <w:tcW w:w="2200" w:type="dxa"/>
            <w:tcBorders>
              <w:top w:val="single" w:sz="4" w:space="0" w:color="auto"/>
              <w:left w:val="single" w:sz="4" w:space="0" w:color="auto"/>
              <w:bottom w:val="single" w:sz="4" w:space="0" w:color="auto"/>
              <w:right w:val="single" w:sz="4" w:space="0" w:color="auto"/>
            </w:tcBorders>
            <w:hideMark/>
          </w:tcPr>
          <w:p w:rsidR="00BA6DFF" w:rsidRPr="00676C93" w:rsidRDefault="001B42EC" w:rsidP="00515A06">
            <w:pPr>
              <w:spacing w:line="360" w:lineRule="auto"/>
              <w:jc w:val="center"/>
              <w:rPr>
                <w:rFonts w:asciiTheme="majorHAnsi" w:hAnsiTheme="majorHAnsi"/>
                <w:sz w:val="28"/>
                <w:szCs w:val="28"/>
              </w:rPr>
            </w:pPr>
            <w:r w:rsidRPr="00676C93">
              <w:rPr>
                <w:rFonts w:asciiTheme="majorHAnsi" w:hAnsiTheme="majorHAnsi"/>
                <w:sz w:val="28"/>
                <w:szCs w:val="28"/>
              </w:rPr>
              <w:t>42</w:t>
            </w:r>
          </w:p>
        </w:tc>
        <w:tc>
          <w:tcPr>
            <w:tcW w:w="2551" w:type="dxa"/>
            <w:tcBorders>
              <w:top w:val="single" w:sz="4" w:space="0" w:color="auto"/>
              <w:left w:val="single" w:sz="4" w:space="0" w:color="auto"/>
              <w:bottom w:val="single" w:sz="4" w:space="0" w:color="auto"/>
              <w:right w:val="single" w:sz="4" w:space="0" w:color="auto"/>
            </w:tcBorders>
            <w:hideMark/>
          </w:tcPr>
          <w:p w:rsidR="00BA6DFF" w:rsidRPr="00676C93" w:rsidRDefault="001B42EC" w:rsidP="00515A06">
            <w:pPr>
              <w:spacing w:line="360" w:lineRule="auto"/>
              <w:jc w:val="center"/>
              <w:rPr>
                <w:rFonts w:asciiTheme="majorHAnsi" w:hAnsiTheme="majorHAnsi"/>
                <w:sz w:val="28"/>
                <w:szCs w:val="28"/>
              </w:rPr>
            </w:pPr>
            <w:r w:rsidRPr="00676C93">
              <w:rPr>
                <w:rFonts w:asciiTheme="majorHAnsi" w:hAnsiTheme="majorHAnsi"/>
                <w:sz w:val="28"/>
                <w:szCs w:val="28"/>
              </w:rPr>
              <w:t>28</w:t>
            </w:r>
          </w:p>
        </w:tc>
        <w:tc>
          <w:tcPr>
            <w:tcW w:w="2321" w:type="dxa"/>
            <w:tcBorders>
              <w:top w:val="single" w:sz="4" w:space="0" w:color="auto"/>
              <w:left w:val="single" w:sz="4" w:space="0" w:color="auto"/>
              <w:bottom w:val="single" w:sz="4" w:space="0" w:color="auto"/>
              <w:right w:val="single" w:sz="4" w:space="0" w:color="auto"/>
            </w:tcBorders>
            <w:hideMark/>
          </w:tcPr>
          <w:p w:rsidR="00BA6DFF" w:rsidRPr="00676C93" w:rsidRDefault="00676C93" w:rsidP="00515A06">
            <w:pPr>
              <w:spacing w:line="360" w:lineRule="auto"/>
              <w:jc w:val="center"/>
              <w:rPr>
                <w:rFonts w:asciiTheme="majorHAnsi" w:hAnsiTheme="majorHAnsi"/>
                <w:sz w:val="28"/>
                <w:szCs w:val="28"/>
              </w:rPr>
            </w:pPr>
            <w:r w:rsidRPr="00676C93">
              <w:rPr>
                <w:rFonts w:asciiTheme="majorHAnsi" w:hAnsiTheme="majorHAnsi"/>
                <w:sz w:val="28"/>
                <w:szCs w:val="28"/>
              </w:rPr>
              <w:t>26</w:t>
            </w:r>
          </w:p>
        </w:tc>
      </w:tr>
    </w:tbl>
    <w:p w:rsidR="00BA6DFF" w:rsidRPr="00676C93" w:rsidRDefault="0094155E" w:rsidP="00515A06">
      <w:pPr>
        <w:spacing w:line="360" w:lineRule="auto"/>
        <w:jc w:val="center"/>
        <w:rPr>
          <w:rFonts w:asciiTheme="majorHAnsi" w:hAnsiTheme="majorHAnsi"/>
          <w:sz w:val="28"/>
          <w:szCs w:val="28"/>
        </w:rPr>
      </w:pPr>
      <w:r w:rsidRPr="00676C93">
        <w:rPr>
          <w:rFonts w:asciiTheme="majorHAnsi" w:hAnsiTheme="majorHAnsi"/>
          <w:sz w:val="28"/>
          <w:szCs w:val="28"/>
        </w:rPr>
        <w:t xml:space="preserve">Количество </w:t>
      </w:r>
      <w:r w:rsidR="001B42EC" w:rsidRPr="00676C93">
        <w:rPr>
          <w:rFonts w:asciiTheme="majorHAnsi" w:hAnsiTheme="majorHAnsi"/>
          <w:sz w:val="28"/>
          <w:szCs w:val="28"/>
        </w:rPr>
        <w:t>«</w:t>
      </w:r>
      <w:r w:rsidRPr="00676C93">
        <w:rPr>
          <w:rFonts w:asciiTheme="majorHAnsi" w:hAnsiTheme="majorHAnsi"/>
          <w:sz w:val="28"/>
          <w:szCs w:val="28"/>
        </w:rPr>
        <w:t>отличников</w:t>
      </w:r>
      <w:r w:rsidR="001B42EC" w:rsidRPr="00676C93">
        <w:rPr>
          <w:rFonts w:asciiTheme="majorHAnsi" w:hAnsiTheme="majorHAnsi"/>
          <w:sz w:val="28"/>
          <w:szCs w:val="28"/>
        </w:rPr>
        <w:t>»</w:t>
      </w:r>
      <w:r w:rsidRPr="00676C93">
        <w:rPr>
          <w:rFonts w:asciiTheme="majorHAnsi" w:hAnsiTheme="majorHAnsi"/>
          <w:sz w:val="28"/>
          <w:szCs w:val="28"/>
        </w:rPr>
        <w:t xml:space="preserve"> понизилось </w:t>
      </w:r>
      <w:r w:rsidR="00676C93" w:rsidRPr="00676C93">
        <w:rPr>
          <w:rFonts w:asciiTheme="majorHAnsi" w:hAnsiTheme="majorHAnsi"/>
          <w:sz w:val="28"/>
          <w:szCs w:val="28"/>
        </w:rPr>
        <w:t xml:space="preserve"> на 2</w:t>
      </w:r>
      <w:r w:rsidR="00BA6DFF" w:rsidRPr="00676C93">
        <w:rPr>
          <w:rFonts w:asciiTheme="majorHAnsi" w:hAnsiTheme="majorHAnsi"/>
          <w:sz w:val="28"/>
          <w:szCs w:val="28"/>
        </w:rPr>
        <w:t>,6%, количество обучающи</w:t>
      </w:r>
      <w:r w:rsidR="00676C93" w:rsidRPr="00676C93">
        <w:rPr>
          <w:rFonts w:asciiTheme="majorHAnsi" w:hAnsiTheme="majorHAnsi"/>
          <w:sz w:val="28"/>
          <w:szCs w:val="28"/>
        </w:rPr>
        <w:t>хся на «4 и 5» тоже понизилось на 9</w:t>
      </w:r>
      <w:r w:rsidR="003B17E6" w:rsidRPr="00676C93">
        <w:rPr>
          <w:rFonts w:asciiTheme="majorHAnsi" w:hAnsiTheme="majorHAnsi"/>
          <w:sz w:val="28"/>
          <w:szCs w:val="28"/>
        </w:rPr>
        <w:t xml:space="preserve"> %</w:t>
      </w:r>
      <w:r w:rsidR="001B42EC" w:rsidRPr="00676C93">
        <w:rPr>
          <w:rFonts w:asciiTheme="majorHAnsi" w:hAnsiTheme="majorHAnsi"/>
          <w:sz w:val="28"/>
          <w:szCs w:val="28"/>
        </w:rPr>
        <w:t xml:space="preserve"> </w:t>
      </w:r>
      <w:r w:rsidR="00BA6DFF" w:rsidRPr="00676C93">
        <w:rPr>
          <w:rFonts w:asciiTheme="majorHAnsi" w:hAnsiTheme="majorHAnsi"/>
          <w:sz w:val="28"/>
          <w:szCs w:val="28"/>
        </w:rPr>
        <w:t>.</w:t>
      </w:r>
    </w:p>
    <w:p w:rsidR="00BA6DFF" w:rsidRPr="00A50447" w:rsidRDefault="00432DD2" w:rsidP="00515A06">
      <w:pPr>
        <w:spacing w:line="360" w:lineRule="auto"/>
        <w:jc w:val="center"/>
        <w:rPr>
          <w:rFonts w:asciiTheme="majorHAnsi" w:hAnsiTheme="majorHAnsi"/>
          <w:sz w:val="28"/>
          <w:szCs w:val="28"/>
        </w:rPr>
      </w:pPr>
      <w:r w:rsidRPr="00676C93">
        <w:rPr>
          <w:rFonts w:asciiTheme="majorHAnsi" w:hAnsiTheme="majorHAnsi"/>
          <w:sz w:val="28"/>
          <w:szCs w:val="28"/>
        </w:rPr>
        <w:t xml:space="preserve">С одной, двумя «4» </w:t>
      </w:r>
      <w:r w:rsidR="00BA6DFF" w:rsidRPr="00676C93">
        <w:rPr>
          <w:rFonts w:asciiTheme="majorHAnsi" w:hAnsiTheme="majorHAnsi"/>
          <w:sz w:val="28"/>
          <w:szCs w:val="28"/>
        </w:rPr>
        <w:t xml:space="preserve"> закончили 7 человек. Необходимо более пристально посмотреть на потенциал этих детей, возможно ли улучшение </w:t>
      </w:r>
      <w:r w:rsidR="00BA6DFF" w:rsidRPr="00A50447">
        <w:rPr>
          <w:rFonts w:asciiTheme="majorHAnsi" w:hAnsiTheme="majorHAnsi"/>
          <w:sz w:val="28"/>
          <w:szCs w:val="28"/>
        </w:rPr>
        <w:t>результата. В этом случае необходима инд</w:t>
      </w:r>
      <w:r w:rsidR="002265B4" w:rsidRPr="00A50447">
        <w:rPr>
          <w:rFonts w:asciiTheme="majorHAnsi" w:hAnsiTheme="majorHAnsi"/>
          <w:sz w:val="28"/>
          <w:szCs w:val="28"/>
        </w:rPr>
        <w:t>ивидуальная работа по предмету.</w:t>
      </w:r>
    </w:p>
    <w:p w:rsidR="00BA6DFF" w:rsidRPr="00A50447" w:rsidRDefault="00BA6DFF" w:rsidP="00515A06">
      <w:pPr>
        <w:spacing w:line="360" w:lineRule="auto"/>
        <w:jc w:val="center"/>
        <w:rPr>
          <w:rFonts w:asciiTheme="majorHAnsi" w:hAnsiTheme="majorHAnsi"/>
          <w:sz w:val="28"/>
          <w:szCs w:val="28"/>
        </w:rPr>
      </w:pPr>
      <w:r w:rsidRPr="00A50447">
        <w:rPr>
          <w:rFonts w:asciiTheme="majorHAnsi" w:hAnsiTheme="majorHAnsi"/>
          <w:sz w:val="28"/>
          <w:szCs w:val="28"/>
        </w:rPr>
        <w:t>Надо суметь сохранить хорошистов. Каждому учителю предметнику, классному руководителю строго под контролем держать к</w:t>
      </w:r>
      <w:r w:rsidR="00674D39" w:rsidRPr="00A50447">
        <w:rPr>
          <w:rFonts w:asciiTheme="majorHAnsi" w:hAnsiTheme="majorHAnsi"/>
          <w:sz w:val="28"/>
          <w:szCs w:val="28"/>
        </w:rPr>
        <w:t>оличество хорошистов в классе.</w:t>
      </w:r>
    </w:p>
    <w:p w:rsidR="00BA6DFF" w:rsidRPr="00A50447" w:rsidRDefault="00BA6DFF" w:rsidP="00515A06">
      <w:pPr>
        <w:spacing w:line="360" w:lineRule="auto"/>
        <w:jc w:val="center"/>
        <w:rPr>
          <w:rFonts w:asciiTheme="majorHAnsi" w:hAnsiTheme="majorHAnsi"/>
          <w:sz w:val="28"/>
          <w:szCs w:val="28"/>
        </w:rPr>
      </w:pPr>
    </w:p>
    <w:p w:rsidR="002F5992" w:rsidRDefault="002F5992" w:rsidP="002F5992">
      <w:pPr>
        <w:spacing w:line="360" w:lineRule="auto"/>
        <w:rPr>
          <w:rFonts w:asciiTheme="majorHAnsi" w:hAnsiTheme="majorHAnsi"/>
          <w:b/>
          <w:bCs/>
          <w:iCs/>
          <w:color w:val="2F2B23"/>
          <w:sz w:val="28"/>
          <w:szCs w:val="28"/>
          <w:bdr w:val="none" w:sz="0" w:space="0" w:color="auto" w:frame="1"/>
        </w:rPr>
      </w:pPr>
      <w:r>
        <w:rPr>
          <w:rFonts w:asciiTheme="majorHAnsi" w:hAnsiTheme="majorHAnsi"/>
          <w:b/>
          <w:bCs/>
          <w:iCs/>
          <w:color w:val="2F2B23"/>
          <w:sz w:val="28"/>
          <w:szCs w:val="28"/>
          <w:bdr w:val="none" w:sz="0" w:space="0" w:color="auto" w:frame="1"/>
        </w:rPr>
        <w:t xml:space="preserve">         </w:t>
      </w:r>
    </w:p>
    <w:p w:rsidR="002F5992" w:rsidRDefault="002F5992" w:rsidP="002F5992">
      <w:pPr>
        <w:spacing w:line="360" w:lineRule="auto"/>
        <w:rPr>
          <w:rFonts w:asciiTheme="majorHAnsi" w:hAnsiTheme="majorHAnsi"/>
          <w:b/>
          <w:bCs/>
          <w:iCs/>
          <w:color w:val="2F2B23"/>
          <w:sz w:val="28"/>
          <w:szCs w:val="28"/>
          <w:bdr w:val="none" w:sz="0" w:space="0" w:color="auto" w:frame="1"/>
        </w:rPr>
      </w:pPr>
    </w:p>
    <w:p w:rsidR="002F5992" w:rsidRDefault="002F5992" w:rsidP="002F5992">
      <w:pPr>
        <w:spacing w:line="360" w:lineRule="auto"/>
        <w:rPr>
          <w:rFonts w:asciiTheme="majorHAnsi" w:hAnsiTheme="majorHAnsi"/>
          <w:b/>
          <w:bCs/>
          <w:iCs/>
          <w:color w:val="2F2B23"/>
          <w:sz w:val="28"/>
          <w:szCs w:val="28"/>
          <w:bdr w:val="none" w:sz="0" w:space="0" w:color="auto" w:frame="1"/>
        </w:rPr>
      </w:pPr>
    </w:p>
    <w:p w:rsidR="00BA6DFF" w:rsidRPr="00A50447" w:rsidRDefault="00BA6DFF" w:rsidP="00515A06">
      <w:pPr>
        <w:spacing w:line="360" w:lineRule="auto"/>
        <w:jc w:val="center"/>
        <w:rPr>
          <w:rFonts w:asciiTheme="majorHAnsi" w:hAnsiTheme="majorHAnsi"/>
          <w:sz w:val="28"/>
          <w:szCs w:val="28"/>
        </w:rPr>
      </w:pPr>
      <w:bookmarkStart w:id="0" w:name="_GoBack"/>
      <w:bookmarkEnd w:id="0"/>
      <w:r w:rsidRPr="00A50447">
        <w:rPr>
          <w:rFonts w:asciiTheme="majorHAnsi" w:hAnsiTheme="majorHAnsi"/>
          <w:sz w:val="28"/>
          <w:szCs w:val="28"/>
        </w:rPr>
        <w:t>С целью проверки уровня знаний, умений, навыков учащихся по русскому языку и литературе в 5-11 классах в конце учебного года были проведены контрольные работы. Тексты были подобраны средней трудности и с учетом материала, изученного в течении учебного года. Проведенные срезы выявили в целом удовлетворительный уровень знаний учащихся школы. По данному предмету был проведен анализ допущенных ошибок по классам. В новом учебном году учителя русского языка и литературы должны обратить на них особое внимание.</w:t>
      </w:r>
    </w:p>
    <w:p w:rsidR="00152F8A" w:rsidRPr="00A50447" w:rsidRDefault="00152F8A" w:rsidP="00515A06">
      <w:pPr>
        <w:spacing w:line="360" w:lineRule="auto"/>
        <w:jc w:val="center"/>
        <w:rPr>
          <w:rFonts w:asciiTheme="majorHAnsi" w:hAnsiTheme="majorHAnsi"/>
          <w:sz w:val="28"/>
          <w:szCs w:val="28"/>
        </w:rPr>
      </w:pPr>
      <w:r w:rsidRPr="00A50447">
        <w:rPr>
          <w:rFonts w:asciiTheme="majorHAnsi" w:hAnsiTheme="majorHAnsi"/>
          <w:sz w:val="28"/>
          <w:szCs w:val="28"/>
        </w:rPr>
        <w:t>Результаты контрольных работ по русскому языку следующие:</w:t>
      </w:r>
    </w:p>
    <w:p w:rsidR="00152F8A" w:rsidRPr="00081059" w:rsidRDefault="00152F8A" w:rsidP="00515A06">
      <w:pPr>
        <w:spacing w:line="360" w:lineRule="auto"/>
        <w:jc w:val="center"/>
        <w:rPr>
          <w:rFonts w:asciiTheme="majorHAnsi" w:hAnsiTheme="majorHAnsi"/>
          <w:i/>
          <w:color w:val="FF0000"/>
          <w:sz w:val="28"/>
          <w:szCs w:val="28"/>
        </w:rPr>
      </w:pPr>
    </w:p>
    <w:p w:rsidR="00641659" w:rsidRPr="00BB355A" w:rsidRDefault="00641659" w:rsidP="00515A06">
      <w:pPr>
        <w:spacing w:after="0" w:line="240" w:lineRule="auto"/>
        <w:jc w:val="center"/>
        <w:rPr>
          <w:rFonts w:ascii="Times New Roman" w:eastAsia="Calibri" w:hAnsi="Times New Roman" w:cs="Times New Roman"/>
          <w:b/>
          <w:color w:val="000000" w:themeColor="text1"/>
          <w:sz w:val="28"/>
          <w:szCs w:val="28"/>
          <w:lang w:eastAsia="en-US"/>
        </w:rPr>
      </w:pPr>
      <w:r w:rsidRPr="00BB355A">
        <w:rPr>
          <w:rFonts w:ascii="Times New Roman" w:eastAsia="Calibri" w:hAnsi="Times New Roman" w:cs="Times New Roman"/>
          <w:b/>
          <w:color w:val="000000" w:themeColor="text1"/>
          <w:sz w:val="28"/>
          <w:szCs w:val="28"/>
          <w:lang w:eastAsia="en-US"/>
        </w:rPr>
        <w:t>Результаты  итоговых контрольных работ</w:t>
      </w:r>
    </w:p>
    <w:p w:rsidR="00641659" w:rsidRPr="00BB355A" w:rsidRDefault="00641659" w:rsidP="00515A06">
      <w:pPr>
        <w:spacing w:after="0" w:line="240" w:lineRule="auto"/>
        <w:jc w:val="center"/>
        <w:rPr>
          <w:rFonts w:ascii="Times New Roman" w:eastAsia="Calibri" w:hAnsi="Times New Roman" w:cs="Times New Roman"/>
          <w:b/>
          <w:color w:val="000000" w:themeColor="text1"/>
          <w:sz w:val="28"/>
          <w:szCs w:val="28"/>
          <w:lang w:eastAsia="en-US"/>
        </w:rPr>
      </w:pPr>
      <w:r w:rsidRPr="00BB355A">
        <w:rPr>
          <w:rFonts w:ascii="Times New Roman" w:eastAsia="Calibri" w:hAnsi="Times New Roman" w:cs="Times New Roman"/>
          <w:b/>
          <w:color w:val="000000" w:themeColor="text1"/>
          <w:sz w:val="28"/>
          <w:szCs w:val="28"/>
          <w:lang w:eastAsia="en-US"/>
        </w:rPr>
        <w:t>по русскому языку (административные) 2 – 9  кл.</w:t>
      </w:r>
    </w:p>
    <w:p w:rsidR="00641659" w:rsidRPr="00BB355A" w:rsidRDefault="00641659" w:rsidP="00515A06">
      <w:pPr>
        <w:spacing w:after="0" w:line="240" w:lineRule="auto"/>
        <w:jc w:val="center"/>
        <w:rPr>
          <w:rFonts w:ascii="Times New Roman" w:eastAsia="Calibri" w:hAnsi="Times New Roman" w:cs="Times New Roman"/>
          <w:b/>
          <w:color w:val="000000" w:themeColor="text1"/>
          <w:sz w:val="28"/>
          <w:szCs w:val="28"/>
          <w:lang w:eastAsia="en-US"/>
        </w:rPr>
      </w:pPr>
      <w:r w:rsidRPr="00BB355A">
        <w:rPr>
          <w:rFonts w:ascii="Times New Roman" w:eastAsia="Calibri" w:hAnsi="Times New Roman" w:cs="Times New Roman"/>
          <w:b/>
          <w:color w:val="000000" w:themeColor="text1"/>
          <w:sz w:val="28"/>
          <w:szCs w:val="28"/>
          <w:lang w:eastAsia="en-US"/>
        </w:rPr>
        <w:t>за 4 четверть 20</w:t>
      </w:r>
      <w:r w:rsidR="00C0383A" w:rsidRPr="00BB355A">
        <w:rPr>
          <w:rFonts w:ascii="Times New Roman" w:eastAsia="Calibri" w:hAnsi="Times New Roman" w:cs="Times New Roman"/>
          <w:b/>
          <w:color w:val="000000" w:themeColor="text1"/>
          <w:sz w:val="28"/>
          <w:szCs w:val="28"/>
          <w:lang w:eastAsia="en-US"/>
        </w:rPr>
        <w:t>23-2024</w:t>
      </w:r>
      <w:r w:rsidRPr="00BB355A">
        <w:rPr>
          <w:rFonts w:ascii="Times New Roman" w:eastAsia="Calibri" w:hAnsi="Times New Roman" w:cs="Times New Roman"/>
          <w:b/>
          <w:color w:val="000000" w:themeColor="text1"/>
          <w:sz w:val="28"/>
          <w:szCs w:val="28"/>
          <w:lang w:eastAsia="en-US"/>
        </w:rPr>
        <w:t xml:space="preserve"> учебный год</w:t>
      </w:r>
    </w:p>
    <w:p w:rsidR="00BB355A" w:rsidRPr="00AB23D3" w:rsidRDefault="00BB355A" w:rsidP="00BB355A">
      <w:pPr>
        <w:spacing w:after="0" w:line="240" w:lineRule="auto"/>
        <w:jc w:val="center"/>
        <w:rPr>
          <w:rFonts w:ascii="Times New Roman" w:hAnsi="Times New Roman"/>
          <w:b/>
          <w:sz w:val="28"/>
          <w:szCs w:val="28"/>
        </w:rPr>
      </w:pPr>
    </w:p>
    <w:p w:rsidR="00BB355A" w:rsidRPr="00D67AFA" w:rsidRDefault="00BB355A" w:rsidP="00BB355A">
      <w:pPr>
        <w:spacing w:after="0" w:line="240" w:lineRule="auto"/>
        <w:jc w:val="center"/>
        <w:rPr>
          <w:rFonts w:ascii="Times New Roman" w:hAnsi="Times New Roman"/>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79"/>
        <w:gridCol w:w="851"/>
        <w:gridCol w:w="709"/>
        <w:gridCol w:w="708"/>
        <w:gridCol w:w="709"/>
        <w:gridCol w:w="709"/>
        <w:gridCol w:w="850"/>
        <w:gridCol w:w="851"/>
        <w:gridCol w:w="747"/>
        <w:gridCol w:w="2768"/>
      </w:tblGrid>
      <w:tr w:rsidR="00BB355A" w:rsidRPr="002F5D37" w:rsidTr="00181708">
        <w:trPr>
          <w:cantSplit/>
          <w:trHeight w:val="1134"/>
        </w:trPr>
        <w:tc>
          <w:tcPr>
            <w:tcW w:w="1135" w:type="dxa"/>
            <w:shd w:val="clear" w:color="auto" w:fill="auto"/>
            <w:textDirection w:val="btLr"/>
          </w:tcPr>
          <w:p w:rsidR="00BB355A" w:rsidRPr="002F5D37" w:rsidRDefault="00BB355A" w:rsidP="00181708">
            <w:pPr>
              <w:spacing w:after="0" w:line="240" w:lineRule="auto"/>
              <w:ind w:left="113" w:right="113"/>
              <w:jc w:val="center"/>
              <w:rPr>
                <w:rFonts w:ascii="Times New Roman" w:hAnsi="Times New Roman"/>
                <w:b/>
                <w:sz w:val="32"/>
                <w:szCs w:val="28"/>
              </w:rPr>
            </w:pPr>
            <w:r w:rsidRPr="002F5D37">
              <w:rPr>
                <w:rFonts w:ascii="Times New Roman" w:hAnsi="Times New Roman"/>
                <w:b/>
                <w:sz w:val="32"/>
                <w:szCs w:val="28"/>
              </w:rPr>
              <w:t>Класс</w:t>
            </w:r>
          </w:p>
        </w:tc>
        <w:tc>
          <w:tcPr>
            <w:tcW w:w="879" w:type="dxa"/>
            <w:shd w:val="clear" w:color="auto" w:fill="auto"/>
            <w:textDirection w:val="btLr"/>
          </w:tcPr>
          <w:p w:rsidR="00BB355A" w:rsidRPr="002F5D37" w:rsidRDefault="00BB355A" w:rsidP="00181708">
            <w:pPr>
              <w:spacing w:after="0" w:line="240" w:lineRule="auto"/>
              <w:ind w:left="113" w:right="113"/>
              <w:jc w:val="center"/>
              <w:rPr>
                <w:rFonts w:ascii="Times New Roman" w:hAnsi="Times New Roman"/>
                <w:b/>
                <w:sz w:val="32"/>
                <w:szCs w:val="28"/>
              </w:rPr>
            </w:pPr>
            <w:r w:rsidRPr="002F5D37">
              <w:rPr>
                <w:rFonts w:ascii="Times New Roman" w:hAnsi="Times New Roman"/>
                <w:b/>
                <w:sz w:val="32"/>
                <w:szCs w:val="28"/>
              </w:rPr>
              <w:t>Кол-во уч-   ся</w:t>
            </w:r>
          </w:p>
        </w:tc>
        <w:tc>
          <w:tcPr>
            <w:tcW w:w="851" w:type="dxa"/>
            <w:shd w:val="clear" w:color="auto" w:fill="auto"/>
            <w:textDirection w:val="btLr"/>
          </w:tcPr>
          <w:p w:rsidR="00BB355A" w:rsidRPr="002F5D37" w:rsidRDefault="00BB355A" w:rsidP="00181708">
            <w:pPr>
              <w:spacing w:after="0" w:line="240" w:lineRule="auto"/>
              <w:ind w:left="113" w:right="113"/>
              <w:jc w:val="center"/>
              <w:rPr>
                <w:rFonts w:ascii="Times New Roman" w:hAnsi="Times New Roman"/>
                <w:b/>
                <w:sz w:val="32"/>
                <w:szCs w:val="28"/>
              </w:rPr>
            </w:pPr>
            <w:r w:rsidRPr="002F5D37">
              <w:rPr>
                <w:rFonts w:ascii="Times New Roman" w:hAnsi="Times New Roman"/>
                <w:b/>
                <w:sz w:val="32"/>
                <w:szCs w:val="28"/>
              </w:rPr>
              <w:t>Писало</w:t>
            </w:r>
          </w:p>
        </w:tc>
        <w:tc>
          <w:tcPr>
            <w:tcW w:w="2835" w:type="dxa"/>
            <w:gridSpan w:val="4"/>
            <w:shd w:val="clear" w:color="auto" w:fill="auto"/>
            <w:textDirection w:val="btLr"/>
          </w:tcPr>
          <w:p w:rsidR="00BB355A" w:rsidRPr="002F5D37" w:rsidRDefault="00BB355A" w:rsidP="00181708">
            <w:pPr>
              <w:spacing w:after="0" w:line="240" w:lineRule="auto"/>
              <w:ind w:left="113" w:right="113"/>
              <w:jc w:val="center"/>
              <w:rPr>
                <w:rFonts w:ascii="Times New Roman" w:hAnsi="Times New Roman"/>
                <w:b/>
                <w:sz w:val="32"/>
                <w:szCs w:val="28"/>
              </w:rPr>
            </w:pPr>
            <w:r w:rsidRPr="002F5D37">
              <w:rPr>
                <w:rFonts w:ascii="Times New Roman" w:hAnsi="Times New Roman"/>
                <w:b/>
                <w:sz w:val="32"/>
                <w:szCs w:val="28"/>
              </w:rPr>
              <w:t>Получили</w:t>
            </w:r>
          </w:p>
        </w:tc>
        <w:tc>
          <w:tcPr>
            <w:tcW w:w="850" w:type="dxa"/>
            <w:shd w:val="clear" w:color="auto" w:fill="auto"/>
            <w:textDirection w:val="btLr"/>
          </w:tcPr>
          <w:p w:rsidR="00BB355A" w:rsidRPr="002F5D37" w:rsidRDefault="00BB355A" w:rsidP="00181708">
            <w:pPr>
              <w:spacing w:after="0" w:line="240" w:lineRule="auto"/>
              <w:ind w:left="113" w:right="113"/>
              <w:jc w:val="center"/>
              <w:rPr>
                <w:rFonts w:ascii="Times New Roman" w:hAnsi="Times New Roman"/>
                <w:b/>
                <w:sz w:val="32"/>
                <w:szCs w:val="28"/>
              </w:rPr>
            </w:pPr>
            <w:r w:rsidRPr="002F5D37">
              <w:rPr>
                <w:rFonts w:ascii="Times New Roman" w:hAnsi="Times New Roman"/>
                <w:b/>
                <w:sz w:val="32"/>
                <w:szCs w:val="28"/>
              </w:rPr>
              <w:t xml:space="preserve">% </w:t>
            </w:r>
            <w:r>
              <w:rPr>
                <w:rFonts w:ascii="Times New Roman" w:hAnsi="Times New Roman"/>
                <w:b/>
                <w:sz w:val="32"/>
                <w:szCs w:val="28"/>
              </w:rPr>
              <w:t>усп.</w:t>
            </w:r>
          </w:p>
        </w:tc>
        <w:tc>
          <w:tcPr>
            <w:tcW w:w="851" w:type="dxa"/>
            <w:shd w:val="clear" w:color="auto" w:fill="auto"/>
            <w:textDirection w:val="btLr"/>
          </w:tcPr>
          <w:p w:rsidR="00BB355A" w:rsidRPr="002F5D37" w:rsidRDefault="00BB355A" w:rsidP="00181708">
            <w:pPr>
              <w:spacing w:after="0" w:line="240" w:lineRule="auto"/>
              <w:ind w:left="113" w:right="113"/>
              <w:jc w:val="center"/>
              <w:rPr>
                <w:rFonts w:ascii="Times New Roman" w:hAnsi="Times New Roman"/>
                <w:b/>
                <w:sz w:val="32"/>
                <w:szCs w:val="28"/>
              </w:rPr>
            </w:pPr>
            <w:r w:rsidRPr="002F5D37">
              <w:rPr>
                <w:rFonts w:ascii="Times New Roman" w:hAnsi="Times New Roman"/>
                <w:b/>
                <w:sz w:val="32"/>
                <w:szCs w:val="28"/>
              </w:rPr>
              <w:t>%</w:t>
            </w:r>
            <w:r>
              <w:rPr>
                <w:rFonts w:ascii="Times New Roman" w:hAnsi="Times New Roman"/>
                <w:b/>
                <w:sz w:val="32"/>
                <w:szCs w:val="28"/>
              </w:rPr>
              <w:t xml:space="preserve"> кач.</w:t>
            </w:r>
          </w:p>
        </w:tc>
        <w:tc>
          <w:tcPr>
            <w:tcW w:w="747" w:type="dxa"/>
            <w:shd w:val="clear" w:color="auto" w:fill="auto"/>
            <w:textDirection w:val="btLr"/>
          </w:tcPr>
          <w:p w:rsidR="00BB355A" w:rsidRPr="002F5D37" w:rsidRDefault="00BB355A" w:rsidP="00181708">
            <w:pPr>
              <w:spacing w:after="0" w:line="240" w:lineRule="auto"/>
              <w:ind w:left="113" w:right="113"/>
              <w:jc w:val="center"/>
              <w:rPr>
                <w:rFonts w:ascii="Times New Roman" w:hAnsi="Times New Roman"/>
                <w:b/>
                <w:sz w:val="32"/>
                <w:szCs w:val="28"/>
              </w:rPr>
            </w:pPr>
            <w:r>
              <w:rPr>
                <w:rFonts w:ascii="Times New Roman" w:hAnsi="Times New Roman"/>
                <w:b/>
                <w:sz w:val="32"/>
                <w:szCs w:val="28"/>
              </w:rPr>
              <w:t>Ср.б.ю</w:t>
            </w:r>
          </w:p>
        </w:tc>
        <w:tc>
          <w:tcPr>
            <w:tcW w:w="2768" w:type="dxa"/>
            <w:shd w:val="clear" w:color="auto" w:fill="auto"/>
            <w:textDirection w:val="btLr"/>
          </w:tcPr>
          <w:p w:rsidR="00BB355A" w:rsidRPr="002F5D37" w:rsidRDefault="00BB355A" w:rsidP="00181708">
            <w:pPr>
              <w:spacing w:after="0" w:line="240" w:lineRule="auto"/>
              <w:ind w:left="113" w:right="113"/>
              <w:jc w:val="center"/>
              <w:rPr>
                <w:rFonts w:ascii="Times New Roman" w:hAnsi="Times New Roman"/>
                <w:b/>
                <w:sz w:val="32"/>
                <w:szCs w:val="28"/>
              </w:rPr>
            </w:pPr>
            <w:r w:rsidRPr="002F5D37">
              <w:rPr>
                <w:rFonts w:ascii="Times New Roman" w:hAnsi="Times New Roman"/>
                <w:b/>
                <w:sz w:val="32"/>
                <w:szCs w:val="28"/>
              </w:rPr>
              <w:t>ФИО учителя</w:t>
            </w:r>
          </w:p>
        </w:tc>
      </w:tr>
      <w:tr w:rsidR="00BB355A" w:rsidRPr="002F5D37" w:rsidTr="00181708">
        <w:tc>
          <w:tcPr>
            <w:tcW w:w="1135" w:type="dxa"/>
            <w:shd w:val="clear" w:color="auto" w:fill="auto"/>
          </w:tcPr>
          <w:p w:rsidR="00BB355A" w:rsidRPr="002F5D37" w:rsidRDefault="00BB355A" w:rsidP="00181708">
            <w:pPr>
              <w:spacing w:after="0" w:line="240" w:lineRule="auto"/>
              <w:jc w:val="center"/>
              <w:rPr>
                <w:rFonts w:ascii="Times New Roman" w:hAnsi="Times New Roman"/>
                <w:sz w:val="32"/>
                <w:szCs w:val="28"/>
              </w:rPr>
            </w:pPr>
          </w:p>
        </w:tc>
        <w:tc>
          <w:tcPr>
            <w:tcW w:w="879" w:type="dxa"/>
            <w:shd w:val="clear" w:color="auto" w:fill="auto"/>
          </w:tcPr>
          <w:p w:rsidR="00BB355A" w:rsidRPr="002F5D37" w:rsidRDefault="00BB355A" w:rsidP="00181708">
            <w:pPr>
              <w:spacing w:after="0" w:line="240" w:lineRule="auto"/>
              <w:jc w:val="center"/>
              <w:rPr>
                <w:rFonts w:ascii="Times New Roman" w:hAnsi="Times New Roman"/>
                <w:sz w:val="32"/>
                <w:szCs w:val="28"/>
              </w:rPr>
            </w:pPr>
          </w:p>
        </w:tc>
        <w:tc>
          <w:tcPr>
            <w:tcW w:w="851" w:type="dxa"/>
            <w:shd w:val="clear" w:color="auto" w:fill="auto"/>
          </w:tcPr>
          <w:p w:rsidR="00BB355A" w:rsidRPr="002F5D37" w:rsidRDefault="00BB355A" w:rsidP="00181708">
            <w:pPr>
              <w:spacing w:after="0" w:line="240" w:lineRule="auto"/>
              <w:rPr>
                <w:sz w:val="32"/>
              </w:rPr>
            </w:pPr>
          </w:p>
        </w:tc>
        <w:tc>
          <w:tcPr>
            <w:tcW w:w="709"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sidRPr="002F5D37">
              <w:rPr>
                <w:rFonts w:ascii="Times New Roman" w:hAnsi="Times New Roman"/>
                <w:b/>
                <w:sz w:val="32"/>
                <w:szCs w:val="28"/>
              </w:rPr>
              <w:t>«5»</w:t>
            </w:r>
          </w:p>
        </w:tc>
        <w:tc>
          <w:tcPr>
            <w:tcW w:w="708"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sidRPr="002F5D37">
              <w:rPr>
                <w:rFonts w:ascii="Times New Roman" w:hAnsi="Times New Roman"/>
                <w:b/>
                <w:sz w:val="32"/>
                <w:szCs w:val="28"/>
              </w:rPr>
              <w:t>«4»</w:t>
            </w:r>
          </w:p>
        </w:tc>
        <w:tc>
          <w:tcPr>
            <w:tcW w:w="709"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sidRPr="002F5D37">
              <w:rPr>
                <w:rFonts w:ascii="Times New Roman" w:hAnsi="Times New Roman"/>
                <w:b/>
                <w:sz w:val="32"/>
                <w:szCs w:val="28"/>
              </w:rPr>
              <w:t>«3»</w:t>
            </w:r>
          </w:p>
        </w:tc>
        <w:tc>
          <w:tcPr>
            <w:tcW w:w="709"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sidRPr="002F5D37">
              <w:rPr>
                <w:rFonts w:ascii="Times New Roman" w:hAnsi="Times New Roman"/>
                <w:b/>
                <w:sz w:val="32"/>
                <w:szCs w:val="28"/>
              </w:rPr>
              <w:t>«2»</w:t>
            </w:r>
          </w:p>
        </w:tc>
        <w:tc>
          <w:tcPr>
            <w:tcW w:w="850" w:type="dxa"/>
            <w:shd w:val="clear" w:color="auto" w:fill="auto"/>
          </w:tcPr>
          <w:p w:rsidR="00BB355A" w:rsidRPr="002F5D37" w:rsidRDefault="00BB355A" w:rsidP="00181708">
            <w:pPr>
              <w:spacing w:after="0" w:line="240" w:lineRule="auto"/>
              <w:jc w:val="center"/>
              <w:rPr>
                <w:rFonts w:ascii="Times New Roman" w:hAnsi="Times New Roman"/>
                <w:sz w:val="32"/>
                <w:szCs w:val="28"/>
              </w:rPr>
            </w:pPr>
          </w:p>
        </w:tc>
        <w:tc>
          <w:tcPr>
            <w:tcW w:w="851" w:type="dxa"/>
            <w:shd w:val="clear" w:color="auto" w:fill="auto"/>
          </w:tcPr>
          <w:p w:rsidR="00BB355A" w:rsidRPr="002F5D37" w:rsidRDefault="00BB355A" w:rsidP="00181708">
            <w:pPr>
              <w:spacing w:after="0" w:line="240" w:lineRule="auto"/>
              <w:jc w:val="center"/>
              <w:rPr>
                <w:rFonts w:ascii="Times New Roman" w:hAnsi="Times New Roman"/>
                <w:sz w:val="32"/>
                <w:szCs w:val="28"/>
              </w:rPr>
            </w:pPr>
          </w:p>
        </w:tc>
        <w:tc>
          <w:tcPr>
            <w:tcW w:w="747" w:type="dxa"/>
            <w:shd w:val="clear" w:color="auto" w:fill="auto"/>
          </w:tcPr>
          <w:p w:rsidR="00BB355A" w:rsidRPr="002F5D37" w:rsidRDefault="00BB355A" w:rsidP="00181708">
            <w:pPr>
              <w:spacing w:after="0" w:line="240" w:lineRule="auto"/>
              <w:jc w:val="center"/>
              <w:rPr>
                <w:rFonts w:ascii="Times New Roman" w:hAnsi="Times New Roman"/>
                <w:sz w:val="32"/>
                <w:szCs w:val="28"/>
              </w:rPr>
            </w:pPr>
          </w:p>
        </w:tc>
        <w:tc>
          <w:tcPr>
            <w:tcW w:w="2768" w:type="dxa"/>
            <w:shd w:val="clear" w:color="auto" w:fill="auto"/>
          </w:tcPr>
          <w:p w:rsidR="00BB355A" w:rsidRPr="002F5D37" w:rsidRDefault="00BB355A" w:rsidP="00181708">
            <w:pPr>
              <w:spacing w:after="0" w:line="240" w:lineRule="auto"/>
              <w:jc w:val="center"/>
              <w:rPr>
                <w:rFonts w:ascii="Times New Roman" w:hAnsi="Times New Roman"/>
                <w:sz w:val="32"/>
                <w:szCs w:val="28"/>
              </w:rPr>
            </w:pPr>
          </w:p>
        </w:tc>
      </w:tr>
      <w:tr w:rsidR="00BB355A" w:rsidRPr="00223B4B" w:rsidTr="00181708">
        <w:tc>
          <w:tcPr>
            <w:tcW w:w="1135"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sidRPr="002F5D37">
              <w:rPr>
                <w:rFonts w:ascii="Times New Roman" w:hAnsi="Times New Roman"/>
                <w:sz w:val="32"/>
                <w:szCs w:val="28"/>
              </w:rPr>
              <w:t>2</w:t>
            </w:r>
          </w:p>
        </w:tc>
        <w:tc>
          <w:tcPr>
            <w:tcW w:w="87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14</w:t>
            </w:r>
          </w:p>
        </w:tc>
        <w:tc>
          <w:tcPr>
            <w:tcW w:w="851" w:type="dxa"/>
            <w:shd w:val="clear" w:color="auto" w:fill="auto"/>
          </w:tcPr>
          <w:p w:rsidR="00BB355A" w:rsidRPr="005E6A8F" w:rsidRDefault="00BB355A" w:rsidP="00181708">
            <w:pPr>
              <w:spacing w:after="0" w:line="240" w:lineRule="auto"/>
              <w:rPr>
                <w:sz w:val="32"/>
                <w:szCs w:val="28"/>
              </w:rPr>
            </w:pPr>
            <w:r>
              <w:rPr>
                <w:sz w:val="32"/>
                <w:szCs w:val="28"/>
              </w:rPr>
              <w:t>12</w:t>
            </w:r>
          </w:p>
        </w:tc>
        <w:tc>
          <w:tcPr>
            <w:tcW w:w="709" w:type="dxa"/>
            <w:shd w:val="clear" w:color="auto" w:fill="auto"/>
          </w:tcPr>
          <w:p w:rsidR="00BB355A" w:rsidRPr="005E6A8F"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8" w:type="dxa"/>
            <w:shd w:val="clear" w:color="auto" w:fill="auto"/>
          </w:tcPr>
          <w:p w:rsidR="00BB355A" w:rsidRPr="005E6A8F"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709" w:type="dxa"/>
            <w:shd w:val="clear" w:color="auto" w:fill="auto"/>
          </w:tcPr>
          <w:p w:rsidR="00BB355A" w:rsidRPr="005E6A8F"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5E6A8F"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850" w:type="dxa"/>
            <w:shd w:val="clear" w:color="auto" w:fill="auto"/>
          </w:tcPr>
          <w:p w:rsidR="00BB355A" w:rsidRPr="00C53EC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83</w:t>
            </w:r>
          </w:p>
        </w:tc>
        <w:tc>
          <w:tcPr>
            <w:tcW w:w="851" w:type="dxa"/>
            <w:shd w:val="clear" w:color="auto" w:fill="auto"/>
          </w:tcPr>
          <w:p w:rsidR="00BB355A" w:rsidRPr="00C53ECB" w:rsidRDefault="00BB355A" w:rsidP="00181708">
            <w:pPr>
              <w:spacing w:after="0" w:line="240" w:lineRule="auto"/>
              <w:rPr>
                <w:rFonts w:ascii="Times New Roman" w:hAnsi="Times New Roman"/>
                <w:sz w:val="32"/>
                <w:szCs w:val="28"/>
              </w:rPr>
            </w:pPr>
            <w:r>
              <w:rPr>
                <w:rFonts w:ascii="Times New Roman" w:hAnsi="Times New Roman"/>
                <w:sz w:val="32"/>
                <w:szCs w:val="28"/>
              </w:rPr>
              <w:t>50</w:t>
            </w:r>
          </w:p>
        </w:tc>
        <w:tc>
          <w:tcPr>
            <w:tcW w:w="747" w:type="dxa"/>
            <w:shd w:val="clear" w:color="auto" w:fill="auto"/>
          </w:tcPr>
          <w:p w:rsidR="00BB355A" w:rsidRPr="00C53EC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3.5</w:t>
            </w:r>
          </w:p>
        </w:tc>
        <w:tc>
          <w:tcPr>
            <w:tcW w:w="2768" w:type="dxa"/>
            <w:shd w:val="clear" w:color="auto" w:fill="auto"/>
          </w:tcPr>
          <w:p w:rsidR="00BB355A" w:rsidRPr="00223B4B" w:rsidRDefault="00BB355A" w:rsidP="00181708">
            <w:pPr>
              <w:spacing w:after="0" w:line="240" w:lineRule="auto"/>
              <w:rPr>
                <w:rFonts w:ascii="Calibri Light" w:hAnsi="Calibri Light"/>
                <w:b/>
                <w:sz w:val="32"/>
                <w:szCs w:val="28"/>
                <w:lang w:val="en-US"/>
              </w:rPr>
            </w:pPr>
            <w:r>
              <w:rPr>
                <w:rFonts w:ascii="Calibri Light" w:hAnsi="Calibri Light"/>
                <w:b/>
                <w:sz w:val="32"/>
                <w:szCs w:val="28"/>
              </w:rPr>
              <w:t xml:space="preserve">    </w:t>
            </w:r>
            <w:r w:rsidRPr="002F5D37">
              <w:rPr>
                <w:rFonts w:ascii="Calibri Light" w:hAnsi="Calibri Light"/>
                <w:b/>
                <w:sz w:val="32"/>
                <w:szCs w:val="28"/>
              </w:rPr>
              <w:t>Исаева</w:t>
            </w:r>
            <w:r w:rsidRPr="006403D1">
              <w:rPr>
                <w:rFonts w:ascii="Calibri Light" w:hAnsi="Calibri Light"/>
                <w:b/>
                <w:sz w:val="32"/>
                <w:szCs w:val="28"/>
              </w:rPr>
              <w:t>.</w:t>
            </w:r>
            <w:r w:rsidRPr="002F5D37">
              <w:rPr>
                <w:rFonts w:ascii="Calibri Light" w:hAnsi="Calibri Light"/>
                <w:b/>
                <w:sz w:val="32"/>
                <w:szCs w:val="28"/>
              </w:rPr>
              <w:t>Х</w:t>
            </w:r>
            <w:r w:rsidRPr="006403D1">
              <w:rPr>
                <w:rFonts w:ascii="Calibri Light" w:hAnsi="Calibri Light"/>
                <w:b/>
                <w:sz w:val="32"/>
                <w:szCs w:val="28"/>
              </w:rPr>
              <w:t>.</w:t>
            </w:r>
            <w:r w:rsidRPr="002F5D37">
              <w:rPr>
                <w:rFonts w:ascii="Calibri Light" w:hAnsi="Calibri Light"/>
                <w:b/>
                <w:sz w:val="32"/>
                <w:szCs w:val="28"/>
              </w:rPr>
              <w:t>Р</w:t>
            </w:r>
            <w:r w:rsidRPr="006403D1">
              <w:rPr>
                <w:rFonts w:ascii="Calibri Light" w:hAnsi="Calibri Light"/>
                <w:b/>
                <w:sz w:val="32"/>
                <w:szCs w:val="28"/>
              </w:rPr>
              <w:t>.</w:t>
            </w:r>
          </w:p>
        </w:tc>
      </w:tr>
      <w:tr w:rsidR="00BB355A" w:rsidRPr="00223B4B" w:rsidTr="00181708">
        <w:tc>
          <w:tcPr>
            <w:tcW w:w="1135" w:type="dxa"/>
            <w:shd w:val="clear" w:color="auto" w:fill="auto"/>
          </w:tcPr>
          <w:p w:rsidR="00BB355A" w:rsidRPr="002A552F"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 xml:space="preserve"> 3   </w:t>
            </w:r>
          </w:p>
        </w:tc>
        <w:tc>
          <w:tcPr>
            <w:tcW w:w="879" w:type="dxa"/>
            <w:shd w:val="clear" w:color="auto" w:fill="auto"/>
          </w:tcPr>
          <w:p w:rsidR="00BB355A" w:rsidRPr="00223B4B" w:rsidRDefault="00BB355A" w:rsidP="00181708">
            <w:pPr>
              <w:spacing w:after="0" w:line="240" w:lineRule="auto"/>
              <w:jc w:val="center"/>
              <w:rPr>
                <w:rFonts w:ascii="Times New Roman" w:hAnsi="Times New Roman"/>
                <w:sz w:val="32"/>
                <w:szCs w:val="28"/>
                <w:lang w:val="en-US"/>
              </w:rPr>
            </w:pPr>
            <w:r>
              <w:rPr>
                <w:rFonts w:ascii="Times New Roman" w:hAnsi="Times New Roman"/>
                <w:sz w:val="32"/>
                <w:szCs w:val="28"/>
                <w:lang w:val="en-US"/>
              </w:rPr>
              <w:t>10</w:t>
            </w:r>
          </w:p>
        </w:tc>
        <w:tc>
          <w:tcPr>
            <w:tcW w:w="851" w:type="dxa"/>
            <w:shd w:val="clear" w:color="auto" w:fill="auto"/>
          </w:tcPr>
          <w:p w:rsidR="00BB355A" w:rsidRPr="00223B4B" w:rsidRDefault="00BB355A" w:rsidP="00181708">
            <w:pPr>
              <w:spacing w:after="0" w:line="240" w:lineRule="auto"/>
              <w:rPr>
                <w:sz w:val="32"/>
                <w:szCs w:val="28"/>
              </w:rPr>
            </w:pPr>
            <w:r>
              <w:rPr>
                <w:sz w:val="32"/>
                <w:szCs w:val="28"/>
              </w:rPr>
              <w:t>8</w:t>
            </w:r>
          </w:p>
        </w:tc>
        <w:tc>
          <w:tcPr>
            <w:tcW w:w="709"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8"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w:t>
            </w:r>
          </w:p>
        </w:tc>
        <w:tc>
          <w:tcPr>
            <w:tcW w:w="709"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709"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850"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851"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747"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2768" w:type="dxa"/>
            <w:shd w:val="clear" w:color="auto" w:fill="auto"/>
          </w:tcPr>
          <w:p w:rsidR="00BB355A" w:rsidRPr="00223B4B" w:rsidRDefault="00BB355A" w:rsidP="00181708">
            <w:pPr>
              <w:spacing w:after="0" w:line="240" w:lineRule="auto"/>
              <w:jc w:val="center"/>
              <w:rPr>
                <w:rFonts w:ascii="Calibri Light" w:hAnsi="Calibri Light"/>
                <w:b/>
                <w:sz w:val="32"/>
                <w:szCs w:val="28"/>
                <w:lang w:val="en-US"/>
              </w:rPr>
            </w:pPr>
            <w:r>
              <w:rPr>
                <w:rFonts w:ascii="Calibri Light" w:hAnsi="Calibri Light"/>
                <w:b/>
                <w:sz w:val="32"/>
                <w:szCs w:val="28"/>
              </w:rPr>
              <w:t>Хациева З.Б.</w:t>
            </w:r>
          </w:p>
        </w:tc>
      </w:tr>
      <w:tr w:rsidR="00BB355A" w:rsidRPr="00223B4B" w:rsidTr="00181708">
        <w:tc>
          <w:tcPr>
            <w:tcW w:w="1135" w:type="dxa"/>
            <w:shd w:val="clear" w:color="auto" w:fill="auto"/>
          </w:tcPr>
          <w:p w:rsidR="00BB355A" w:rsidRPr="00223B4B" w:rsidRDefault="00BB355A" w:rsidP="00181708">
            <w:pPr>
              <w:spacing w:after="0" w:line="240" w:lineRule="auto"/>
              <w:jc w:val="center"/>
              <w:rPr>
                <w:rFonts w:ascii="Times New Roman" w:hAnsi="Times New Roman"/>
                <w:sz w:val="32"/>
                <w:szCs w:val="28"/>
                <w:lang w:val="en-US"/>
              </w:rPr>
            </w:pPr>
            <w:r w:rsidRPr="00223B4B">
              <w:rPr>
                <w:rFonts w:ascii="Times New Roman" w:hAnsi="Times New Roman"/>
                <w:sz w:val="32"/>
                <w:szCs w:val="28"/>
                <w:lang w:val="en-US"/>
              </w:rPr>
              <w:t>4</w:t>
            </w:r>
          </w:p>
        </w:tc>
        <w:tc>
          <w:tcPr>
            <w:tcW w:w="879" w:type="dxa"/>
            <w:shd w:val="clear" w:color="auto" w:fill="auto"/>
          </w:tcPr>
          <w:p w:rsidR="00BB355A" w:rsidRPr="00223B4B" w:rsidRDefault="00BB355A" w:rsidP="00181708">
            <w:pPr>
              <w:spacing w:after="0" w:line="240" w:lineRule="auto"/>
              <w:jc w:val="center"/>
              <w:rPr>
                <w:rFonts w:ascii="Times New Roman" w:hAnsi="Times New Roman"/>
                <w:sz w:val="32"/>
                <w:szCs w:val="28"/>
                <w:lang w:val="en-US"/>
              </w:rPr>
            </w:pPr>
            <w:r>
              <w:rPr>
                <w:rFonts w:ascii="Times New Roman" w:hAnsi="Times New Roman"/>
                <w:sz w:val="32"/>
                <w:szCs w:val="28"/>
                <w:lang w:val="en-US"/>
              </w:rPr>
              <w:t>12</w:t>
            </w:r>
          </w:p>
        </w:tc>
        <w:tc>
          <w:tcPr>
            <w:tcW w:w="851" w:type="dxa"/>
            <w:shd w:val="clear" w:color="auto" w:fill="auto"/>
          </w:tcPr>
          <w:p w:rsidR="00BB355A" w:rsidRPr="00223B4B" w:rsidRDefault="00BB355A" w:rsidP="00181708">
            <w:pPr>
              <w:spacing w:after="0" w:line="240" w:lineRule="auto"/>
              <w:rPr>
                <w:sz w:val="32"/>
                <w:szCs w:val="28"/>
              </w:rPr>
            </w:pPr>
            <w:r>
              <w:rPr>
                <w:sz w:val="32"/>
                <w:szCs w:val="28"/>
              </w:rPr>
              <w:t>11</w:t>
            </w:r>
          </w:p>
        </w:tc>
        <w:tc>
          <w:tcPr>
            <w:tcW w:w="709"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8"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709"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850"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72.7</w:t>
            </w:r>
          </w:p>
        </w:tc>
        <w:tc>
          <w:tcPr>
            <w:tcW w:w="851"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54.5</w:t>
            </w:r>
          </w:p>
        </w:tc>
        <w:tc>
          <w:tcPr>
            <w:tcW w:w="747" w:type="dxa"/>
            <w:shd w:val="clear" w:color="auto" w:fill="auto"/>
          </w:tcPr>
          <w:p w:rsidR="00BB355A" w:rsidRPr="00223B4B"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3.5</w:t>
            </w:r>
          </w:p>
        </w:tc>
        <w:tc>
          <w:tcPr>
            <w:tcW w:w="2768" w:type="dxa"/>
            <w:shd w:val="clear" w:color="auto" w:fill="auto"/>
          </w:tcPr>
          <w:p w:rsidR="00BB355A" w:rsidRPr="006403D1" w:rsidRDefault="00BB355A" w:rsidP="00181708">
            <w:pPr>
              <w:spacing w:after="0" w:line="240" w:lineRule="auto"/>
              <w:jc w:val="center"/>
              <w:rPr>
                <w:rFonts w:ascii="Calibri Light" w:hAnsi="Calibri Light"/>
                <w:b/>
                <w:sz w:val="32"/>
                <w:szCs w:val="28"/>
              </w:rPr>
            </w:pPr>
            <w:r w:rsidRPr="002F5D37">
              <w:rPr>
                <w:rFonts w:ascii="Calibri Light" w:hAnsi="Calibri Light"/>
                <w:b/>
                <w:sz w:val="32"/>
                <w:szCs w:val="28"/>
              </w:rPr>
              <w:t>Махаури</w:t>
            </w:r>
            <w:r w:rsidRPr="006403D1">
              <w:rPr>
                <w:rFonts w:ascii="Calibri Light" w:hAnsi="Calibri Light"/>
                <w:b/>
                <w:sz w:val="32"/>
                <w:szCs w:val="28"/>
              </w:rPr>
              <w:t xml:space="preserve"> </w:t>
            </w:r>
            <w:r w:rsidRPr="002F5D37">
              <w:rPr>
                <w:rFonts w:ascii="Calibri Light" w:hAnsi="Calibri Light"/>
                <w:b/>
                <w:sz w:val="32"/>
                <w:szCs w:val="28"/>
              </w:rPr>
              <w:t>Р</w:t>
            </w:r>
            <w:r w:rsidRPr="006403D1">
              <w:rPr>
                <w:rFonts w:ascii="Calibri Light" w:hAnsi="Calibri Light"/>
                <w:b/>
                <w:sz w:val="32"/>
                <w:szCs w:val="28"/>
              </w:rPr>
              <w:t>.</w:t>
            </w:r>
            <w:r w:rsidRPr="002F5D37">
              <w:rPr>
                <w:rFonts w:ascii="Calibri Light" w:hAnsi="Calibri Light"/>
                <w:b/>
                <w:sz w:val="32"/>
                <w:szCs w:val="28"/>
              </w:rPr>
              <w:t>А</w:t>
            </w:r>
          </w:p>
        </w:tc>
      </w:tr>
      <w:tr w:rsidR="00BB355A" w:rsidRPr="00223B4B" w:rsidTr="00181708">
        <w:trPr>
          <w:trHeight w:val="394"/>
        </w:trPr>
        <w:tc>
          <w:tcPr>
            <w:tcW w:w="1135" w:type="dxa"/>
            <w:shd w:val="clear" w:color="auto" w:fill="auto"/>
          </w:tcPr>
          <w:p w:rsidR="00BB355A" w:rsidRPr="00223B4B" w:rsidRDefault="00BB355A" w:rsidP="00181708">
            <w:pPr>
              <w:spacing w:after="0" w:line="240" w:lineRule="auto"/>
              <w:jc w:val="center"/>
              <w:rPr>
                <w:rFonts w:ascii="Times New Roman" w:hAnsi="Times New Roman"/>
                <w:b/>
                <w:sz w:val="32"/>
                <w:szCs w:val="28"/>
                <w:lang w:val="en-US"/>
              </w:rPr>
            </w:pPr>
            <w:r>
              <w:rPr>
                <w:rFonts w:ascii="Times New Roman" w:hAnsi="Times New Roman"/>
                <w:b/>
                <w:sz w:val="32"/>
                <w:szCs w:val="28"/>
              </w:rPr>
              <w:t>и</w:t>
            </w:r>
            <w:r w:rsidRPr="002F5D37">
              <w:rPr>
                <w:rFonts w:ascii="Times New Roman" w:hAnsi="Times New Roman"/>
                <w:b/>
                <w:sz w:val="32"/>
                <w:szCs w:val="28"/>
              </w:rPr>
              <w:t>того</w:t>
            </w:r>
          </w:p>
        </w:tc>
        <w:tc>
          <w:tcPr>
            <w:tcW w:w="879" w:type="dxa"/>
            <w:shd w:val="clear" w:color="auto" w:fill="auto"/>
          </w:tcPr>
          <w:p w:rsidR="00BB355A" w:rsidRPr="00223B4B" w:rsidRDefault="00BB355A" w:rsidP="00181708">
            <w:pPr>
              <w:spacing w:after="0" w:line="240" w:lineRule="auto"/>
              <w:jc w:val="center"/>
              <w:rPr>
                <w:rFonts w:ascii="Times New Roman" w:hAnsi="Times New Roman"/>
                <w:b/>
                <w:sz w:val="32"/>
                <w:szCs w:val="28"/>
                <w:lang w:val="en-US"/>
              </w:rPr>
            </w:pPr>
            <w:r>
              <w:rPr>
                <w:rFonts w:ascii="Times New Roman" w:hAnsi="Times New Roman"/>
                <w:b/>
                <w:sz w:val="32"/>
                <w:szCs w:val="28"/>
                <w:lang w:val="en-US"/>
              </w:rPr>
              <w:t>36</w:t>
            </w:r>
          </w:p>
        </w:tc>
        <w:tc>
          <w:tcPr>
            <w:tcW w:w="851" w:type="dxa"/>
            <w:shd w:val="clear" w:color="auto" w:fill="auto"/>
          </w:tcPr>
          <w:p w:rsidR="00BB355A" w:rsidRPr="00223B4B" w:rsidRDefault="00BB355A" w:rsidP="00181708">
            <w:pPr>
              <w:spacing w:after="0" w:line="240" w:lineRule="auto"/>
              <w:rPr>
                <w:b/>
                <w:sz w:val="32"/>
                <w:szCs w:val="28"/>
              </w:rPr>
            </w:pPr>
            <w:r>
              <w:rPr>
                <w:b/>
                <w:sz w:val="32"/>
                <w:szCs w:val="28"/>
              </w:rPr>
              <w:t>31</w:t>
            </w:r>
          </w:p>
        </w:tc>
        <w:tc>
          <w:tcPr>
            <w:tcW w:w="709" w:type="dxa"/>
            <w:shd w:val="clear" w:color="auto" w:fill="auto"/>
          </w:tcPr>
          <w:p w:rsidR="00BB355A" w:rsidRPr="00223B4B"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10</w:t>
            </w:r>
          </w:p>
        </w:tc>
        <w:tc>
          <w:tcPr>
            <w:tcW w:w="708" w:type="dxa"/>
            <w:shd w:val="clear" w:color="auto" w:fill="auto"/>
          </w:tcPr>
          <w:p w:rsidR="00BB355A" w:rsidRPr="00223B4B"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10</w:t>
            </w:r>
          </w:p>
        </w:tc>
        <w:tc>
          <w:tcPr>
            <w:tcW w:w="709" w:type="dxa"/>
            <w:shd w:val="clear" w:color="auto" w:fill="auto"/>
          </w:tcPr>
          <w:p w:rsidR="00BB355A" w:rsidRPr="00223B4B"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6</w:t>
            </w:r>
          </w:p>
        </w:tc>
        <w:tc>
          <w:tcPr>
            <w:tcW w:w="709" w:type="dxa"/>
            <w:shd w:val="clear" w:color="auto" w:fill="auto"/>
          </w:tcPr>
          <w:p w:rsidR="00BB355A" w:rsidRPr="00223B4B"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5</w:t>
            </w:r>
          </w:p>
        </w:tc>
        <w:tc>
          <w:tcPr>
            <w:tcW w:w="850" w:type="dxa"/>
            <w:shd w:val="clear" w:color="auto" w:fill="auto"/>
          </w:tcPr>
          <w:p w:rsidR="00BB355A" w:rsidRPr="00223B4B"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83.8</w:t>
            </w:r>
          </w:p>
        </w:tc>
        <w:tc>
          <w:tcPr>
            <w:tcW w:w="851" w:type="dxa"/>
            <w:shd w:val="clear" w:color="auto" w:fill="auto"/>
          </w:tcPr>
          <w:p w:rsidR="00BB355A" w:rsidRPr="00223B4B"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64.5</w:t>
            </w:r>
          </w:p>
        </w:tc>
        <w:tc>
          <w:tcPr>
            <w:tcW w:w="747" w:type="dxa"/>
            <w:shd w:val="clear" w:color="auto" w:fill="auto"/>
          </w:tcPr>
          <w:p w:rsidR="00BB355A" w:rsidRPr="00365264"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3.8</w:t>
            </w:r>
          </w:p>
        </w:tc>
        <w:tc>
          <w:tcPr>
            <w:tcW w:w="2768" w:type="dxa"/>
            <w:shd w:val="clear" w:color="auto" w:fill="auto"/>
          </w:tcPr>
          <w:p w:rsidR="00BB355A" w:rsidRPr="00223B4B" w:rsidRDefault="00BB355A" w:rsidP="00181708">
            <w:pPr>
              <w:spacing w:after="0" w:line="240" w:lineRule="auto"/>
              <w:jc w:val="center"/>
              <w:rPr>
                <w:rFonts w:ascii="Calibri Light" w:hAnsi="Calibri Light"/>
                <w:b/>
                <w:sz w:val="32"/>
                <w:szCs w:val="28"/>
                <w:lang w:val="en-US"/>
              </w:rPr>
            </w:pPr>
          </w:p>
        </w:tc>
      </w:tr>
      <w:tr w:rsidR="00BB355A" w:rsidRPr="00223B4B" w:rsidTr="00181708">
        <w:tc>
          <w:tcPr>
            <w:tcW w:w="1135" w:type="dxa"/>
            <w:shd w:val="clear" w:color="auto" w:fill="auto"/>
          </w:tcPr>
          <w:p w:rsidR="00BB355A" w:rsidRPr="00223B4B" w:rsidRDefault="00BB355A" w:rsidP="00181708">
            <w:pPr>
              <w:spacing w:after="0" w:line="240" w:lineRule="auto"/>
              <w:jc w:val="center"/>
              <w:rPr>
                <w:rFonts w:ascii="Times New Roman" w:hAnsi="Times New Roman"/>
                <w:sz w:val="32"/>
                <w:szCs w:val="28"/>
                <w:lang w:val="en-US"/>
              </w:rPr>
            </w:pPr>
            <w:r w:rsidRPr="00223B4B">
              <w:rPr>
                <w:rFonts w:ascii="Times New Roman" w:hAnsi="Times New Roman"/>
                <w:sz w:val="32"/>
                <w:szCs w:val="28"/>
                <w:lang w:val="en-US"/>
              </w:rPr>
              <w:t>5</w:t>
            </w:r>
          </w:p>
        </w:tc>
        <w:tc>
          <w:tcPr>
            <w:tcW w:w="879" w:type="dxa"/>
            <w:shd w:val="clear" w:color="auto" w:fill="auto"/>
          </w:tcPr>
          <w:p w:rsidR="00BB355A" w:rsidRPr="00223B4B" w:rsidRDefault="00BB355A" w:rsidP="00181708">
            <w:pPr>
              <w:spacing w:after="0" w:line="240" w:lineRule="auto"/>
              <w:jc w:val="center"/>
              <w:rPr>
                <w:rFonts w:ascii="Times New Roman" w:hAnsi="Times New Roman"/>
                <w:sz w:val="32"/>
                <w:szCs w:val="28"/>
                <w:lang w:val="en-US"/>
              </w:rPr>
            </w:pPr>
            <w:r>
              <w:rPr>
                <w:rFonts w:ascii="Times New Roman" w:hAnsi="Times New Roman"/>
                <w:sz w:val="32"/>
                <w:szCs w:val="28"/>
                <w:lang w:val="en-US"/>
              </w:rPr>
              <w:t>14</w:t>
            </w:r>
          </w:p>
        </w:tc>
        <w:tc>
          <w:tcPr>
            <w:tcW w:w="851" w:type="dxa"/>
            <w:shd w:val="clear" w:color="auto" w:fill="auto"/>
          </w:tcPr>
          <w:p w:rsidR="00BB355A" w:rsidRPr="00365264" w:rsidRDefault="00BB355A" w:rsidP="00181708">
            <w:pPr>
              <w:spacing w:after="0" w:line="240" w:lineRule="auto"/>
              <w:rPr>
                <w:sz w:val="32"/>
                <w:szCs w:val="28"/>
              </w:rPr>
            </w:pPr>
            <w:r>
              <w:rPr>
                <w:sz w:val="32"/>
                <w:szCs w:val="28"/>
              </w:rPr>
              <w:t>12</w:t>
            </w:r>
          </w:p>
        </w:tc>
        <w:tc>
          <w:tcPr>
            <w:tcW w:w="709"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8"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850"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75.</w:t>
            </w:r>
          </w:p>
        </w:tc>
        <w:tc>
          <w:tcPr>
            <w:tcW w:w="851"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50</w:t>
            </w:r>
          </w:p>
        </w:tc>
        <w:tc>
          <w:tcPr>
            <w:tcW w:w="747"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3.5</w:t>
            </w:r>
          </w:p>
        </w:tc>
        <w:tc>
          <w:tcPr>
            <w:tcW w:w="2768" w:type="dxa"/>
            <w:shd w:val="clear" w:color="auto" w:fill="auto"/>
          </w:tcPr>
          <w:p w:rsidR="00BB355A" w:rsidRPr="00223B4B" w:rsidRDefault="00BB355A" w:rsidP="00181708">
            <w:pPr>
              <w:spacing w:after="0" w:line="240" w:lineRule="auto"/>
              <w:jc w:val="center"/>
              <w:rPr>
                <w:rFonts w:ascii="Calibri Light" w:hAnsi="Calibri Light"/>
                <w:b/>
                <w:sz w:val="32"/>
                <w:szCs w:val="28"/>
                <w:lang w:val="en-US"/>
              </w:rPr>
            </w:pPr>
            <w:r w:rsidRPr="002F5D37">
              <w:rPr>
                <w:rFonts w:ascii="Calibri Light" w:hAnsi="Calibri Light"/>
                <w:b/>
                <w:sz w:val="32"/>
                <w:szCs w:val="28"/>
              </w:rPr>
              <w:t>Габисова М.С.</w:t>
            </w:r>
          </w:p>
        </w:tc>
      </w:tr>
      <w:tr w:rsidR="00BB355A" w:rsidRPr="002F5D37" w:rsidTr="00181708">
        <w:tc>
          <w:tcPr>
            <w:tcW w:w="1135" w:type="dxa"/>
            <w:shd w:val="clear" w:color="auto" w:fill="auto"/>
          </w:tcPr>
          <w:p w:rsidR="00BB355A" w:rsidRPr="00223B4B" w:rsidRDefault="00BB355A" w:rsidP="00181708">
            <w:pPr>
              <w:spacing w:after="0" w:line="240" w:lineRule="auto"/>
              <w:jc w:val="center"/>
              <w:rPr>
                <w:rFonts w:ascii="Times New Roman" w:hAnsi="Times New Roman"/>
                <w:sz w:val="32"/>
                <w:szCs w:val="28"/>
                <w:lang w:val="en-US"/>
              </w:rPr>
            </w:pPr>
            <w:r w:rsidRPr="00223B4B">
              <w:rPr>
                <w:rFonts w:ascii="Times New Roman" w:hAnsi="Times New Roman"/>
                <w:sz w:val="32"/>
                <w:szCs w:val="28"/>
                <w:lang w:val="en-US"/>
              </w:rPr>
              <w:t>6</w:t>
            </w:r>
          </w:p>
        </w:tc>
        <w:tc>
          <w:tcPr>
            <w:tcW w:w="879" w:type="dxa"/>
            <w:shd w:val="clear" w:color="auto" w:fill="auto"/>
          </w:tcPr>
          <w:p w:rsidR="00BB355A" w:rsidRPr="00223B4B" w:rsidRDefault="00BB355A" w:rsidP="00181708">
            <w:pPr>
              <w:spacing w:after="0" w:line="240" w:lineRule="auto"/>
              <w:jc w:val="center"/>
              <w:rPr>
                <w:rFonts w:ascii="Times New Roman" w:hAnsi="Times New Roman"/>
                <w:sz w:val="32"/>
                <w:szCs w:val="28"/>
                <w:lang w:val="en-US"/>
              </w:rPr>
            </w:pPr>
            <w:r>
              <w:rPr>
                <w:rFonts w:ascii="Times New Roman" w:hAnsi="Times New Roman"/>
                <w:sz w:val="32"/>
                <w:szCs w:val="28"/>
              </w:rPr>
              <w:t>1</w:t>
            </w:r>
            <w:r>
              <w:rPr>
                <w:rFonts w:ascii="Times New Roman" w:hAnsi="Times New Roman"/>
                <w:sz w:val="32"/>
                <w:szCs w:val="28"/>
                <w:lang w:val="en-US"/>
              </w:rPr>
              <w:t>7</w:t>
            </w:r>
          </w:p>
        </w:tc>
        <w:tc>
          <w:tcPr>
            <w:tcW w:w="851" w:type="dxa"/>
            <w:shd w:val="clear" w:color="auto" w:fill="auto"/>
          </w:tcPr>
          <w:p w:rsidR="00BB355A" w:rsidRPr="00365264" w:rsidRDefault="00BB355A" w:rsidP="00181708">
            <w:pPr>
              <w:spacing w:after="0" w:line="240" w:lineRule="auto"/>
              <w:rPr>
                <w:sz w:val="32"/>
                <w:szCs w:val="28"/>
              </w:rPr>
            </w:pPr>
            <w:r>
              <w:rPr>
                <w:sz w:val="32"/>
                <w:szCs w:val="28"/>
              </w:rPr>
              <w:t>15</w:t>
            </w:r>
          </w:p>
        </w:tc>
        <w:tc>
          <w:tcPr>
            <w:tcW w:w="709"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708"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w:t>
            </w:r>
          </w:p>
        </w:tc>
        <w:tc>
          <w:tcPr>
            <w:tcW w:w="850"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53.3</w:t>
            </w:r>
          </w:p>
        </w:tc>
        <w:tc>
          <w:tcPr>
            <w:tcW w:w="851"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26.6</w:t>
            </w:r>
          </w:p>
        </w:tc>
        <w:tc>
          <w:tcPr>
            <w:tcW w:w="747" w:type="dxa"/>
            <w:shd w:val="clear" w:color="auto" w:fill="auto"/>
          </w:tcPr>
          <w:p w:rsidR="00BB355A" w:rsidRPr="00365264"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2.8</w:t>
            </w:r>
          </w:p>
        </w:tc>
        <w:tc>
          <w:tcPr>
            <w:tcW w:w="2768" w:type="dxa"/>
            <w:shd w:val="clear" w:color="auto" w:fill="auto"/>
          </w:tcPr>
          <w:p w:rsidR="00BB355A" w:rsidRPr="002F5D37" w:rsidRDefault="00BB355A" w:rsidP="00181708">
            <w:pPr>
              <w:jc w:val="center"/>
              <w:rPr>
                <w:rFonts w:ascii="Calibri Light" w:hAnsi="Calibri Light"/>
                <w:b/>
                <w:sz w:val="32"/>
                <w:szCs w:val="28"/>
              </w:rPr>
            </w:pPr>
          </w:p>
        </w:tc>
      </w:tr>
      <w:tr w:rsidR="00BB355A" w:rsidRPr="002F5D37" w:rsidTr="00181708">
        <w:tc>
          <w:tcPr>
            <w:tcW w:w="1135"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sidRPr="002F5D37">
              <w:rPr>
                <w:rFonts w:ascii="Times New Roman" w:hAnsi="Times New Roman"/>
                <w:sz w:val="32"/>
                <w:szCs w:val="28"/>
              </w:rPr>
              <w:t>7</w:t>
            </w:r>
          </w:p>
        </w:tc>
        <w:tc>
          <w:tcPr>
            <w:tcW w:w="87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11</w:t>
            </w:r>
          </w:p>
        </w:tc>
        <w:tc>
          <w:tcPr>
            <w:tcW w:w="851" w:type="dxa"/>
            <w:shd w:val="clear" w:color="auto" w:fill="auto"/>
          </w:tcPr>
          <w:p w:rsidR="00BB355A" w:rsidRPr="002F5D37" w:rsidRDefault="00BB355A" w:rsidP="00181708">
            <w:pPr>
              <w:spacing w:after="0" w:line="240" w:lineRule="auto"/>
              <w:rPr>
                <w:sz w:val="32"/>
                <w:szCs w:val="28"/>
              </w:rPr>
            </w:pPr>
            <w:r>
              <w:rPr>
                <w:sz w:val="32"/>
                <w:szCs w:val="28"/>
              </w:rPr>
              <w:t>11</w:t>
            </w:r>
          </w:p>
        </w:tc>
        <w:tc>
          <w:tcPr>
            <w:tcW w:w="70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8"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850"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80</w:t>
            </w:r>
          </w:p>
        </w:tc>
        <w:tc>
          <w:tcPr>
            <w:tcW w:w="851"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50</w:t>
            </w:r>
          </w:p>
        </w:tc>
        <w:tc>
          <w:tcPr>
            <w:tcW w:w="747"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3.5</w:t>
            </w:r>
          </w:p>
        </w:tc>
        <w:tc>
          <w:tcPr>
            <w:tcW w:w="2768" w:type="dxa"/>
            <w:shd w:val="clear" w:color="auto" w:fill="auto"/>
          </w:tcPr>
          <w:p w:rsidR="00BB355A" w:rsidRPr="002F5D37" w:rsidRDefault="00BB355A" w:rsidP="00181708">
            <w:pPr>
              <w:jc w:val="center"/>
              <w:rPr>
                <w:rFonts w:ascii="Calibri Light" w:hAnsi="Calibri Light"/>
                <w:b/>
                <w:sz w:val="32"/>
                <w:szCs w:val="28"/>
              </w:rPr>
            </w:pPr>
            <w:r>
              <w:rPr>
                <w:rFonts w:ascii="Calibri Light" w:hAnsi="Calibri Light"/>
                <w:b/>
                <w:sz w:val="32"/>
                <w:szCs w:val="28"/>
              </w:rPr>
              <w:t>Махаури И.Б.</w:t>
            </w:r>
          </w:p>
        </w:tc>
      </w:tr>
      <w:tr w:rsidR="00BB355A" w:rsidRPr="002F5D37" w:rsidTr="00181708">
        <w:tc>
          <w:tcPr>
            <w:tcW w:w="1135"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sidRPr="002F5D37">
              <w:rPr>
                <w:rFonts w:ascii="Times New Roman" w:hAnsi="Times New Roman"/>
                <w:sz w:val="32"/>
                <w:szCs w:val="28"/>
              </w:rPr>
              <w:t>8</w:t>
            </w:r>
          </w:p>
        </w:tc>
        <w:tc>
          <w:tcPr>
            <w:tcW w:w="87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w:t>
            </w:r>
          </w:p>
        </w:tc>
        <w:tc>
          <w:tcPr>
            <w:tcW w:w="851" w:type="dxa"/>
            <w:shd w:val="clear" w:color="auto" w:fill="auto"/>
          </w:tcPr>
          <w:p w:rsidR="00BB355A" w:rsidRPr="002F5D37" w:rsidRDefault="00BB355A" w:rsidP="00181708">
            <w:pPr>
              <w:spacing w:after="0" w:line="240" w:lineRule="auto"/>
              <w:rPr>
                <w:sz w:val="32"/>
                <w:szCs w:val="28"/>
              </w:rPr>
            </w:pPr>
            <w:r>
              <w:rPr>
                <w:sz w:val="32"/>
                <w:szCs w:val="28"/>
              </w:rPr>
              <w:t>7</w:t>
            </w:r>
          </w:p>
        </w:tc>
        <w:tc>
          <w:tcPr>
            <w:tcW w:w="70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708"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850"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851"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42.8</w:t>
            </w:r>
          </w:p>
        </w:tc>
        <w:tc>
          <w:tcPr>
            <w:tcW w:w="747"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3.4</w:t>
            </w:r>
          </w:p>
        </w:tc>
        <w:tc>
          <w:tcPr>
            <w:tcW w:w="2768" w:type="dxa"/>
            <w:shd w:val="clear" w:color="auto" w:fill="auto"/>
          </w:tcPr>
          <w:p w:rsidR="00BB355A" w:rsidRPr="002F5D37" w:rsidRDefault="00BB355A" w:rsidP="00181708">
            <w:pPr>
              <w:jc w:val="center"/>
              <w:rPr>
                <w:rFonts w:ascii="Calibri Light" w:hAnsi="Calibri Light"/>
                <w:b/>
                <w:sz w:val="32"/>
                <w:szCs w:val="28"/>
              </w:rPr>
            </w:pPr>
          </w:p>
        </w:tc>
      </w:tr>
      <w:tr w:rsidR="00BB355A" w:rsidRPr="002F5D37" w:rsidTr="00181708">
        <w:tc>
          <w:tcPr>
            <w:tcW w:w="1135"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sidRPr="002F5D37">
              <w:rPr>
                <w:rFonts w:ascii="Times New Roman" w:hAnsi="Times New Roman"/>
                <w:sz w:val="32"/>
                <w:szCs w:val="28"/>
              </w:rPr>
              <w:t>9</w:t>
            </w:r>
          </w:p>
        </w:tc>
        <w:tc>
          <w:tcPr>
            <w:tcW w:w="87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13</w:t>
            </w:r>
          </w:p>
        </w:tc>
        <w:tc>
          <w:tcPr>
            <w:tcW w:w="851" w:type="dxa"/>
            <w:shd w:val="clear" w:color="auto" w:fill="auto"/>
          </w:tcPr>
          <w:p w:rsidR="00BB355A" w:rsidRPr="002F5D37" w:rsidRDefault="00BB355A" w:rsidP="00181708">
            <w:pPr>
              <w:spacing w:after="0" w:line="240" w:lineRule="auto"/>
              <w:rPr>
                <w:sz w:val="32"/>
                <w:szCs w:val="28"/>
              </w:rPr>
            </w:pPr>
            <w:r>
              <w:rPr>
                <w:sz w:val="32"/>
                <w:szCs w:val="28"/>
              </w:rPr>
              <w:t>12</w:t>
            </w:r>
          </w:p>
        </w:tc>
        <w:tc>
          <w:tcPr>
            <w:tcW w:w="70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708"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9"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w:t>
            </w:r>
          </w:p>
        </w:tc>
        <w:tc>
          <w:tcPr>
            <w:tcW w:w="850"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41.6</w:t>
            </w:r>
          </w:p>
        </w:tc>
        <w:tc>
          <w:tcPr>
            <w:tcW w:w="851"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33.3</w:t>
            </w:r>
          </w:p>
        </w:tc>
        <w:tc>
          <w:tcPr>
            <w:tcW w:w="747"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2.7</w:t>
            </w:r>
          </w:p>
        </w:tc>
        <w:tc>
          <w:tcPr>
            <w:tcW w:w="2768" w:type="dxa"/>
            <w:shd w:val="clear" w:color="auto" w:fill="auto"/>
          </w:tcPr>
          <w:p w:rsidR="00BB355A" w:rsidRPr="002F5D37" w:rsidRDefault="00BB355A" w:rsidP="00181708">
            <w:pPr>
              <w:jc w:val="center"/>
              <w:rPr>
                <w:rFonts w:ascii="Calibri Light" w:hAnsi="Calibri Light"/>
                <w:b/>
                <w:sz w:val="32"/>
                <w:szCs w:val="28"/>
              </w:rPr>
            </w:pPr>
            <w:r w:rsidRPr="002F5D37">
              <w:rPr>
                <w:rFonts w:ascii="Calibri Light" w:hAnsi="Calibri Light"/>
                <w:b/>
                <w:sz w:val="32"/>
                <w:szCs w:val="28"/>
              </w:rPr>
              <w:t>Габисова М.С.</w:t>
            </w:r>
          </w:p>
        </w:tc>
      </w:tr>
      <w:tr w:rsidR="00BB355A" w:rsidRPr="002F5D37" w:rsidTr="00181708">
        <w:tc>
          <w:tcPr>
            <w:tcW w:w="1135" w:type="dxa"/>
            <w:shd w:val="clear" w:color="auto" w:fill="auto"/>
          </w:tcPr>
          <w:p w:rsidR="00BB355A" w:rsidRPr="002F5D37"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w:t>
            </w:r>
          </w:p>
        </w:tc>
        <w:tc>
          <w:tcPr>
            <w:tcW w:w="87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851" w:type="dxa"/>
            <w:shd w:val="clear" w:color="auto" w:fill="auto"/>
          </w:tcPr>
          <w:p w:rsidR="00BB355A" w:rsidRDefault="00BB355A" w:rsidP="00181708">
            <w:pPr>
              <w:spacing w:after="0" w:line="240" w:lineRule="auto"/>
              <w:rPr>
                <w:sz w:val="32"/>
                <w:szCs w:val="28"/>
              </w:rPr>
            </w:pPr>
            <w:r>
              <w:rPr>
                <w:sz w:val="32"/>
                <w:szCs w:val="28"/>
              </w:rPr>
              <w:t>2</w:t>
            </w:r>
          </w:p>
        </w:tc>
        <w:tc>
          <w:tcPr>
            <w:tcW w:w="70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708"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70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70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850"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851"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747"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2768" w:type="dxa"/>
            <w:shd w:val="clear" w:color="auto" w:fill="auto"/>
          </w:tcPr>
          <w:p w:rsidR="00BB355A" w:rsidRPr="002F5D37" w:rsidRDefault="00BB355A" w:rsidP="00181708">
            <w:pPr>
              <w:jc w:val="center"/>
              <w:rPr>
                <w:rFonts w:ascii="Calibri Light" w:hAnsi="Calibri Light"/>
                <w:b/>
                <w:sz w:val="32"/>
                <w:szCs w:val="28"/>
              </w:rPr>
            </w:pPr>
          </w:p>
        </w:tc>
      </w:tr>
      <w:tr w:rsidR="00BB355A" w:rsidRPr="002F5D37" w:rsidTr="00181708">
        <w:tc>
          <w:tcPr>
            <w:tcW w:w="1135"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11</w:t>
            </w:r>
          </w:p>
        </w:tc>
        <w:tc>
          <w:tcPr>
            <w:tcW w:w="87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851" w:type="dxa"/>
            <w:shd w:val="clear" w:color="auto" w:fill="auto"/>
          </w:tcPr>
          <w:p w:rsidR="00BB355A" w:rsidRDefault="00BB355A" w:rsidP="00181708">
            <w:pPr>
              <w:spacing w:after="0" w:line="240" w:lineRule="auto"/>
              <w:rPr>
                <w:sz w:val="32"/>
                <w:szCs w:val="28"/>
              </w:rPr>
            </w:pPr>
            <w:r>
              <w:rPr>
                <w:sz w:val="32"/>
                <w:szCs w:val="28"/>
              </w:rPr>
              <w:t>2</w:t>
            </w:r>
          </w:p>
        </w:tc>
        <w:tc>
          <w:tcPr>
            <w:tcW w:w="70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8"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70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850"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851"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747"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4.5</w:t>
            </w:r>
          </w:p>
        </w:tc>
        <w:tc>
          <w:tcPr>
            <w:tcW w:w="2768" w:type="dxa"/>
            <w:shd w:val="clear" w:color="auto" w:fill="auto"/>
          </w:tcPr>
          <w:p w:rsidR="00BB355A" w:rsidRPr="002F5D37" w:rsidRDefault="00BB355A" w:rsidP="00181708">
            <w:pPr>
              <w:jc w:val="center"/>
              <w:rPr>
                <w:rFonts w:ascii="Calibri Light" w:hAnsi="Calibri Light"/>
                <w:b/>
                <w:sz w:val="32"/>
                <w:szCs w:val="28"/>
              </w:rPr>
            </w:pPr>
          </w:p>
        </w:tc>
      </w:tr>
      <w:tr w:rsidR="00BB355A" w:rsidRPr="002F5D37" w:rsidTr="00181708">
        <w:tc>
          <w:tcPr>
            <w:tcW w:w="1135"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и</w:t>
            </w:r>
            <w:r w:rsidRPr="002F5D37">
              <w:rPr>
                <w:rFonts w:ascii="Times New Roman" w:hAnsi="Times New Roman"/>
                <w:b/>
                <w:sz w:val="32"/>
                <w:szCs w:val="28"/>
              </w:rPr>
              <w:t>того</w:t>
            </w:r>
          </w:p>
        </w:tc>
        <w:tc>
          <w:tcPr>
            <w:tcW w:w="879"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62</w:t>
            </w:r>
          </w:p>
        </w:tc>
        <w:tc>
          <w:tcPr>
            <w:tcW w:w="851" w:type="dxa"/>
            <w:shd w:val="clear" w:color="auto" w:fill="auto"/>
          </w:tcPr>
          <w:p w:rsidR="00BB355A" w:rsidRPr="002F5D37" w:rsidRDefault="00BB355A" w:rsidP="00181708">
            <w:pPr>
              <w:spacing w:after="0" w:line="240" w:lineRule="auto"/>
              <w:rPr>
                <w:b/>
                <w:sz w:val="32"/>
                <w:szCs w:val="28"/>
              </w:rPr>
            </w:pPr>
            <w:r>
              <w:rPr>
                <w:b/>
                <w:sz w:val="32"/>
                <w:szCs w:val="28"/>
              </w:rPr>
              <w:t>57</w:t>
            </w:r>
          </w:p>
        </w:tc>
        <w:tc>
          <w:tcPr>
            <w:tcW w:w="709"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5</w:t>
            </w:r>
          </w:p>
        </w:tc>
        <w:tc>
          <w:tcPr>
            <w:tcW w:w="708"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22</w:t>
            </w:r>
          </w:p>
        </w:tc>
        <w:tc>
          <w:tcPr>
            <w:tcW w:w="709"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14</w:t>
            </w:r>
          </w:p>
        </w:tc>
        <w:tc>
          <w:tcPr>
            <w:tcW w:w="709"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19</w:t>
            </w:r>
          </w:p>
        </w:tc>
        <w:tc>
          <w:tcPr>
            <w:tcW w:w="850"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68.6</w:t>
            </w:r>
          </w:p>
        </w:tc>
        <w:tc>
          <w:tcPr>
            <w:tcW w:w="851"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37.7</w:t>
            </w:r>
          </w:p>
        </w:tc>
        <w:tc>
          <w:tcPr>
            <w:tcW w:w="747" w:type="dxa"/>
            <w:shd w:val="clear" w:color="auto" w:fill="auto"/>
          </w:tcPr>
          <w:p w:rsidR="00BB355A" w:rsidRPr="002F5D37"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3.2</w:t>
            </w:r>
          </w:p>
        </w:tc>
        <w:tc>
          <w:tcPr>
            <w:tcW w:w="2768" w:type="dxa"/>
            <w:shd w:val="clear" w:color="auto" w:fill="auto"/>
          </w:tcPr>
          <w:p w:rsidR="00BB355A" w:rsidRPr="002F5D37" w:rsidRDefault="00BB355A" w:rsidP="00181708">
            <w:pPr>
              <w:jc w:val="center"/>
              <w:rPr>
                <w:rFonts w:ascii="Calibri Light" w:hAnsi="Calibri Light"/>
                <w:b/>
                <w:sz w:val="32"/>
                <w:szCs w:val="28"/>
              </w:rPr>
            </w:pPr>
          </w:p>
        </w:tc>
      </w:tr>
      <w:tr w:rsidR="00BB355A" w:rsidRPr="002F5D37" w:rsidTr="00181708">
        <w:tc>
          <w:tcPr>
            <w:tcW w:w="1135" w:type="dxa"/>
            <w:shd w:val="clear" w:color="auto" w:fill="auto"/>
          </w:tcPr>
          <w:p w:rsidR="00BB355A" w:rsidRPr="00373D4B" w:rsidRDefault="00BB355A" w:rsidP="00181708">
            <w:pPr>
              <w:spacing w:after="0" w:line="240" w:lineRule="auto"/>
              <w:jc w:val="center"/>
              <w:rPr>
                <w:rFonts w:ascii="Times New Roman" w:hAnsi="Times New Roman"/>
                <w:b/>
                <w:sz w:val="32"/>
                <w:szCs w:val="28"/>
              </w:rPr>
            </w:pPr>
            <w:r w:rsidRPr="00373D4B">
              <w:rPr>
                <w:rFonts w:ascii="Times New Roman" w:hAnsi="Times New Roman"/>
                <w:b/>
                <w:sz w:val="32"/>
                <w:szCs w:val="28"/>
              </w:rPr>
              <w:t>итого</w:t>
            </w:r>
          </w:p>
        </w:tc>
        <w:tc>
          <w:tcPr>
            <w:tcW w:w="879" w:type="dxa"/>
            <w:shd w:val="clear" w:color="auto" w:fill="auto"/>
          </w:tcPr>
          <w:p w:rsidR="00BB355A" w:rsidRPr="00D46C1C" w:rsidRDefault="00BB355A" w:rsidP="00181708">
            <w:pPr>
              <w:spacing w:after="0" w:line="240" w:lineRule="auto"/>
              <w:rPr>
                <w:rFonts w:ascii="Times New Roman" w:hAnsi="Times New Roman"/>
                <w:b/>
                <w:sz w:val="32"/>
                <w:szCs w:val="28"/>
              </w:rPr>
            </w:pPr>
            <w:r>
              <w:rPr>
                <w:rFonts w:ascii="Times New Roman" w:hAnsi="Times New Roman"/>
                <w:b/>
                <w:sz w:val="32"/>
                <w:szCs w:val="28"/>
              </w:rPr>
              <w:t>98</w:t>
            </w:r>
          </w:p>
        </w:tc>
        <w:tc>
          <w:tcPr>
            <w:tcW w:w="851" w:type="dxa"/>
            <w:shd w:val="clear" w:color="auto" w:fill="auto"/>
          </w:tcPr>
          <w:p w:rsidR="00BB355A" w:rsidRPr="00D46C1C" w:rsidRDefault="00BB355A" w:rsidP="00181708">
            <w:pPr>
              <w:spacing w:after="0" w:line="240" w:lineRule="auto"/>
              <w:rPr>
                <w:b/>
                <w:sz w:val="32"/>
                <w:szCs w:val="28"/>
              </w:rPr>
            </w:pPr>
            <w:r>
              <w:rPr>
                <w:b/>
                <w:sz w:val="32"/>
                <w:szCs w:val="28"/>
              </w:rPr>
              <w:t>88</w:t>
            </w:r>
          </w:p>
        </w:tc>
        <w:tc>
          <w:tcPr>
            <w:tcW w:w="709" w:type="dxa"/>
            <w:shd w:val="clear" w:color="auto" w:fill="auto"/>
          </w:tcPr>
          <w:p w:rsidR="00BB355A" w:rsidRPr="00D46C1C"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15</w:t>
            </w:r>
          </w:p>
        </w:tc>
        <w:tc>
          <w:tcPr>
            <w:tcW w:w="708" w:type="dxa"/>
            <w:shd w:val="clear" w:color="auto" w:fill="auto"/>
          </w:tcPr>
          <w:p w:rsidR="00BB355A" w:rsidRPr="00D46C1C"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32</w:t>
            </w:r>
          </w:p>
        </w:tc>
        <w:tc>
          <w:tcPr>
            <w:tcW w:w="709" w:type="dxa"/>
            <w:shd w:val="clear" w:color="auto" w:fill="auto"/>
          </w:tcPr>
          <w:p w:rsidR="00BB355A" w:rsidRPr="00D46C1C" w:rsidRDefault="00BB355A" w:rsidP="00181708">
            <w:pPr>
              <w:spacing w:after="0" w:line="240" w:lineRule="auto"/>
              <w:rPr>
                <w:rFonts w:ascii="Times New Roman" w:hAnsi="Times New Roman"/>
                <w:b/>
                <w:sz w:val="32"/>
                <w:szCs w:val="28"/>
              </w:rPr>
            </w:pPr>
            <w:r>
              <w:rPr>
                <w:rFonts w:ascii="Times New Roman" w:hAnsi="Times New Roman"/>
                <w:b/>
                <w:sz w:val="32"/>
                <w:szCs w:val="28"/>
              </w:rPr>
              <w:t>20</w:t>
            </w:r>
          </w:p>
        </w:tc>
        <w:tc>
          <w:tcPr>
            <w:tcW w:w="709" w:type="dxa"/>
            <w:shd w:val="clear" w:color="auto" w:fill="auto"/>
          </w:tcPr>
          <w:p w:rsidR="00BB355A" w:rsidRPr="00D46C1C"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24</w:t>
            </w:r>
          </w:p>
        </w:tc>
        <w:tc>
          <w:tcPr>
            <w:tcW w:w="850" w:type="dxa"/>
            <w:shd w:val="clear" w:color="auto" w:fill="auto"/>
          </w:tcPr>
          <w:p w:rsidR="00BB355A" w:rsidRPr="00D46C1C"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73.6</w:t>
            </w:r>
          </w:p>
        </w:tc>
        <w:tc>
          <w:tcPr>
            <w:tcW w:w="851" w:type="dxa"/>
            <w:shd w:val="clear" w:color="auto" w:fill="auto"/>
          </w:tcPr>
          <w:p w:rsidR="00BB355A" w:rsidRPr="00D46C1C"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51.6</w:t>
            </w:r>
          </w:p>
        </w:tc>
        <w:tc>
          <w:tcPr>
            <w:tcW w:w="747" w:type="dxa"/>
            <w:shd w:val="clear" w:color="auto" w:fill="auto"/>
          </w:tcPr>
          <w:p w:rsidR="00BB355A" w:rsidRPr="00D46C1C"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3.4</w:t>
            </w:r>
          </w:p>
        </w:tc>
        <w:tc>
          <w:tcPr>
            <w:tcW w:w="2768" w:type="dxa"/>
            <w:shd w:val="clear" w:color="auto" w:fill="auto"/>
          </w:tcPr>
          <w:p w:rsidR="00BB355A" w:rsidRPr="002F5D37" w:rsidRDefault="00BB355A" w:rsidP="00181708">
            <w:pPr>
              <w:jc w:val="center"/>
              <w:rPr>
                <w:rFonts w:ascii="Calibri Light" w:hAnsi="Calibri Light"/>
                <w:b/>
                <w:sz w:val="32"/>
                <w:szCs w:val="28"/>
              </w:rPr>
            </w:pPr>
          </w:p>
        </w:tc>
      </w:tr>
    </w:tbl>
    <w:p w:rsidR="00BB355A" w:rsidRDefault="00BB355A" w:rsidP="00BB355A"/>
    <w:p w:rsidR="00BB355A" w:rsidRDefault="00BB355A" w:rsidP="00BB355A"/>
    <w:p w:rsidR="00BB355A" w:rsidRDefault="00BB355A" w:rsidP="00BB355A"/>
    <w:p w:rsidR="00152F8A" w:rsidRPr="00081059" w:rsidRDefault="00152F8A" w:rsidP="00515A06">
      <w:pPr>
        <w:spacing w:line="360" w:lineRule="auto"/>
        <w:jc w:val="center"/>
        <w:rPr>
          <w:rFonts w:asciiTheme="majorHAnsi" w:eastAsia="Calibri" w:hAnsiTheme="majorHAnsi"/>
          <w:b/>
          <w:color w:val="FF0000"/>
          <w:szCs w:val="28"/>
          <w:lang w:eastAsia="en-US"/>
        </w:rPr>
      </w:pPr>
    </w:p>
    <w:p w:rsidR="00152F8A" w:rsidRPr="00081059" w:rsidRDefault="00152F8A" w:rsidP="00515A06">
      <w:pPr>
        <w:spacing w:line="360" w:lineRule="auto"/>
        <w:jc w:val="center"/>
        <w:rPr>
          <w:rFonts w:asciiTheme="majorHAnsi" w:eastAsia="Calibri" w:hAnsiTheme="majorHAnsi"/>
          <w:b/>
          <w:color w:val="FF0000"/>
          <w:sz w:val="28"/>
          <w:szCs w:val="28"/>
          <w:lang w:eastAsia="en-US"/>
        </w:rPr>
      </w:pPr>
    </w:p>
    <w:p w:rsidR="00152F8A" w:rsidRPr="00BB355A" w:rsidRDefault="00152F8A" w:rsidP="00515A06">
      <w:pPr>
        <w:spacing w:line="360" w:lineRule="auto"/>
        <w:jc w:val="center"/>
        <w:rPr>
          <w:rFonts w:asciiTheme="majorHAnsi" w:hAnsiTheme="majorHAnsi"/>
          <w:color w:val="000000" w:themeColor="text1"/>
          <w:sz w:val="28"/>
          <w:szCs w:val="28"/>
        </w:rPr>
      </w:pPr>
      <w:r w:rsidRPr="00BB355A">
        <w:rPr>
          <w:rFonts w:asciiTheme="majorHAnsi" w:hAnsiTheme="majorHAnsi"/>
          <w:color w:val="000000" w:themeColor="text1"/>
          <w:sz w:val="28"/>
          <w:szCs w:val="28"/>
        </w:rPr>
        <w:t>Итоговые контрольные работы показывают , что учителям русского языка и литературы необходимо :</w:t>
      </w:r>
    </w:p>
    <w:p w:rsidR="00152F8A" w:rsidRPr="00BB355A" w:rsidRDefault="00152F8A" w:rsidP="00515A06">
      <w:pPr>
        <w:spacing w:line="360" w:lineRule="auto"/>
        <w:jc w:val="center"/>
        <w:rPr>
          <w:rFonts w:asciiTheme="majorHAnsi" w:hAnsiTheme="majorHAnsi"/>
          <w:color w:val="000000" w:themeColor="text1"/>
          <w:sz w:val="28"/>
          <w:szCs w:val="28"/>
        </w:rPr>
      </w:pPr>
      <w:r w:rsidRPr="00BB355A">
        <w:rPr>
          <w:rFonts w:asciiTheme="majorHAnsi" w:hAnsiTheme="majorHAnsi"/>
          <w:color w:val="000000" w:themeColor="text1"/>
          <w:sz w:val="28"/>
          <w:szCs w:val="28"/>
        </w:rPr>
        <w:t>1. Активировать работу с уч-ся по повторению пройденного материала ;</w:t>
      </w:r>
    </w:p>
    <w:p w:rsidR="00152F8A" w:rsidRPr="00BB355A" w:rsidRDefault="00152F8A" w:rsidP="00515A06">
      <w:pPr>
        <w:spacing w:line="360" w:lineRule="auto"/>
        <w:jc w:val="center"/>
        <w:rPr>
          <w:rFonts w:asciiTheme="majorHAnsi" w:hAnsiTheme="majorHAnsi"/>
          <w:color w:val="000000" w:themeColor="text1"/>
          <w:sz w:val="28"/>
          <w:szCs w:val="28"/>
        </w:rPr>
      </w:pPr>
      <w:r w:rsidRPr="00BB355A">
        <w:rPr>
          <w:rFonts w:asciiTheme="majorHAnsi" w:hAnsiTheme="majorHAnsi"/>
          <w:color w:val="000000" w:themeColor="text1"/>
          <w:sz w:val="28"/>
          <w:szCs w:val="28"/>
        </w:rPr>
        <w:t>2. Разнообразить  формы и методы проведения уроков, особое внимание уделяя самостоятельной  работе уч-ся и сознательному усвоению изучаемого материала ;</w:t>
      </w:r>
    </w:p>
    <w:p w:rsidR="00152F8A" w:rsidRPr="00BB355A" w:rsidRDefault="00152F8A" w:rsidP="00515A06">
      <w:pPr>
        <w:spacing w:line="360" w:lineRule="auto"/>
        <w:jc w:val="center"/>
        <w:rPr>
          <w:rFonts w:asciiTheme="majorHAnsi" w:hAnsiTheme="majorHAnsi"/>
          <w:color w:val="000000" w:themeColor="text1"/>
          <w:sz w:val="28"/>
          <w:szCs w:val="28"/>
        </w:rPr>
      </w:pPr>
      <w:r w:rsidRPr="00BB355A">
        <w:rPr>
          <w:rFonts w:asciiTheme="majorHAnsi" w:hAnsiTheme="majorHAnsi"/>
          <w:color w:val="000000" w:themeColor="text1"/>
          <w:sz w:val="28"/>
          <w:szCs w:val="28"/>
        </w:rPr>
        <w:t>3.Больше   работать  со слабыми обуч-ся, как на уроках , так и во внеурочное время .</w:t>
      </w:r>
    </w:p>
    <w:p w:rsidR="00152F8A" w:rsidRPr="00BB355A" w:rsidRDefault="00152F8A" w:rsidP="00515A06">
      <w:pPr>
        <w:spacing w:line="360" w:lineRule="auto"/>
        <w:jc w:val="center"/>
        <w:rPr>
          <w:rFonts w:asciiTheme="majorHAnsi" w:hAnsiTheme="majorHAnsi"/>
          <w:color w:val="000000" w:themeColor="text1"/>
          <w:sz w:val="28"/>
          <w:szCs w:val="28"/>
        </w:rPr>
      </w:pPr>
    </w:p>
    <w:p w:rsidR="00152F8A" w:rsidRPr="00BB355A" w:rsidRDefault="00152F8A" w:rsidP="00515A06">
      <w:pPr>
        <w:spacing w:line="360" w:lineRule="auto"/>
        <w:jc w:val="center"/>
        <w:rPr>
          <w:rFonts w:asciiTheme="majorHAnsi" w:hAnsiTheme="majorHAnsi"/>
          <w:color w:val="000000" w:themeColor="text1"/>
          <w:sz w:val="28"/>
          <w:szCs w:val="28"/>
        </w:rPr>
      </w:pPr>
      <w:r w:rsidRPr="00BB355A">
        <w:rPr>
          <w:rFonts w:asciiTheme="majorHAnsi" w:hAnsiTheme="majorHAnsi"/>
          <w:color w:val="000000" w:themeColor="text1"/>
          <w:sz w:val="28"/>
          <w:szCs w:val="28"/>
        </w:rPr>
        <w:t>Особая роль в формировании  современной личности принадлежит учителям родного языка.  Именно с этой точки зрения, а также с пониманием бережного отношения к своему национальному  достоянию  работают в школе учителя  ингушского языка и литературы Саралиева Марет Арстхоевна  и Хациева Тоита Насиповна. Они хорошо знают свой предмет и терпеливо обучают своих учащихся .</w:t>
      </w:r>
    </w:p>
    <w:p w:rsidR="00152F8A" w:rsidRPr="00BB355A" w:rsidRDefault="00152F8A" w:rsidP="00515A06">
      <w:pPr>
        <w:spacing w:line="360" w:lineRule="auto"/>
        <w:jc w:val="center"/>
        <w:rPr>
          <w:rFonts w:asciiTheme="majorHAnsi" w:hAnsiTheme="majorHAnsi"/>
          <w:color w:val="000000" w:themeColor="text1"/>
          <w:sz w:val="28"/>
          <w:szCs w:val="28"/>
        </w:rPr>
      </w:pPr>
      <w:r w:rsidRPr="00BB355A">
        <w:rPr>
          <w:rFonts w:asciiTheme="majorHAnsi" w:hAnsiTheme="majorHAnsi"/>
          <w:color w:val="000000" w:themeColor="text1"/>
          <w:sz w:val="28"/>
          <w:szCs w:val="28"/>
        </w:rPr>
        <w:t>На своих предметах они связывают материал с историческими событиями  жизни  своего народа .</w:t>
      </w:r>
    </w:p>
    <w:p w:rsidR="00152F8A" w:rsidRPr="00BB355A" w:rsidRDefault="00152F8A" w:rsidP="00515A06">
      <w:pPr>
        <w:spacing w:line="360" w:lineRule="auto"/>
        <w:jc w:val="center"/>
        <w:rPr>
          <w:rFonts w:asciiTheme="majorHAnsi" w:hAnsiTheme="majorHAnsi"/>
          <w:color w:val="000000" w:themeColor="text1"/>
          <w:sz w:val="28"/>
          <w:szCs w:val="28"/>
        </w:rPr>
      </w:pPr>
    </w:p>
    <w:p w:rsidR="00152F8A" w:rsidRPr="00BB355A" w:rsidRDefault="00152F8A" w:rsidP="00515A06">
      <w:pPr>
        <w:spacing w:line="360" w:lineRule="auto"/>
        <w:jc w:val="center"/>
        <w:rPr>
          <w:rFonts w:asciiTheme="majorHAnsi" w:hAnsiTheme="majorHAnsi"/>
          <w:color w:val="000000" w:themeColor="text1"/>
          <w:sz w:val="28"/>
          <w:szCs w:val="28"/>
        </w:rPr>
      </w:pPr>
    </w:p>
    <w:p w:rsidR="00152F8A" w:rsidRPr="00BB355A" w:rsidRDefault="00152F8A" w:rsidP="00515A06">
      <w:pPr>
        <w:spacing w:line="360" w:lineRule="auto"/>
        <w:jc w:val="center"/>
        <w:rPr>
          <w:rFonts w:asciiTheme="majorHAnsi" w:hAnsiTheme="majorHAnsi"/>
          <w:color w:val="000000" w:themeColor="text1"/>
          <w:sz w:val="28"/>
          <w:szCs w:val="28"/>
        </w:rPr>
      </w:pPr>
    </w:p>
    <w:p w:rsidR="00152F8A" w:rsidRPr="00BB355A" w:rsidRDefault="00152F8A" w:rsidP="00515A06">
      <w:pPr>
        <w:spacing w:line="360" w:lineRule="auto"/>
        <w:jc w:val="center"/>
        <w:rPr>
          <w:rFonts w:asciiTheme="majorHAnsi" w:hAnsiTheme="majorHAnsi"/>
          <w:i/>
          <w:color w:val="000000" w:themeColor="text1"/>
          <w:sz w:val="28"/>
          <w:szCs w:val="28"/>
        </w:rPr>
      </w:pPr>
    </w:p>
    <w:p w:rsidR="00152F8A" w:rsidRPr="00BB355A" w:rsidRDefault="00152F8A" w:rsidP="00515A06">
      <w:pPr>
        <w:spacing w:line="360" w:lineRule="auto"/>
        <w:jc w:val="center"/>
        <w:rPr>
          <w:rFonts w:asciiTheme="majorHAnsi" w:eastAsia="Calibri" w:hAnsiTheme="majorHAnsi"/>
          <w:b/>
          <w:color w:val="000000" w:themeColor="text1"/>
          <w:sz w:val="28"/>
          <w:szCs w:val="28"/>
          <w:lang w:eastAsia="en-US"/>
        </w:rPr>
      </w:pPr>
      <w:r w:rsidRPr="00BB355A">
        <w:rPr>
          <w:rFonts w:asciiTheme="majorHAnsi" w:eastAsia="Calibri" w:hAnsiTheme="majorHAnsi"/>
          <w:b/>
          <w:color w:val="000000" w:themeColor="text1"/>
          <w:sz w:val="28"/>
          <w:szCs w:val="28"/>
          <w:lang w:eastAsia="en-US"/>
        </w:rPr>
        <w:t>Результаты итоговых контрольных работ по</w:t>
      </w:r>
    </w:p>
    <w:p w:rsidR="00152F8A" w:rsidRPr="00BB355A" w:rsidRDefault="00152F8A" w:rsidP="00515A06">
      <w:pPr>
        <w:spacing w:line="360" w:lineRule="auto"/>
        <w:jc w:val="center"/>
        <w:rPr>
          <w:rFonts w:asciiTheme="majorHAnsi" w:eastAsia="Calibri" w:hAnsiTheme="majorHAnsi"/>
          <w:b/>
          <w:color w:val="000000" w:themeColor="text1"/>
          <w:sz w:val="28"/>
          <w:szCs w:val="28"/>
          <w:lang w:eastAsia="en-US"/>
        </w:rPr>
      </w:pPr>
      <w:r w:rsidRPr="00BB355A">
        <w:rPr>
          <w:rFonts w:asciiTheme="majorHAnsi" w:eastAsia="Calibri" w:hAnsiTheme="majorHAnsi"/>
          <w:b/>
          <w:color w:val="000000" w:themeColor="text1"/>
          <w:sz w:val="28"/>
          <w:szCs w:val="28"/>
          <w:lang w:eastAsia="en-US"/>
        </w:rPr>
        <w:t>ингушскому языку (административные) 2-9 кл.</w:t>
      </w:r>
    </w:p>
    <w:p w:rsidR="00B763E5" w:rsidRPr="00BB355A" w:rsidRDefault="00B010E3" w:rsidP="00515A06">
      <w:pPr>
        <w:spacing w:after="0" w:line="240" w:lineRule="auto"/>
        <w:jc w:val="center"/>
        <w:rPr>
          <w:rFonts w:ascii="Times New Roman" w:eastAsia="Calibri" w:hAnsi="Times New Roman" w:cs="Times New Roman"/>
          <w:b/>
          <w:color w:val="000000" w:themeColor="text1"/>
          <w:sz w:val="28"/>
          <w:szCs w:val="28"/>
          <w:lang w:eastAsia="en-US"/>
        </w:rPr>
      </w:pPr>
      <w:r w:rsidRPr="00BB355A">
        <w:rPr>
          <w:rFonts w:asciiTheme="majorHAnsi" w:eastAsia="Calibri" w:hAnsiTheme="majorHAnsi"/>
          <w:b/>
          <w:color w:val="000000" w:themeColor="text1"/>
          <w:sz w:val="28"/>
          <w:szCs w:val="28"/>
          <w:lang w:eastAsia="en-US"/>
        </w:rPr>
        <w:t xml:space="preserve">за </w:t>
      </w:r>
      <w:r w:rsidR="00C0383A" w:rsidRPr="00BB355A">
        <w:rPr>
          <w:rFonts w:asciiTheme="majorHAnsi" w:eastAsia="Calibri" w:hAnsiTheme="majorHAnsi"/>
          <w:b/>
          <w:color w:val="000000" w:themeColor="text1"/>
          <w:sz w:val="28"/>
          <w:szCs w:val="28"/>
          <w:lang w:eastAsia="en-US"/>
        </w:rPr>
        <w:t>2023-2024</w:t>
      </w:r>
      <w:r w:rsidR="00152F8A" w:rsidRPr="00BB355A">
        <w:rPr>
          <w:rFonts w:asciiTheme="majorHAnsi" w:eastAsia="Calibri" w:hAnsiTheme="majorHAnsi"/>
          <w:b/>
          <w:color w:val="000000" w:themeColor="text1"/>
          <w:sz w:val="28"/>
          <w:szCs w:val="28"/>
          <w:lang w:eastAsia="en-US"/>
        </w:rPr>
        <w:t>год</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879"/>
        <w:gridCol w:w="538"/>
        <w:gridCol w:w="709"/>
        <w:gridCol w:w="709"/>
        <w:gridCol w:w="708"/>
        <w:gridCol w:w="1021"/>
        <w:gridCol w:w="822"/>
        <w:gridCol w:w="776"/>
        <w:gridCol w:w="2768"/>
      </w:tblGrid>
      <w:tr w:rsidR="00BB355A" w:rsidRPr="00E30FBD" w:rsidTr="00181708">
        <w:trPr>
          <w:cantSplit/>
          <w:trHeight w:val="1134"/>
        </w:trPr>
        <w:tc>
          <w:tcPr>
            <w:tcW w:w="1135"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Класс</w:t>
            </w:r>
          </w:p>
        </w:tc>
        <w:tc>
          <w:tcPr>
            <w:tcW w:w="851"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Кол-во уч-   ся</w:t>
            </w:r>
          </w:p>
        </w:tc>
        <w:tc>
          <w:tcPr>
            <w:tcW w:w="879"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Писали</w:t>
            </w:r>
          </w:p>
        </w:tc>
        <w:tc>
          <w:tcPr>
            <w:tcW w:w="2664" w:type="dxa"/>
            <w:gridSpan w:val="4"/>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Получили</w:t>
            </w:r>
          </w:p>
        </w:tc>
        <w:tc>
          <w:tcPr>
            <w:tcW w:w="1021"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Pr>
                <w:rFonts w:ascii="Times New Roman" w:hAnsi="Times New Roman"/>
                <w:b/>
                <w:sz w:val="28"/>
                <w:szCs w:val="28"/>
              </w:rPr>
              <w:t>% усп.</w:t>
            </w:r>
          </w:p>
        </w:tc>
        <w:tc>
          <w:tcPr>
            <w:tcW w:w="822"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Pr>
                <w:rFonts w:ascii="Times New Roman" w:hAnsi="Times New Roman"/>
                <w:b/>
                <w:sz w:val="28"/>
                <w:szCs w:val="28"/>
              </w:rPr>
              <w:t>% кач.</w:t>
            </w:r>
          </w:p>
        </w:tc>
        <w:tc>
          <w:tcPr>
            <w:tcW w:w="776"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Pr>
                <w:rFonts w:ascii="Times New Roman" w:hAnsi="Times New Roman"/>
                <w:b/>
                <w:sz w:val="28"/>
                <w:szCs w:val="28"/>
              </w:rPr>
              <w:t>Ср.б.</w:t>
            </w:r>
          </w:p>
        </w:tc>
        <w:tc>
          <w:tcPr>
            <w:tcW w:w="2768"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ФИО учителя</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p>
        </w:tc>
        <w:tc>
          <w:tcPr>
            <w:tcW w:w="879" w:type="dxa"/>
            <w:shd w:val="clear" w:color="auto" w:fill="auto"/>
          </w:tcPr>
          <w:p w:rsidR="00BB355A" w:rsidRPr="00E30FBD" w:rsidRDefault="00BB355A" w:rsidP="00181708">
            <w:pPr>
              <w:spacing w:after="0" w:line="240" w:lineRule="auto"/>
              <w:rPr>
                <w:sz w:val="32"/>
              </w:rPr>
            </w:pPr>
          </w:p>
        </w:tc>
        <w:tc>
          <w:tcPr>
            <w:tcW w:w="538"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sidRPr="00E30FBD">
              <w:rPr>
                <w:rFonts w:ascii="Times New Roman" w:hAnsi="Times New Roman"/>
                <w:b/>
                <w:sz w:val="32"/>
                <w:szCs w:val="28"/>
              </w:rPr>
              <w:t>«5»</w:t>
            </w:r>
          </w:p>
        </w:tc>
        <w:tc>
          <w:tcPr>
            <w:tcW w:w="709"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sidRPr="00E30FBD">
              <w:rPr>
                <w:rFonts w:ascii="Times New Roman" w:hAnsi="Times New Roman"/>
                <w:b/>
                <w:sz w:val="32"/>
                <w:szCs w:val="28"/>
              </w:rPr>
              <w:t>«4»</w:t>
            </w:r>
          </w:p>
        </w:tc>
        <w:tc>
          <w:tcPr>
            <w:tcW w:w="709"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sidRPr="00E30FBD">
              <w:rPr>
                <w:rFonts w:ascii="Times New Roman" w:hAnsi="Times New Roman"/>
                <w:b/>
                <w:sz w:val="32"/>
                <w:szCs w:val="28"/>
              </w:rPr>
              <w:t>«3»</w:t>
            </w:r>
          </w:p>
        </w:tc>
        <w:tc>
          <w:tcPr>
            <w:tcW w:w="708"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sidRPr="00E30FBD">
              <w:rPr>
                <w:rFonts w:ascii="Times New Roman" w:hAnsi="Times New Roman"/>
                <w:b/>
                <w:sz w:val="32"/>
                <w:szCs w:val="28"/>
              </w:rPr>
              <w:t>«2»</w:t>
            </w:r>
          </w:p>
        </w:tc>
        <w:tc>
          <w:tcPr>
            <w:tcW w:w="1021" w:type="dxa"/>
            <w:shd w:val="clear" w:color="auto" w:fill="auto"/>
          </w:tcPr>
          <w:p w:rsidR="00BB355A" w:rsidRPr="00E30FBD" w:rsidRDefault="00BB355A" w:rsidP="00181708">
            <w:pPr>
              <w:spacing w:after="0" w:line="240" w:lineRule="auto"/>
              <w:jc w:val="center"/>
              <w:rPr>
                <w:rFonts w:ascii="Times New Roman" w:hAnsi="Times New Roman"/>
                <w:sz w:val="32"/>
                <w:szCs w:val="28"/>
              </w:rPr>
            </w:pPr>
          </w:p>
        </w:tc>
        <w:tc>
          <w:tcPr>
            <w:tcW w:w="822" w:type="dxa"/>
            <w:shd w:val="clear" w:color="auto" w:fill="auto"/>
          </w:tcPr>
          <w:p w:rsidR="00BB355A" w:rsidRPr="00E30FBD" w:rsidRDefault="00BB355A" w:rsidP="00181708">
            <w:pPr>
              <w:spacing w:after="0" w:line="240" w:lineRule="auto"/>
              <w:jc w:val="center"/>
              <w:rPr>
                <w:rFonts w:ascii="Times New Roman" w:hAnsi="Times New Roman"/>
                <w:sz w:val="32"/>
                <w:szCs w:val="28"/>
              </w:rPr>
            </w:pPr>
          </w:p>
        </w:tc>
        <w:tc>
          <w:tcPr>
            <w:tcW w:w="776" w:type="dxa"/>
            <w:shd w:val="clear" w:color="auto" w:fill="auto"/>
          </w:tcPr>
          <w:p w:rsidR="00BB355A" w:rsidRPr="00E30FBD" w:rsidRDefault="00BB355A" w:rsidP="00181708">
            <w:pPr>
              <w:spacing w:after="0" w:line="240" w:lineRule="auto"/>
              <w:jc w:val="center"/>
              <w:rPr>
                <w:rFonts w:ascii="Times New Roman" w:hAnsi="Times New Roman"/>
                <w:sz w:val="32"/>
                <w:szCs w:val="28"/>
              </w:rPr>
            </w:pPr>
          </w:p>
        </w:tc>
        <w:tc>
          <w:tcPr>
            <w:tcW w:w="2768" w:type="dxa"/>
            <w:shd w:val="clear" w:color="auto" w:fill="auto"/>
          </w:tcPr>
          <w:p w:rsidR="00BB355A" w:rsidRPr="00E30FBD" w:rsidRDefault="00BB355A" w:rsidP="00181708">
            <w:pPr>
              <w:spacing w:after="0" w:line="240" w:lineRule="auto"/>
              <w:rPr>
                <w:rFonts w:ascii="Times New Roman" w:hAnsi="Times New Roman"/>
                <w:sz w:val="32"/>
                <w:szCs w:val="28"/>
              </w:rPr>
            </w:pP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2</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14</w:t>
            </w:r>
          </w:p>
        </w:tc>
        <w:tc>
          <w:tcPr>
            <w:tcW w:w="879" w:type="dxa"/>
            <w:shd w:val="clear" w:color="auto" w:fill="auto"/>
          </w:tcPr>
          <w:p w:rsidR="00BB355A" w:rsidRPr="00A265E8" w:rsidRDefault="00BB355A" w:rsidP="00181708">
            <w:pPr>
              <w:spacing w:after="0" w:line="240" w:lineRule="auto"/>
              <w:rPr>
                <w:sz w:val="32"/>
                <w:szCs w:val="28"/>
              </w:rPr>
            </w:pPr>
            <w:r>
              <w:rPr>
                <w:sz w:val="32"/>
                <w:szCs w:val="28"/>
              </w:rPr>
              <w:t>12</w:t>
            </w:r>
          </w:p>
        </w:tc>
        <w:tc>
          <w:tcPr>
            <w:tcW w:w="538" w:type="dxa"/>
            <w:shd w:val="clear" w:color="auto" w:fill="auto"/>
          </w:tcPr>
          <w:p w:rsidR="00BB355A" w:rsidRPr="00CA1743" w:rsidRDefault="00BB355A" w:rsidP="00181708">
            <w:pPr>
              <w:spacing w:after="0" w:line="240" w:lineRule="auto"/>
              <w:jc w:val="center"/>
              <w:rPr>
                <w:rFonts w:ascii="Times New Roman" w:hAnsi="Times New Roman"/>
                <w:sz w:val="32"/>
                <w:szCs w:val="28"/>
              </w:rPr>
            </w:pPr>
            <w:r w:rsidRPr="00CA1743">
              <w:rPr>
                <w:rFonts w:ascii="Times New Roman" w:hAnsi="Times New Roman"/>
                <w:sz w:val="32"/>
                <w:szCs w:val="28"/>
              </w:rPr>
              <w:t>-</w:t>
            </w:r>
          </w:p>
        </w:tc>
        <w:tc>
          <w:tcPr>
            <w:tcW w:w="709" w:type="dxa"/>
            <w:shd w:val="clear" w:color="auto" w:fill="auto"/>
          </w:tcPr>
          <w:p w:rsidR="00BB355A" w:rsidRPr="00A265E8"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6</w:t>
            </w:r>
          </w:p>
        </w:tc>
        <w:tc>
          <w:tcPr>
            <w:tcW w:w="709" w:type="dxa"/>
            <w:shd w:val="clear" w:color="auto" w:fill="auto"/>
          </w:tcPr>
          <w:p w:rsidR="00BB355A" w:rsidRPr="00A265E8"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8" w:type="dxa"/>
            <w:shd w:val="clear" w:color="auto" w:fill="auto"/>
          </w:tcPr>
          <w:p w:rsidR="00BB355A" w:rsidRPr="00A265E8"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1021" w:type="dxa"/>
            <w:shd w:val="clear" w:color="auto" w:fill="auto"/>
          </w:tcPr>
          <w:p w:rsidR="00BB355A" w:rsidRPr="00A265E8" w:rsidRDefault="00BB355A" w:rsidP="00181708">
            <w:pPr>
              <w:spacing w:after="0" w:line="240" w:lineRule="auto"/>
              <w:rPr>
                <w:rFonts w:ascii="Times New Roman" w:hAnsi="Times New Roman"/>
                <w:sz w:val="32"/>
                <w:szCs w:val="28"/>
              </w:rPr>
            </w:pPr>
            <w:r>
              <w:rPr>
                <w:rFonts w:ascii="Times New Roman" w:hAnsi="Times New Roman"/>
                <w:sz w:val="32"/>
                <w:szCs w:val="28"/>
              </w:rPr>
              <w:t>75</w:t>
            </w:r>
          </w:p>
        </w:tc>
        <w:tc>
          <w:tcPr>
            <w:tcW w:w="822" w:type="dxa"/>
            <w:shd w:val="clear" w:color="auto" w:fill="auto"/>
          </w:tcPr>
          <w:p w:rsidR="00BB355A" w:rsidRPr="00A265E8"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50</w:t>
            </w:r>
          </w:p>
        </w:tc>
        <w:tc>
          <w:tcPr>
            <w:tcW w:w="776" w:type="dxa"/>
            <w:shd w:val="clear" w:color="auto" w:fill="auto"/>
          </w:tcPr>
          <w:p w:rsidR="00BB355A" w:rsidRPr="00A265E8"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3.2</w:t>
            </w:r>
          </w:p>
        </w:tc>
        <w:tc>
          <w:tcPr>
            <w:tcW w:w="2768" w:type="dxa"/>
            <w:shd w:val="clear" w:color="auto" w:fill="auto"/>
          </w:tcPr>
          <w:p w:rsidR="00BB355A" w:rsidRPr="00E30FBD" w:rsidRDefault="00BB355A" w:rsidP="00181708">
            <w:pPr>
              <w:spacing w:after="0" w:line="240" w:lineRule="auto"/>
              <w:rPr>
                <w:rFonts w:ascii="Times New Roman" w:hAnsi="Times New Roman"/>
                <w:sz w:val="32"/>
                <w:szCs w:val="28"/>
              </w:rPr>
            </w:pPr>
            <w:r w:rsidRPr="00E30FBD">
              <w:rPr>
                <w:rFonts w:ascii="Times New Roman" w:hAnsi="Times New Roman"/>
                <w:sz w:val="32"/>
                <w:szCs w:val="28"/>
              </w:rPr>
              <w:t>Исаева Х.Р</w:t>
            </w:r>
            <w:r>
              <w:rPr>
                <w:rFonts w:ascii="Times New Roman" w:hAnsi="Times New Roman"/>
                <w:sz w:val="32"/>
                <w:szCs w:val="28"/>
              </w:rPr>
              <w:t>.</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3</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w:t>
            </w:r>
          </w:p>
        </w:tc>
        <w:tc>
          <w:tcPr>
            <w:tcW w:w="879" w:type="dxa"/>
            <w:shd w:val="clear" w:color="auto" w:fill="auto"/>
          </w:tcPr>
          <w:p w:rsidR="00BB355A" w:rsidRPr="00A265E8" w:rsidRDefault="00BB355A" w:rsidP="00181708">
            <w:pPr>
              <w:spacing w:after="0" w:line="240" w:lineRule="auto"/>
              <w:rPr>
                <w:sz w:val="32"/>
                <w:szCs w:val="28"/>
              </w:rPr>
            </w:pPr>
            <w:r>
              <w:rPr>
                <w:sz w:val="32"/>
                <w:szCs w:val="28"/>
              </w:rPr>
              <w:t>8</w:t>
            </w:r>
          </w:p>
        </w:tc>
        <w:tc>
          <w:tcPr>
            <w:tcW w:w="538" w:type="dxa"/>
            <w:shd w:val="clear" w:color="auto" w:fill="auto"/>
          </w:tcPr>
          <w:p w:rsidR="00BB355A" w:rsidRPr="00CA1743" w:rsidRDefault="00BB355A" w:rsidP="00181708">
            <w:pPr>
              <w:spacing w:after="0" w:line="240" w:lineRule="auto"/>
              <w:jc w:val="center"/>
              <w:rPr>
                <w:rFonts w:ascii="Times New Roman" w:hAnsi="Times New Roman"/>
                <w:sz w:val="32"/>
                <w:szCs w:val="28"/>
              </w:rPr>
            </w:pPr>
            <w:r w:rsidRPr="00CA1743">
              <w:rPr>
                <w:rFonts w:ascii="Times New Roman" w:hAnsi="Times New Roman"/>
                <w:sz w:val="32"/>
                <w:szCs w:val="28"/>
              </w:rPr>
              <w:t>2</w:t>
            </w:r>
          </w:p>
        </w:tc>
        <w:tc>
          <w:tcPr>
            <w:tcW w:w="709" w:type="dxa"/>
            <w:shd w:val="clear" w:color="auto" w:fill="auto"/>
          </w:tcPr>
          <w:p w:rsidR="00BB355A" w:rsidRPr="00A265E8"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A265E8"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8" w:type="dxa"/>
            <w:shd w:val="clear" w:color="auto" w:fill="auto"/>
          </w:tcPr>
          <w:p w:rsidR="00BB355A" w:rsidRPr="00A265E8"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w:t>
            </w:r>
          </w:p>
        </w:tc>
        <w:tc>
          <w:tcPr>
            <w:tcW w:w="1021" w:type="dxa"/>
            <w:shd w:val="clear" w:color="auto" w:fill="auto"/>
          </w:tcPr>
          <w:p w:rsidR="00BB355A" w:rsidRPr="00A265E8"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822" w:type="dxa"/>
            <w:shd w:val="clear" w:color="auto" w:fill="auto"/>
          </w:tcPr>
          <w:p w:rsidR="00BB355A" w:rsidRPr="00A265E8" w:rsidRDefault="00BB355A" w:rsidP="00181708">
            <w:pPr>
              <w:spacing w:after="0" w:line="240" w:lineRule="auto"/>
              <w:rPr>
                <w:rFonts w:ascii="Times New Roman" w:hAnsi="Times New Roman"/>
                <w:sz w:val="32"/>
                <w:szCs w:val="28"/>
              </w:rPr>
            </w:pPr>
            <w:r>
              <w:rPr>
                <w:rFonts w:ascii="Times New Roman" w:hAnsi="Times New Roman"/>
                <w:sz w:val="32"/>
                <w:szCs w:val="28"/>
              </w:rPr>
              <w:t>62.5</w:t>
            </w:r>
          </w:p>
        </w:tc>
        <w:tc>
          <w:tcPr>
            <w:tcW w:w="776" w:type="dxa"/>
            <w:shd w:val="clear" w:color="auto" w:fill="auto"/>
          </w:tcPr>
          <w:p w:rsidR="00BB355A" w:rsidRPr="00EA623E"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3.8</w:t>
            </w:r>
          </w:p>
        </w:tc>
        <w:tc>
          <w:tcPr>
            <w:tcW w:w="2768" w:type="dxa"/>
            <w:shd w:val="clear" w:color="auto" w:fill="auto"/>
          </w:tcPr>
          <w:p w:rsidR="00BB355A" w:rsidRPr="00E30FBD" w:rsidRDefault="00BB355A" w:rsidP="00181708">
            <w:pPr>
              <w:spacing w:after="0" w:line="240" w:lineRule="auto"/>
              <w:rPr>
                <w:rFonts w:ascii="Times New Roman" w:hAnsi="Times New Roman"/>
                <w:sz w:val="32"/>
                <w:szCs w:val="28"/>
              </w:rPr>
            </w:pPr>
            <w:r>
              <w:rPr>
                <w:rFonts w:ascii="Times New Roman" w:hAnsi="Times New Roman"/>
                <w:sz w:val="32"/>
                <w:szCs w:val="28"/>
              </w:rPr>
              <w:t>Хациева З.Б.</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4</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12</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12</w:t>
            </w:r>
          </w:p>
        </w:tc>
        <w:tc>
          <w:tcPr>
            <w:tcW w:w="538" w:type="dxa"/>
            <w:shd w:val="clear" w:color="auto" w:fill="auto"/>
          </w:tcPr>
          <w:p w:rsidR="00BB355A" w:rsidRPr="00CA1743" w:rsidRDefault="00BB355A" w:rsidP="00181708">
            <w:pPr>
              <w:spacing w:after="0" w:line="240" w:lineRule="auto"/>
              <w:jc w:val="center"/>
              <w:rPr>
                <w:rFonts w:ascii="Times New Roman" w:hAnsi="Times New Roman"/>
                <w:sz w:val="32"/>
                <w:szCs w:val="28"/>
              </w:rPr>
            </w:pPr>
            <w:r w:rsidRPr="00CA1743">
              <w:rPr>
                <w:rFonts w:ascii="Times New Roman" w:hAnsi="Times New Roman"/>
                <w:sz w:val="32"/>
                <w:szCs w:val="28"/>
              </w:rPr>
              <w:t>2</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10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66.6</w:t>
            </w:r>
          </w:p>
        </w:tc>
        <w:tc>
          <w:tcPr>
            <w:tcW w:w="822"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41.6</w:t>
            </w:r>
          </w:p>
        </w:tc>
        <w:tc>
          <w:tcPr>
            <w:tcW w:w="776"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3.2</w:t>
            </w:r>
          </w:p>
        </w:tc>
        <w:tc>
          <w:tcPr>
            <w:tcW w:w="2768" w:type="dxa"/>
            <w:shd w:val="clear" w:color="auto" w:fill="auto"/>
          </w:tcPr>
          <w:p w:rsidR="00BB355A" w:rsidRPr="00E30FBD" w:rsidRDefault="00BB355A" w:rsidP="00181708">
            <w:pPr>
              <w:spacing w:after="0" w:line="240" w:lineRule="auto"/>
              <w:rPr>
                <w:rFonts w:ascii="Times New Roman" w:hAnsi="Times New Roman"/>
                <w:sz w:val="32"/>
                <w:szCs w:val="28"/>
              </w:rPr>
            </w:pPr>
            <w:r w:rsidRPr="00E30FBD">
              <w:rPr>
                <w:rFonts w:ascii="Times New Roman" w:hAnsi="Times New Roman"/>
                <w:sz w:val="32"/>
                <w:szCs w:val="28"/>
              </w:rPr>
              <w:t xml:space="preserve"> Махаури Р.А</w:t>
            </w:r>
            <w:r>
              <w:rPr>
                <w:rFonts w:ascii="Times New Roman" w:hAnsi="Times New Roman"/>
                <w:sz w:val="32"/>
                <w:szCs w:val="28"/>
              </w:rPr>
              <w:t>.</w:t>
            </w:r>
          </w:p>
        </w:tc>
      </w:tr>
      <w:tr w:rsidR="00BB355A" w:rsidRPr="00E30FBD" w:rsidTr="00181708">
        <w:trPr>
          <w:trHeight w:val="394"/>
        </w:trPr>
        <w:tc>
          <w:tcPr>
            <w:tcW w:w="1135"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sidRPr="00E30FBD">
              <w:rPr>
                <w:rFonts w:ascii="Times New Roman" w:hAnsi="Times New Roman"/>
                <w:b/>
                <w:sz w:val="32"/>
                <w:szCs w:val="28"/>
              </w:rPr>
              <w:t>итого</w:t>
            </w:r>
          </w:p>
        </w:tc>
        <w:tc>
          <w:tcPr>
            <w:tcW w:w="851"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36</w:t>
            </w:r>
          </w:p>
        </w:tc>
        <w:tc>
          <w:tcPr>
            <w:tcW w:w="879" w:type="dxa"/>
            <w:shd w:val="clear" w:color="auto" w:fill="auto"/>
          </w:tcPr>
          <w:p w:rsidR="00BB355A" w:rsidRPr="00E30FBD" w:rsidRDefault="00BB355A" w:rsidP="00181708">
            <w:pPr>
              <w:spacing w:after="0" w:line="240" w:lineRule="auto"/>
              <w:rPr>
                <w:b/>
                <w:sz w:val="32"/>
                <w:szCs w:val="28"/>
              </w:rPr>
            </w:pPr>
            <w:r>
              <w:rPr>
                <w:b/>
                <w:sz w:val="32"/>
                <w:szCs w:val="28"/>
              </w:rPr>
              <w:t>32</w:t>
            </w:r>
          </w:p>
        </w:tc>
        <w:tc>
          <w:tcPr>
            <w:tcW w:w="538" w:type="dxa"/>
            <w:shd w:val="clear" w:color="auto" w:fill="auto"/>
          </w:tcPr>
          <w:p w:rsidR="00BB355A" w:rsidRPr="005000B3" w:rsidRDefault="00BB355A" w:rsidP="00181708">
            <w:pPr>
              <w:spacing w:after="0" w:line="240" w:lineRule="auto"/>
              <w:jc w:val="center"/>
              <w:rPr>
                <w:rFonts w:ascii="Times New Roman" w:hAnsi="Times New Roman"/>
                <w:b/>
                <w:sz w:val="32"/>
                <w:szCs w:val="28"/>
              </w:rPr>
            </w:pPr>
            <w:r w:rsidRPr="005000B3">
              <w:rPr>
                <w:rFonts w:ascii="Times New Roman" w:hAnsi="Times New Roman"/>
                <w:b/>
                <w:sz w:val="32"/>
                <w:szCs w:val="28"/>
              </w:rPr>
              <w:t>4</w:t>
            </w:r>
          </w:p>
        </w:tc>
        <w:tc>
          <w:tcPr>
            <w:tcW w:w="709"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12</w:t>
            </w:r>
          </w:p>
        </w:tc>
        <w:tc>
          <w:tcPr>
            <w:tcW w:w="709"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12</w:t>
            </w:r>
          </w:p>
        </w:tc>
        <w:tc>
          <w:tcPr>
            <w:tcW w:w="708"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7</w:t>
            </w:r>
          </w:p>
        </w:tc>
        <w:tc>
          <w:tcPr>
            <w:tcW w:w="1021"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80</w:t>
            </w:r>
          </w:p>
        </w:tc>
        <w:tc>
          <w:tcPr>
            <w:tcW w:w="822"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45.7</w:t>
            </w:r>
          </w:p>
        </w:tc>
        <w:tc>
          <w:tcPr>
            <w:tcW w:w="776" w:type="dxa"/>
            <w:shd w:val="clear" w:color="auto" w:fill="auto"/>
          </w:tcPr>
          <w:p w:rsidR="00BB355A" w:rsidRPr="00E30FBD" w:rsidRDefault="00BB355A" w:rsidP="00181708">
            <w:pPr>
              <w:spacing w:after="0" w:line="240" w:lineRule="auto"/>
              <w:rPr>
                <w:rFonts w:ascii="Times New Roman" w:hAnsi="Times New Roman"/>
                <w:b/>
                <w:sz w:val="32"/>
                <w:szCs w:val="28"/>
              </w:rPr>
            </w:pPr>
            <w:r>
              <w:rPr>
                <w:rFonts w:ascii="Times New Roman" w:hAnsi="Times New Roman"/>
                <w:b/>
                <w:sz w:val="32"/>
                <w:szCs w:val="28"/>
              </w:rPr>
              <w:t>3.3</w:t>
            </w:r>
          </w:p>
        </w:tc>
        <w:tc>
          <w:tcPr>
            <w:tcW w:w="2768" w:type="dxa"/>
            <w:shd w:val="clear" w:color="auto" w:fill="auto"/>
          </w:tcPr>
          <w:p w:rsidR="00BB355A" w:rsidRPr="00E30FBD" w:rsidRDefault="00BB355A" w:rsidP="00181708">
            <w:pPr>
              <w:spacing w:after="0" w:line="240" w:lineRule="auto"/>
              <w:rPr>
                <w:rFonts w:ascii="Times New Roman" w:hAnsi="Times New Roman"/>
                <w:b/>
                <w:sz w:val="32"/>
                <w:szCs w:val="28"/>
              </w:rPr>
            </w:pP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5</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14</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14</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w:t>
            </w:r>
          </w:p>
        </w:tc>
        <w:tc>
          <w:tcPr>
            <w:tcW w:w="10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50</w:t>
            </w:r>
          </w:p>
        </w:tc>
        <w:tc>
          <w:tcPr>
            <w:tcW w:w="822"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42.8</w:t>
            </w:r>
          </w:p>
        </w:tc>
        <w:tc>
          <w:tcPr>
            <w:tcW w:w="776"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3.4</w:t>
            </w:r>
          </w:p>
        </w:tc>
        <w:tc>
          <w:tcPr>
            <w:tcW w:w="2768" w:type="dxa"/>
            <w:shd w:val="clear" w:color="auto" w:fill="auto"/>
          </w:tcPr>
          <w:p w:rsidR="00BB355A" w:rsidRPr="00E30FBD" w:rsidRDefault="00BB355A" w:rsidP="00181708">
            <w:pPr>
              <w:spacing w:after="0" w:line="240" w:lineRule="auto"/>
              <w:rPr>
                <w:rFonts w:ascii="Times New Roman" w:hAnsi="Times New Roman"/>
                <w:sz w:val="32"/>
                <w:szCs w:val="28"/>
              </w:rPr>
            </w:pPr>
            <w:r>
              <w:rPr>
                <w:rFonts w:ascii="Times New Roman" w:hAnsi="Times New Roman"/>
                <w:sz w:val="32"/>
                <w:szCs w:val="28"/>
              </w:rPr>
              <w:t>Саралиева М.А.</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6</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17</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15</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w:t>
            </w:r>
          </w:p>
        </w:tc>
        <w:tc>
          <w:tcPr>
            <w:tcW w:w="708" w:type="dxa"/>
            <w:shd w:val="clear" w:color="auto" w:fill="auto"/>
          </w:tcPr>
          <w:p w:rsidR="00BB355A" w:rsidRPr="00E30FBD" w:rsidRDefault="00BB355A" w:rsidP="00181708">
            <w:pPr>
              <w:spacing w:after="0" w:line="240" w:lineRule="auto"/>
              <w:rPr>
                <w:rFonts w:ascii="Times New Roman" w:hAnsi="Times New Roman"/>
                <w:sz w:val="32"/>
                <w:szCs w:val="28"/>
              </w:rPr>
            </w:pPr>
            <w:r>
              <w:rPr>
                <w:rFonts w:ascii="Times New Roman" w:hAnsi="Times New Roman"/>
                <w:sz w:val="32"/>
                <w:szCs w:val="28"/>
              </w:rPr>
              <w:t xml:space="preserve">  6</w:t>
            </w:r>
          </w:p>
        </w:tc>
        <w:tc>
          <w:tcPr>
            <w:tcW w:w="10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52.9</w:t>
            </w:r>
          </w:p>
        </w:tc>
        <w:tc>
          <w:tcPr>
            <w:tcW w:w="822"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52.9</w:t>
            </w:r>
          </w:p>
        </w:tc>
        <w:tc>
          <w:tcPr>
            <w:tcW w:w="776"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3.2</w:t>
            </w:r>
          </w:p>
        </w:tc>
        <w:tc>
          <w:tcPr>
            <w:tcW w:w="2768" w:type="dxa"/>
            <w:shd w:val="clear" w:color="auto" w:fill="auto"/>
          </w:tcPr>
          <w:p w:rsidR="00BB355A" w:rsidRPr="00E30FBD" w:rsidRDefault="00BB355A" w:rsidP="00181708">
            <w:pPr>
              <w:spacing w:after="0" w:line="240" w:lineRule="auto"/>
              <w:rPr>
                <w:rFonts w:ascii="Times New Roman" w:hAnsi="Times New Roman"/>
                <w:b/>
                <w:sz w:val="32"/>
                <w:szCs w:val="28"/>
              </w:rPr>
            </w:pPr>
            <w:r>
              <w:rPr>
                <w:rFonts w:ascii="Times New Roman" w:hAnsi="Times New Roman"/>
                <w:sz w:val="32"/>
                <w:szCs w:val="28"/>
              </w:rPr>
              <w:t>Саралиева М.А.</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7</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11</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10</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10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72.7</w:t>
            </w:r>
          </w:p>
        </w:tc>
        <w:tc>
          <w:tcPr>
            <w:tcW w:w="822"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54.5</w:t>
            </w:r>
          </w:p>
        </w:tc>
        <w:tc>
          <w:tcPr>
            <w:tcW w:w="776"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3.3</w:t>
            </w:r>
          </w:p>
        </w:tc>
        <w:tc>
          <w:tcPr>
            <w:tcW w:w="2768" w:type="dxa"/>
            <w:shd w:val="clear" w:color="auto" w:fill="auto"/>
          </w:tcPr>
          <w:p w:rsidR="00BB355A" w:rsidRPr="00E30FBD" w:rsidRDefault="00BB355A" w:rsidP="00181708">
            <w:pPr>
              <w:rPr>
                <w:sz w:val="32"/>
              </w:rPr>
            </w:pPr>
            <w:r>
              <w:rPr>
                <w:rFonts w:ascii="Times New Roman" w:hAnsi="Times New Roman"/>
                <w:sz w:val="32"/>
                <w:szCs w:val="28"/>
              </w:rPr>
              <w:t>Саралиева М.А.</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8</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7</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10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71.4</w:t>
            </w:r>
          </w:p>
        </w:tc>
        <w:tc>
          <w:tcPr>
            <w:tcW w:w="822"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42.8</w:t>
            </w:r>
          </w:p>
        </w:tc>
        <w:tc>
          <w:tcPr>
            <w:tcW w:w="776"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3.4</w:t>
            </w:r>
          </w:p>
        </w:tc>
        <w:tc>
          <w:tcPr>
            <w:tcW w:w="2768" w:type="dxa"/>
            <w:shd w:val="clear" w:color="auto" w:fill="auto"/>
          </w:tcPr>
          <w:p w:rsidR="00BB355A" w:rsidRPr="00E30FBD" w:rsidRDefault="00BB355A" w:rsidP="00181708">
            <w:pPr>
              <w:rPr>
                <w:sz w:val="32"/>
                <w:szCs w:val="28"/>
              </w:rPr>
            </w:pPr>
            <w:r>
              <w:rPr>
                <w:rFonts w:ascii="Times New Roman" w:hAnsi="Times New Roman"/>
                <w:sz w:val="32"/>
                <w:szCs w:val="28"/>
              </w:rPr>
              <w:t>Саралиева М.А.</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9</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13</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11</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10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76.9</w:t>
            </w:r>
          </w:p>
        </w:tc>
        <w:tc>
          <w:tcPr>
            <w:tcW w:w="822"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53.8</w:t>
            </w:r>
          </w:p>
        </w:tc>
        <w:tc>
          <w:tcPr>
            <w:tcW w:w="776"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3.3</w:t>
            </w:r>
          </w:p>
        </w:tc>
        <w:tc>
          <w:tcPr>
            <w:tcW w:w="2768" w:type="dxa"/>
            <w:shd w:val="clear" w:color="auto" w:fill="auto"/>
          </w:tcPr>
          <w:p w:rsidR="00BB355A" w:rsidRPr="00E30FBD" w:rsidRDefault="00BB355A" w:rsidP="00181708">
            <w:pPr>
              <w:rPr>
                <w:sz w:val="32"/>
              </w:rPr>
            </w:pPr>
            <w:r>
              <w:rPr>
                <w:rFonts w:ascii="Times New Roman" w:hAnsi="Times New Roman"/>
                <w:sz w:val="32"/>
                <w:szCs w:val="28"/>
              </w:rPr>
              <w:t>Саралиева М.А.</w:t>
            </w:r>
          </w:p>
        </w:tc>
      </w:tr>
      <w:tr w:rsidR="00BB355A" w:rsidRPr="00E30FBD" w:rsidTr="00181708">
        <w:tc>
          <w:tcPr>
            <w:tcW w:w="1135"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sidRPr="00870DDD">
              <w:rPr>
                <w:rFonts w:ascii="Times New Roman" w:hAnsi="Times New Roman"/>
                <w:b/>
                <w:sz w:val="32"/>
                <w:szCs w:val="28"/>
              </w:rPr>
              <w:t>итого</w:t>
            </w:r>
          </w:p>
        </w:tc>
        <w:tc>
          <w:tcPr>
            <w:tcW w:w="851"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62</w:t>
            </w:r>
          </w:p>
        </w:tc>
        <w:tc>
          <w:tcPr>
            <w:tcW w:w="879" w:type="dxa"/>
            <w:shd w:val="clear" w:color="auto" w:fill="auto"/>
          </w:tcPr>
          <w:p w:rsidR="00BB355A" w:rsidRPr="00870DDD" w:rsidRDefault="00BB355A" w:rsidP="00181708">
            <w:pPr>
              <w:spacing w:after="0" w:line="240" w:lineRule="auto"/>
              <w:rPr>
                <w:b/>
                <w:sz w:val="32"/>
                <w:szCs w:val="28"/>
              </w:rPr>
            </w:pPr>
            <w:r>
              <w:rPr>
                <w:b/>
                <w:sz w:val="32"/>
                <w:szCs w:val="28"/>
              </w:rPr>
              <w:t>57</w:t>
            </w:r>
          </w:p>
        </w:tc>
        <w:tc>
          <w:tcPr>
            <w:tcW w:w="538" w:type="dxa"/>
            <w:shd w:val="clear" w:color="auto" w:fill="auto"/>
          </w:tcPr>
          <w:p w:rsidR="00BB355A" w:rsidRPr="00870DDD" w:rsidRDefault="00BB355A" w:rsidP="00181708">
            <w:pPr>
              <w:spacing w:after="0" w:line="240" w:lineRule="auto"/>
              <w:rPr>
                <w:rFonts w:ascii="Times New Roman" w:hAnsi="Times New Roman"/>
                <w:b/>
                <w:sz w:val="32"/>
                <w:szCs w:val="28"/>
              </w:rPr>
            </w:pPr>
            <w:r>
              <w:rPr>
                <w:rFonts w:ascii="Times New Roman" w:hAnsi="Times New Roman"/>
                <w:b/>
                <w:sz w:val="32"/>
                <w:szCs w:val="28"/>
              </w:rPr>
              <w:t>15</w:t>
            </w:r>
          </w:p>
        </w:tc>
        <w:tc>
          <w:tcPr>
            <w:tcW w:w="709"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16</w:t>
            </w:r>
          </w:p>
        </w:tc>
        <w:tc>
          <w:tcPr>
            <w:tcW w:w="709"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8</w:t>
            </w:r>
          </w:p>
        </w:tc>
        <w:tc>
          <w:tcPr>
            <w:tcW w:w="708"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18</w:t>
            </w:r>
          </w:p>
        </w:tc>
        <w:tc>
          <w:tcPr>
            <w:tcW w:w="1021"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68.4</w:t>
            </w:r>
          </w:p>
        </w:tc>
        <w:tc>
          <w:tcPr>
            <w:tcW w:w="822" w:type="dxa"/>
            <w:shd w:val="clear" w:color="auto" w:fill="auto"/>
          </w:tcPr>
          <w:p w:rsidR="00BB355A" w:rsidRPr="00870DDD" w:rsidRDefault="00BB355A" w:rsidP="00181708">
            <w:pPr>
              <w:spacing w:after="0" w:line="240" w:lineRule="auto"/>
              <w:rPr>
                <w:rFonts w:ascii="Times New Roman" w:hAnsi="Times New Roman"/>
                <w:b/>
                <w:sz w:val="32"/>
                <w:szCs w:val="28"/>
              </w:rPr>
            </w:pPr>
            <w:r>
              <w:rPr>
                <w:rFonts w:ascii="Times New Roman" w:hAnsi="Times New Roman"/>
                <w:b/>
                <w:sz w:val="32"/>
                <w:szCs w:val="28"/>
              </w:rPr>
              <w:t>54.3</w:t>
            </w:r>
          </w:p>
        </w:tc>
        <w:tc>
          <w:tcPr>
            <w:tcW w:w="776"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3.4</w:t>
            </w:r>
          </w:p>
        </w:tc>
        <w:tc>
          <w:tcPr>
            <w:tcW w:w="2768" w:type="dxa"/>
            <w:shd w:val="clear" w:color="auto" w:fill="auto"/>
          </w:tcPr>
          <w:p w:rsidR="00BB355A" w:rsidRPr="00E30FBD" w:rsidRDefault="00BB355A" w:rsidP="00181708">
            <w:pPr>
              <w:rPr>
                <w:rFonts w:ascii="Times New Roman" w:hAnsi="Times New Roman"/>
                <w:sz w:val="32"/>
                <w:szCs w:val="28"/>
              </w:rPr>
            </w:pP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870DDD">
              <w:rPr>
                <w:rFonts w:ascii="Times New Roman" w:hAnsi="Times New Roman"/>
                <w:b/>
                <w:sz w:val="32"/>
                <w:szCs w:val="28"/>
              </w:rPr>
              <w:t>итого</w:t>
            </w:r>
          </w:p>
        </w:tc>
        <w:tc>
          <w:tcPr>
            <w:tcW w:w="851"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98</w:t>
            </w:r>
          </w:p>
        </w:tc>
        <w:tc>
          <w:tcPr>
            <w:tcW w:w="879" w:type="dxa"/>
            <w:shd w:val="clear" w:color="auto" w:fill="auto"/>
          </w:tcPr>
          <w:p w:rsidR="00BB355A" w:rsidRPr="00870DDD" w:rsidRDefault="00BB355A" w:rsidP="00181708">
            <w:pPr>
              <w:spacing w:after="0" w:line="240" w:lineRule="auto"/>
              <w:rPr>
                <w:b/>
                <w:sz w:val="32"/>
                <w:szCs w:val="28"/>
              </w:rPr>
            </w:pPr>
            <w:r>
              <w:rPr>
                <w:b/>
                <w:sz w:val="32"/>
                <w:szCs w:val="28"/>
              </w:rPr>
              <w:t>89</w:t>
            </w:r>
          </w:p>
        </w:tc>
        <w:tc>
          <w:tcPr>
            <w:tcW w:w="538"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19</w:t>
            </w:r>
          </w:p>
        </w:tc>
        <w:tc>
          <w:tcPr>
            <w:tcW w:w="709"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28</w:t>
            </w:r>
          </w:p>
        </w:tc>
        <w:tc>
          <w:tcPr>
            <w:tcW w:w="709"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8</w:t>
            </w:r>
          </w:p>
        </w:tc>
        <w:tc>
          <w:tcPr>
            <w:tcW w:w="708"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25</w:t>
            </w:r>
          </w:p>
        </w:tc>
        <w:tc>
          <w:tcPr>
            <w:tcW w:w="1021"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68.7</w:t>
            </w:r>
          </w:p>
        </w:tc>
        <w:tc>
          <w:tcPr>
            <w:tcW w:w="822"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58.7</w:t>
            </w:r>
          </w:p>
        </w:tc>
        <w:tc>
          <w:tcPr>
            <w:tcW w:w="776" w:type="dxa"/>
            <w:shd w:val="clear" w:color="auto" w:fill="auto"/>
          </w:tcPr>
          <w:p w:rsidR="00BB355A" w:rsidRPr="00870DD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3.5</w:t>
            </w:r>
          </w:p>
        </w:tc>
        <w:tc>
          <w:tcPr>
            <w:tcW w:w="2768" w:type="dxa"/>
            <w:shd w:val="clear" w:color="auto" w:fill="auto"/>
          </w:tcPr>
          <w:p w:rsidR="00BB355A" w:rsidRPr="00E30FBD" w:rsidRDefault="00BB355A" w:rsidP="00181708">
            <w:pPr>
              <w:rPr>
                <w:sz w:val="32"/>
              </w:rPr>
            </w:pPr>
          </w:p>
        </w:tc>
      </w:tr>
    </w:tbl>
    <w:p w:rsidR="00BB355A" w:rsidRPr="00D67AFA" w:rsidRDefault="00BB355A" w:rsidP="00BB355A">
      <w:pPr>
        <w:spacing w:after="0" w:line="240" w:lineRule="auto"/>
        <w:jc w:val="center"/>
        <w:rPr>
          <w:rFonts w:ascii="Times New Roman" w:hAnsi="Times New Roman"/>
          <w:sz w:val="28"/>
          <w:szCs w:val="28"/>
        </w:rPr>
      </w:pPr>
    </w:p>
    <w:p w:rsidR="00BB355A" w:rsidRDefault="00BB355A" w:rsidP="00BB355A"/>
    <w:p w:rsidR="00BB355A" w:rsidRDefault="00BB355A" w:rsidP="00BB355A"/>
    <w:p w:rsidR="00B763E5" w:rsidRPr="00BB355A" w:rsidRDefault="00B763E5" w:rsidP="00515A06">
      <w:pPr>
        <w:spacing w:after="0" w:line="240" w:lineRule="auto"/>
        <w:jc w:val="center"/>
        <w:rPr>
          <w:rFonts w:ascii="Times New Roman" w:eastAsia="Calibri" w:hAnsi="Times New Roman" w:cs="Times New Roman"/>
          <w:color w:val="000000" w:themeColor="text1"/>
          <w:sz w:val="28"/>
          <w:szCs w:val="28"/>
          <w:lang w:eastAsia="en-US"/>
        </w:rPr>
      </w:pPr>
    </w:p>
    <w:p w:rsidR="00152F8A" w:rsidRPr="00BB355A" w:rsidRDefault="00152F8A" w:rsidP="00515A06">
      <w:pPr>
        <w:spacing w:line="360" w:lineRule="auto"/>
        <w:jc w:val="center"/>
        <w:rPr>
          <w:rFonts w:asciiTheme="majorHAnsi" w:hAnsiTheme="majorHAnsi"/>
          <w:color w:val="000000" w:themeColor="text1"/>
          <w:sz w:val="28"/>
          <w:szCs w:val="28"/>
        </w:rPr>
      </w:pPr>
      <w:r w:rsidRPr="00BB355A">
        <w:rPr>
          <w:rFonts w:asciiTheme="majorHAnsi" w:hAnsiTheme="majorHAnsi"/>
          <w:color w:val="000000" w:themeColor="text1"/>
          <w:sz w:val="28"/>
          <w:szCs w:val="28"/>
        </w:rPr>
        <w:t>В конце учебного года были проведены итоговые контрольные работы</w:t>
      </w:r>
      <w:r w:rsidR="00D11106" w:rsidRPr="00BB355A">
        <w:rPr>
          <w:rFonts w:asciiTheme="majorHAnsi" w:hAnsiTheme="majorHAnsi"/>
          <w:color w:val="000000" w:themeColor="text1"/>
          <w:sz w:val="28"/>
          <w:szCs w:val="28"/>
        </w:rPr>
        <w:t xml:space="preserve"> по математике</w:t>
      </w:r>
      <w:r w:rsidRPr="00BB355A">
        <w:rPr>
          <w:rFonts w:asciiTheme="majorHAnsi" w:hAnsiTheme="majorHAnsi"/>
          <w:color w:val="000000" w:themeColor="text1"/>
          <w:sz w:val="28"/>
          <w:szCs w:val="28"/>
        </w:rPr>
        <w:t>, которые показали следующие результаты.</w:t>
      </w:r>
    </w:p>
    <w:p w:rsidR="00152F8A" w:rsidRPr="00BB355A" w:rsidRDefault="00152F8A" w:rsidP="00515A06">
      <w:pPr>
        <w:spacing w:line="360" w:lineRule="auto"/>
        <w:jc w:val="center"/>
        <w:rPr>
          <w:rFonts w:asciiTheme="majorHAnsi" w:hAnsiTheme="majorHAnsi"/>
          <w:color w:val="000000" w:themeColor="text1"/>
          <w:sz w:val="28"/>
          <w:szCs w:val="28"/>
        </w:rPr>
      </w:pPr>
    </w:p>
    <w:p w:rsidR="00B763E5" w:rsidRDefault="00152F8A" w:rsidP="00515A06">
      <w:pPr>
        <w:spacing w:line="360" w:lineRule="auto"/>
        <w:jc w:val="center"/>
        <w:rPr>
          <w:rFonts w:asciiTheme="majorHAnsi" w:eastAsia="Calibri" w:hAnsiTheme="majorHAnsi"/>
          <w:b/>
          <w:color w:val="000000" w:themeColor="text1"/>
          <w:sz w:val="28"/>
          <w:szCs w:val="28"/>
          <w:lang w:eastAsia="en-US"/>
        </w:rPr>
      </w:pPr>
      <w:r w:rsidRPr="00BB355A">
        <w:rPr>
          <w:rFonts w:asciiTheme="majorHAnsi" w:eastAsia="Calibri" w:hAnsiTheme="majorHAnsi"/>
          <w:b/>
          <w:color w:val="000000" w:themeColor="text1"/>
          <w:sz w:val="28"/>
          <w:szCs w:val="28"/>
          <w:lang w:eastAsia="en-US"/>
        </w:rPr>
        <w:t>Результат</w:t>
      </w:r>
      <w:r w:rsidR="000842E0" w:rsidRPr="00BB355A">
        <w:rPr>
          <w:rFonts w:asciiTheme="majorHAnsi" w:eastAsia="Calibri" w:hAnsiTheme="majorHAnsi"/>
          <w:b/>
          <w:color w:val="000000" w:themeColor="text1"/>
          <w:sz w:val="28"/>
          <w:szCs w:val="28"/>
          <w:lang w:eastAsia="en-US"/>
        </w:rPr>
        <w:t xml:space="preserve">ы итоговых контрольных работ по </w:t>
      </w:r>
      <w:r w:rsidRPr="00BB355A">
        <w:rPr>
          <w:rFonts w:asciiTheme="majorHAnsi" w:eastAsia="Calibri" w:hAnsiTheme="majorHAnsi"/>
          <w:b/>
          <w:color w:val="000000" w:themeColor="text1"/>
          <w:sz w:val="28"/>
          <w:szCs w:val="28"/>
          <w:lang w:eastAsia="en-US"/>
        </w:rPr>
        <w:t>математик</w:t>
      </w:r>
      <w:r w:rsidR="000842E0" w:rsidRPr="00BB355A">
        <w:rPr>
          <w:rFonts w:asciiTheme="majorHAnsi" w:eastAsia="Calibri" w:hAnsiTheme="majorHAnsi"/>
          <w:b/>
          <w:color w:val="000000" w:themeColor="text1"/>
          <w:sz w:val="28"/>
          <w:szCs w:val="28"/>
          <w:lang w:eastAsia="en-US"/>
        </w:rPr>
        <w:t>е (адми</w:t>
      </w:r>
      <w:r w:rsidR="00B763E5" w:rsidRPr="00BB355A">
        <w:rPr>
          <w:rFonts w:asciiTheme="majorHAnsi" w:eastAsia="Calibri" w:hAnsiTheme="majorHAnsi"/>
          <w:b/>
          <w:color w:val="000000" w:themeColor="text1"/>
          <w:sz w:val="28"/>
          <w:szCs w:val="28"/>
          <w:lang w:eastAsia="en-US"/>
        </w:rPr>
        <w:t>нистр</w:t>
      </w:r>
      <w:r w:rsidR="00B010E3" w:rsidRPr="00BB355A">
        <w:rPr>
          <w:rFonts w:asciiTheme="majorHAnsi" w:eastAsia="Calibri" w:hAnsiTheme="majorHAnsi"/>
          <w:b/>
          <w:color w:val="000000" w:themeColor="text1"/>
          <w:sz w:val="28"/>
          <w:szCs w:val="28"/>
          <w:lang w:eastAsia="en-US"/>
        </w:rPr>
        <w:t>ативные)  2-11 кл.  за</w:t>
      </w:r>
      <w:r w:rsidR="00C0383A" w:rsidRPr="00BB355A">
        <w:rPr>
          <w:rFonts w:asciiTheme="majorHAnsi" w:eastAsia="Calibri" w:hAnsiTheme="majorHAnsi"/>
          <w:b/>
          <w:color w:val="000000" w:themeColor="text1"/>
          <w:sz w:val="28"/>
          <w:szCs w:val="28"/>
          <w:lang w:eastAsia="en-US"/>
        </w:rPr>
        <w:t xml:space="preserve"> 2023-2024 уч.</w:t>
      </w:r>
      <w:r w:rsidRPr="00BB355A">
        <w:rPr>
          <w:rFonts w:asciiTheme="majorHAnsi" w:eastAsia="Calibri" w:hAnsiTheme="majorHAnsi"/>
          <w:b/>
          <w:color w:val="000000" w:themeColor="text1"/>
          <w:sz w:val="28"/>
          <w:szCs w:val="28"/>
          <w:lang w:eastAsia="en-US"/>
        </w:rPr>
        <w:t>год</w:t>
      </w:r>
    </w:p>
    <w:p w:rsidR="00BB355A" w:rsidRPr="00BB355A" w:rsidRDefault="00BB355A" w:rsidP="00515A06">
      <w:pPr>
        <w:spacing w:line="360" w:lineRule="auto"/>
        <w:jc w:val="center"/>
        <w:rPr>
          <w:rFonts w:asciiTheme="majorHAnsi" w:eastAsia="Calibri" w:hAnsiTheme="majorHAnsi"/>
          <w:b/>
          <w:color w:val="000000" w:themeColor="text1"/>
          <w:sz w:val="28"/>
          <w:szCs w:val="28"/>
          <w:lang w:eastAsia="en-US"/>
        </w:rPr>
      </w:pPr>
    </w:p>
    <w:p w:rsidR="00BB355A" w:rsidRPr="00E30FBD" w:rsidRDefault="00BB355A" w:rsidP="00BB355A">
      <w:pPr>
        <w:spacing w:after="0" w:line="240" w:lineRule="auto"/>
        <w:jc w:val="center"/>
        <w:rPr>
          <w:rFonts w:ascii="Times New Roman" w:hAnsi="Times New Roman"/>
          <w:sz w:val="24"/>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851"/>
        <w:gridCol w:w="879"/>
        <w:gridCol w:w="538"/>
        <w:gridCol w:w="709"/>
        <w:gridCol w:w="709"/>
        <w:gridCol w:w="708"/>
        <w:gridCol w:w="880"/>
        <w:gridCol w:w="821"/>
        <w:gridCol w:w="918"/>
        <w:gridCol w:w="2768"/>
      </w:tblGrid>
      <w:tr w:rsidR="00BB355A" w:rsidRPr="00E30FBD" w:rsidTr="00181708">
        <w:trPr>
          <w:cantSplit/>
          <w:trHeight w:val="1134"/>
        </w:trPr>
        <w:tc>
          <w:tcPr>
            <w:tcW w:w="1135"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Класс</w:t>
            </w:r>
          </w:p>
        </w:tc>
        <w:tc>
          <w:tcPr>
            <w:tcW w:w="851"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Кол-во уч-   ся</w:t>
            </w:r>
          </w:p>
        </w:tc>
        <w:tc>
          <w:tcPr>
            <w:tcW w:w="879"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Писали</w:t>
            </w:r>
          </w:p>
        </w:tc>
        <w:tc>
          <w:tcPr>
            <w:tcW w:w="2664" w:type="dxa"/>
            <w:gridSpan w:val="4"/>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Получили</w:t>
            </w:r>
          </w:p>
        </w:tc>
        <w:tc>
          <w:tcPr>
            <w:tcW w:w="880"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Pr>
                <w:rFonts w:ascii="Times New Roman" w:hAnsi="Times New Roman"/>
                <w:b/>
                <w:sz w:val="28"/>
                <w:szCs w:val="28"/>
              </w:rPr>
              <w:t>% усп.</w:t>
            </w:r>
          </w:p>
        </w:tc>
        <w:tc>
          <w:tcPr>
            <w:tcW w:w="821"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w:t>
            </w:r>
            <w:r>
              <w:rPr>
                <w:rFonts w:ascii="Times New Roman" w:hAnsi="Times New Roman"/>
                <w:b/>
                <w:sz w:val="28"/>
                <w:szCs w:val="28"/>
              </w:rPr>
              <w:t xml:space="preserve"> кач.</w:t>
            </w:r>
          </w:p>
        </w:tc>
        <w:tc>
          <w:tcPr>
            <w:tcW w:w="918"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Pr>
                <w:rFonts w:ascii="Times New Roman" w:hAnsi="Times New Roman"/>
                <w:b/>
                <w:sz w:val="28"/>
                <w:szCs w:val="28"/>
              </w:rPr>
              <w:t>Ср.б.</w:t>
            </w:r>
          </w:p>
        </w:tc>
        <w:tc>
          <w:tcPr>
            <w:tcW w:w="2768" w:type="dxa"/>
            <w:shd w:val="clear" w:color="auto" w:fill="auto"/>
            <w:textDirection w:val="btLr"/>
          </w:tcPr>
          <w:p w:rsidR="00BB355A" w:rsidRPr="00E30FBD" w:rsidRDefault="00BB355A" w:rsidP="00181708">
            <w:pPr>
              <w:spacing w:after="0" w:line="240" w:lineRule="auto"/>
              <w:ind w:left="113" w:right="113"/>
              <w:jc w:val="center"/>
              <w:rPr>
                <w:rFonts w:ascii="Times New Roman" w:hAnsi="Times New Roman"/>
                <w:b/>
                <w:sz w:val="28"/>
                <w:szCs w:val="28"/>
              </w:rPr>
            </w:pPr>
            <w:r w:rsidRPr="00E30FBD">
              <w:rPr>
                <w:rFonts w:ascii="Times New Roman" w:hAnsi="Times New Roman"/>
                <w:b/>
                <w:sz w:val="28"/>
                <w:szCs w:val="28"/>
              </w:rPr>
              <w:t>ФИО учителя</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p>
        </w:tc>
        <w:tc>
          <w:tcPr>
            <w:tcW w:w="879" w:type="dxa"/>
            <w:shd w:val="clear" w:color="auto" w:fill="auto"/>
          </w:tcPr>
          <w:p w:rsidR="00BB355A" w:rsidRPr="00E30FBD" w:rsidRDefault="00BB355A" w:rsidP="00181708">
            <w:pPr>
              <w:spacing w:after="0" w:line="240" w:lineRule="auto"/>
              <w:rPr>
                <w:sz w:val="32"/>
              </w:rPr>
            </w:pPr>
          </w:p>
        </w:tc>
        <w:tc>
          <w:tcPr>
            <w:tcW w:w="538"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sidRPr="00E30FBD">
              <w:rPr>
                <w:rFonts w:ascii="Times New Roman" w:hAnsi="Times New Roman"/>
                <w:b/>
                <w:sz w:val="32"/>
                <w:szCs w:val="28"/>
              </w:rPr>
              <w:t>«5»</w:t>
            </w:r>
          </w:p>
        </w:tc>
        <w:tc>
          <w:tcPr>
            <w:tcW w:w="709"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sidRPr="00E30FBD">
              <w:rPr>
                <w:rFonts w:ascii="Times New Roman" w:hAnsi="Times New Roman"/>
                <w:b/>
                <w:sz w:val="32"/>
                <w:szCs w:val="28"/>
              </w:rPr>
              <w:t>«4»</w:t>
            </w:r>
          </w:p>
        </w:tc>
        <w:tc>
          <w:tcPr>
            <w:tcW w:w="709"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sidRPr="00E30FBD">
              <w:rPr>
                <w:rFonts w:ascii="Times New Roman" w:hAnsi="Times New Roman"/>
                <w:b/>
                <w:sz w:val="32"/>
                <w:szCs w:val="28"/>
              </w:rPr>
              <w:t>«3»</w:t>
            </w:r>
          </w:p>
        </w:tc>
        <w:tc>
          <w:tcPr>
            <w:tcW w:w="708"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sidRPr="00E30FBD">
              <w:rPr>
                <w:rFonts w:ascii="Times New Roman" w:hAnsi="Times New Roman"/>
                <w:b/>
                <w:sz w:val="32"/>
                <w:szCs w:val="28"/>
              </w:rPr>
              <w:t>«2»</w:t>
            </w:r>
          </w:p>
        </w:tc>
        <w:tc>
          <w:tcPr>
            <w:tcW w:w="880" w:type="dxa"/>
            <w:shd w:val="clear" w:color="auto" w:fill="auto"/>
          </w:tcPr>
          <w:p w:rsidR="00BB355A" w:rsidRPr="00E30FBD" w:rsidRDefault="00BB355A" w:rsidP="00181708">
            <w:pPr>
              <w:spacing w:after="0" w:line="240" w:lineRule="auto"/>
              <w:jc w:val="center"/>
              <w:rPr>
                <w:rFonts w:ascii="Times New Roman" w:hAnsi="Times New Roman"/>
                <w:sz w:val="32"/>
                <w:szCs w:val="28"/>
              </w:rPr>
            </w:pPr>
          </w:p>
        </w:tc>
        <w:tc>
          <w:tcPr>
            <w:tcW w:w="821" w:type="dxa"/>
            <w:shd w:val="clear" w:color="auto" w:fill="auto"/>
          </w:tcPr>
          <w:p w:rsidR="00BB355A" w:rsidRPr="00E30FBD" w:rsidRDefault="00BB355A" w:rsidP="00181708">
            <w:pPr>
              <w:spacing w:after="0" w:line="240" w:lineRule="auto"/>
              <w:jc w:val="center"/>
              <w:rPr>
                <w:rFonts w:ascii="Times New Roman" w:hAnsi="Times New Roman"/>
                <w:sz w:val="32"/>
                <w:szCs w:val="28"/>
              </w:rPr>
            </w:pPr>
          </w:p>
        </w:tc>
        <w:tc>
          <w:tcPr>
            <w:tcW w:w="918" w:type="dxa"/>
            <w:shd w:val="clear" w:color="auto" w:fill="auto"/>
          </w:tcPr>
          <w:p w:rsidR="00BB355A" w:rsidRPr="00E30FBD" w:rsidRDefault="00BB355A" w:rsidP="00181708">
            <w:pPr>
              <w:spacing w:after="0" w:line="240" w:lineRule="auto"/>
              <w:jc w:val="center"/>
              <w:rPr>
                <w:rFonts w:ascii="Times New Roman" w:hAnsi="Times New Roman"/>
                <w:sz w:val="32"/>
                <w:szCs w:val="28"/>
              </w:rPr>
            </w:pPr>
          </w:p>
        </w:tc>
        <w:tc>
          <w:tcPr>
            <w:tcW w:w="2768" w:type="dxa"/>
            <w:shd w:val="clear" w:color="auto" w:fill="auto"/>
          </w:tcPr>
          <w:p w:rsidR="00BB355A" w:rsidRPr="00E30FBD" w:rsidRDefault="00BB355A" w:rsidP="00181708">
            <w:pPr>
              <w:spacing w:after="0" w:line="240" w:lineRule="auto"/>
              <w:rPr>
                <w:rFonts w:ascii="Times New Roman" w:hAnsi="Times New Roman"/>
                <w:sz w:val="32"/>
                <w:szCs w:val="28"/>
              </w:rPr>
            </w:pP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2</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14</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12</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880"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91</w:t>
            </w:r>
          </w:p>
        </w:tc>
        <w:tc>
          <w:tcPr>
            <w:tcW w:w="8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58</w:t>
            </w:r>
          </w:p>
        </w:tc>
        <w:tc>
          <w:tcPr>
            <w:tcW w:w="91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3.9</w:t>
            </w:r>
          </w:p>
        </w:tc>
        <w:tc>
          <w:tcPr>
            <w:tcW w:w="2768" w:type="dxa"/>
            <w:shd w:val="clear" w:color="auto" w:fill="auto"/>
          </w:tcPr>
          <w:p w:rsidR="00BB355A" w:rsidRPr="00E30FBD" w:rsidRDefault="00BB355A" w:rsidP="00181708">
            <w:pPr>
              <w:spacing w:after="0" w:line="240" w:lineRule="auto"/>
              <w:rPr>
                <w:rFonts w:ascii="Times New Roman" w:hAnsi="Times New Roman"/>
                <w:sz w:val="32"/>
                <w:szCs w:val="28"/>
              </w:rPr>
            </w:pPr>
            <w:r w:rsidRPr="00E30FBD">
              <w:rPr>
                <w:rFonts w:ascii="Times New Roman" w:hAnsi="Times New Roman"/>
                <w:sz w:val="32"/>
                <w:szCs w:val="28"/>
              </w:rPr>
              <w:t>Исаева Х.Р.</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3</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8</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880"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821" w:type="dxa"/>
            <w:shd w:val="clear" w:color="auto" w:fill="auto"/>
          </w:tcPr>
          <w:p w:rsidR="00BB355A" w:rsidRPr="00E30FBD" w:rsidRDefault="00BB355A" w:rsidP="00181708">
            <w:pPr>
              <w:spacing w:after="0" w:line="240" w:lineRule="auto"/>
              <w:rPr>
                <w:rFonts w:ascii="Times New Roman" w:hAnsi="Times New Roman"/>
                <w:sz w:val="32"/>
                <w:szCs w:val="28"/>
              </w:rPr>
            </w:pPr>
            <w:r>
              <w:rPr>
                <w:rFonts w:ascii="Times New Roman" w:hAnsi="Times New Roman"/>
                <w:sz w:val="32"/>
                <w:szCs w:val="28"/>
              </w:rPr>
              <w:t>87</w:t>
            </w:r>
          </w:p>
        </w:tc>
        <w:tc>
          <w:tcPr>
            <w:tcW w:w="91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4.2</w:t>
            </w:r>
          </w:p>
        </w:tc>
        <w:tc>
          <w:tcPr>
            <w:tcW w:w="2768" w:type="dxa"/>
            <w:shd w:val="clear" w:color="auto" w:fill="auto"/>
          </w:tcPr>
          <w:p w:rsidR="00BB355A" w:rsidRPr="00E30FBD" w:rsidRDefault="00BB355A" w:rsidP="00181708">
            <w:pPr>
              <w:spacing w:after="0" w:line="240" w:lineRule="auto"/>
              <w:rPr>
                <w:rFonts w:ascii="Times New Roman" w:hAnsi="Times New Roman"/>
                <w:sz w:val="32"/>
                <w:szCs w:val="28"/>
              </w:rPr>
            </w:pPr>
            <w:r>
              <w:rPr>
                <w:rFonts w:ascii="Times New Roman" w:hAnsi="Times New Roman"/>
                <w:sz w:val="32"/>
                <w:szCs w:val="28"/>
              </w:rPr>
              <w:t>Хациева З.Б.</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4</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12</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12</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880"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66.6</w:t>
            </w:r>
          </w:p>
        </w:tc>
        <w:tc>
          <w:tcPr>
            <w:tcW w:w="8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50</w:t>
            </w:r>
          </w:p>
        </w:tc>
        <w:tc>
          <w:tcPr>
            <w:tcW w:w="91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3.2</w:t>
            </w:r>
          </w:p>
        </w:tc>
        <w:tc>
          <w:tcPr>
            <w:tcW w:w="2768" w:type="dxa"/>
            <w:shd w:val="clear" w:color="auto" w:fill="auto"/>
          </w:tcPr>
          <w:p w:rsidR="00BB355A" w:rsidRPr="00E30FBD" w:rsidRDefault="00BB355A" w:rsidP="00181708">
            <w:pPr>
              <w:spacing w:after="0" w:line="240" w:lineRule="auto"/>
              <w:rPr>
                <w:rFonts w:ascii="Times New Roman" w:hAnsi="Times New Roman"/>
                <w:sz w:val="32"/>
                <w:szCs w:val="28"/>
              </w:rPr>
            </w:pPr>
            <w:r w:rsidRPr="00E30FBD">
              <w:rPr>
                <w:rFonts w:ascii="Times New Roman" w:hAnsi="Times New Roman"/>
                <w:sz w:val="32"/>
                <w:szCs w:val="28"/>
              </w:rPr>
              <w:t>Махаури Р.А.</w:t>
            </w:r>
          </w:p>
        </w:tc>
      </w:tr>
      <w:tr w:rsidR="00BB355A" w:rsidRPr="00E30FBD" w:rsidTr="00181708">
        <w:trPr>
          <w:trHeight w:val="394"/>
        </w:trPr>
        <w:tc>
          <w:tcPr>
            <w:tcW w:w="1135"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sidRPr="00E30FBD">
              <w:rPr>
                <w:rFonts w:ascii="Times New Roman" w:hAnsi="Times New Roman"/>
                <w:b/>
                <w:sz w:val="32"/>
                <w:szCs w:val="28"/>
              </w:rPr>
              <w:t>итого</w:t>
            </w:r>
          </w:p>
        </w:tc>
        <w:tc>
          <w:tcPr>
            <w:tcW w:w="851"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36</w:t>
            </w:r>
          </w:p>
        </w:tc>
        <w:tc>
          <w:tcPr>
            <w:tcW w:w="879" w:type="dxa"/>
            <w:shd w:val="clear" w:color="auto" w:fill="auto"/>
          </w:tcPr>
          <w:p w:rsidR="00BB355A" w:rsidRPr="00E30FBD" w:rsidRDefault="00BB355A" w:rsidP="00181708">
            <w:pPr>
              <w:spacing w:after="0" w:line="240" w:lineRule="auto"/>
              <w:rPr>
                <w:b/>
                <w:sz w:val="32"/>
                <w:szCs w:val="28"/>
              </w:rPr>
            </w:pPr>
            <w:r>
              <w:rPr>
                <w:b/>
                <w:sz w:val="32"/>
                <w:szCs w:val="28"/>
              </w:rPr>
              <w:t>32</w:t>
            </w:r>
          </w:p>
        </w:tc>
        <w:tc>
          <w:tcPr>
            <w:tcW w:w="538"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11</w:t>
            </w:r>
          </w:p>
        </w:tc>
        <w:tc>
          <w:tcPr>
            <w:tcW w:w="709"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9</w:t>
            </w:r>
          </w:p>
        </w:tc>
        <w:tc>
          <w:tcPr>
            <w:tcW w:w="709"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7</w:t>
            </w:r>
          </w:p>
        </w:tc>
        <w:tc>
          <w:tcPr>
            <w:tcW w:w="708"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5</w:t>
            </w:r>
          </w:p>
        </w:tc>
        <w:tc>
          <w:tcPr>
            <w:tcW w:w="880"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84.3</w:t>
            </w:r>
          </w:p>
        </w:tc>
        <w:tc>
          <w:tcPr>
            <w:tcW w:w="821" w:type="dxa"/>
            <w:shd w:val="clear" w:color="auto" w:fill="auto"/>
          </w:tcPr>
          <w:p w:rsidR="00BB355A" w:rsidRPr="00E30FBD"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62.5</w:t>
            </w:r>
          </w:p>
        </w:tc>
        <w:tc>
          <w:tcPr>
            <w:tcW w:w="918" w:type="dxa"/>
            <w:shd w:val="clear" w:color="auto" w:fill="auto"/>
          </w:tcPr>
          <w:p w:rsidR="00BB355A" w:rsidRPr="00E30FBD" w:rsidRDefault="00BB355A" w:rsidP="00181708">
            <w:pPr>
              <w:spacing w:after="0" w:line="240" w:lineRule="auto"/>
              <w:rPr>
                <w:rFonts w:ascii="Times New Roman" w:hAnsi="Times New Roman"/>
                <w:b/>
                <w:sz w:val="32"/>
                <w:szCs w:val="28"/>
              </w:rPr>
            </w:pPr>
            <w:r>
              <w:rPr>
                <w:rFonts w:ascii="Times New Roman" w:hAnsi="Times New Roman"/>
                <w:b/>
                <w:sz w:val="32"/>
                <w:szCs w:val="28"/>
              </w:rPr>
              <w:t>3.8</w:t>
            </w:r>
          </w:p>
        </w:tc>
        <w:tc>
          <w:tcPr>
            <w:tcW w:w="2768" w:type="dxa"/>
            <w:shd w:val="clear" w:color="auto" w:fill="auto"/>
          </w:tcPr>
          <w:p w:rsidR="00BB355A" w:rsidRPr="00E30FBD" w:rsidRDefault="00BB355A" w:rsidP="00181708">
            <w:pPr>
              <w:spacing w:after="0" w:line="240" w:lineRule="auto"/>
              <w:rPr>
                <w:rFonts w:ascii="Times New Roman" w:hAnsi="Times New Roman"/>
                <w:b/>
                <w:sz w:val="32"/>
                <w:szCs w:val="28"/>
              </w:rPr>
            </w:pP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5</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14</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14</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6</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880"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85.7</w:t>
            </w:r>
          </w:p>
        </w:tc>
        <w:tc>
          <w:tcPr>
            <w:tcW w:w="8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42.8</w:t>
            </w:r>
          </w:p>
        </w:tc>
        <w:tc>
          <w:tcPr>
            <w:tcW w:w="91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3.5</w:t>
            </w:r>
          </w:p>
        </w:tc>
        <w:tc>
          <w:tcPr>
            <w:tcW w:w="2768" w:type="dxa"/>
            <w:shd w:val="clear" w:color="auto" w:fill="auto"/>
          </w:tcPr>
          <w:p w:rsidR="00BB355A" w:rsidRPr="00E30FBD" w:rsidRDefault="00BB355A" w:rsidP="00181708">
            <w:pPr>
              <w:spacing w:after="0" w:line="240" w:lineRule="auto"/>
              <w:rPr>
                <w:rFonts w:ascii="Times New Roman" w:hAnsi="Times New Roman"/>
                <w:sz w:val="32"/>
                <w:szCs w:val="28"/>
              </w:rPr>
            </w:pPr>
            <w:r>
              <w:rPr>
                <w:sz w:val="32"/>
                <w:szCs w:val="28"/>
              </w:rPr>
              <w:t>Саралиева Х</w:t>
            </w:r>
            <w:r w:rsidRPr="00E30FBD">
              <w:rPr>
                <w:sz w:val="32"/>
                <w:szCs w:val="28"/>
              </w:rPr>
              <w:t>.А.</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6</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17</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17</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8" w:type="dxa"/>
            <w:shd w:val="clear" w:color="auto" w:fill="auto"/>
          </w:tcPr>
          <w:p w:rsidR="00BB355A" w:rsidRPr="00E30FBD" w:rsidRDefault="00BB355A" w:rsidP="00181708">
            <w:pPr>
              <w:spacing w:after="0" w:line="240" w:lineRule="auto"/>
              <w:rPr>
                <w:rFonts w:ascii="Times New Roman" w:hAnsi="Times New Roman"/>
                <w:sz w:val="32"/>
                <w:szCs w:val="28"/>
              </w:rPr>
            </w:pPr>
            <w:r>
              <w:rPr>
                <w:rFonts w:ascii="Times New Roman" w:hAnsi="Times New Roman"/>
                <w:sz w:val="32"/>
                <w:szCs w:val="28"/>
              </w:rPr>
              <w:t xml:space="preserve">  5</w:t>
            </w:r>
          </w:p>
        </w:tc>
        <w:tc>
          <w:tcPr>
            <w:tcW w:w="880"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70.5</w:t>
            </w:r>
          </w:p>
        </w:tc>
        <w:tc>
          <w:tcPr>
            <w:tcW w:w="8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47</w:t>
            </w:r>
          </w:p>
        </w:tc>
        <w:tc>
          <w:tcPr>
            <w:tcW w:w="91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3.4</w:t>
            </w:r>
          </w:p>
        </w:tc>
        <w:tc>
          <w:tcPr>
            <w:tcW w:w="2768" w:type="dxa"/>
            <w:shd w:val="clear" w:color="auto" w:fill="auto"/>
          </w:tcPr>
          <w:p w:rsidR="00BB355A" w:rsidRPr="00E30FBD" w:rsidRDefault="00BB355A" w:rsidP="00181708">
            <w:pPr>
              <w:rPr>
                <w:sz w:val="32"/>
                <w:szCs w:val="28"/>
              </w:rPr>
            </w:pPr>
            <w:r>
              <w:rPr>
                <w:rFonts w:ascii="Times New Roman" w:hAnsi="Times New Roman"/>
                <w:sz w:val="32"/>
                <w:szCs w:val="28"/>
              </w:rPr>
              <w:t>Джакалова П.М</w:t>
            </w:r>
            <w:r w:rsidRPr="00E30FBD">
              <w:rPr>
                <w:rFonts w:ascii="Times New Roman" w:hAnsi="Times New Roman"/>
                <w:sz w:val="32"/>
                <w:szCs w:val="28"/>
              </w:rPr>
              <w:t>.</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7</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11</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11</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880"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90</w:t>
            </w:r>
          </w:p>
        </w:tc>
        <w:tc>
          <w:tcPr>
            <w:tcW w:w="8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54.5</w:t>
            </w:r>
          </w:p>
        </w:tc>
        <w:tc>
          <w:tcPr>
            <w:tcW w:w="91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3.8</w:t>
            </w:r>
          </w:p>
        </w:tc>
        <w:tc>
          <w:tcPr>
            <w:tcW w:w="2768" w:type="dxa"/>
            <w:shd w:val="clear" w:color="auto" w:fill="auto"/>
          </w:tcPr>
          <w:p w:rsidR="00BB355A" w:rsidRPr="00E30FBD" w:rsidRDefault="00BB355A" w:rsidP="00181708">
            <w:pPr>
              <w:rPr>
                <w:sz w:val="32"/>
              </w:rPr>
            </w:pPr>
            <w:r>
              <w:rPr>
                <w:sz w:val="32"/>
                <w:szCs w:val="28"/>
              </w:rPr>
              <w:t>Саралиева Х</w:t>
            </w:r>
            <w:r w:rsidRPr="00E30FBD">
              <w:rPr>
                <w:sz w:val="32"/>
                <w:szCs w:val="28"/>
              </w:rPr>
              <w:t>.А.</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8</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7</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7</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880" w:type="dxa"/>
            <w:shd w:val="clear" w:color="auto" w:fill="auto"/>
          </w:tcPr>
          <w:p w:rsidR="00BB355A" w:rsidRPr="00E30FBD" w:rsidRDefault="00BB355A" w:rsidP="00181708">
            <w:pPr>
              <w:spacing w:after="0" w:line="240" w:lineRule="auto"/>
              <w:rPr>
                <w:rFonts w:ascii="Times New Roman" w:hAnsi="Times New Roman"/>
                <w:sz w:val="32"/>
                <w:szCs w:val="28"/>
              </w:rPr>
            </w:pPr>
            <w:r>
              <w:rPr>
                <w:rFonts w:ascii="Times New Roman" w:hAnsi="Times New Roman"/>
                <w:sz w:val="32"/>
                <w:szCs w:val="28"/>
              </w:rPr>
              <w:t>100</w:t>
            </w:r>
          </w:p>
        </w:tc>
        <w:tc>
          <w:tcPr>
            <w:tcW w:w="8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42.9</w:t>
            </w:r>
          </w:p>
        </w:tc>
        <w:tc>
          <w:tcPr>
            <w:tcW w:w="91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3.3</w:t>
            </w:r>
          </w:p>
        </w:tc>
        <w:tc>
          <w:tcPr>
            <w:tcW w:w="2768" w:type="dxa"/>
            <w:shd w:val="clear" w:color="auto" w:fill="auto"/>
          </w:tcPr>
          <w:p w:rsidR="00BB355A" w:rsidRPr="00E30FBD" w:rsidRDefault="00BB355A" w:rsidP="00181708">
            <w:pPr>
              <w:rPr>
                <w:sz w:val="32"/>
                <w:szCs w:val="28"/>
              </w:rPr>
            </w:pPr>
            <w:r>
              <w:rPr>
                <w:rFonts w:ascii="Times New Roman" w:hAnsi="Times New Roman"/>
                <w:sz w:val="32"/>
                <w:szCs w:val="28"/>
              </w:rPr>
              <w:t>Джакалова П.М</w:t>
            </w:r>
            <w:r w:rsidRPr="00E30FBD">
              <w:rPr>
                <w:rFonts w:ascii="Times New Roman" w:hAnsi="Times New Roman"/>
                <w:sz w:val="32"/>
                <w:szCs w:val="28"/>
              </w:rPr>
              <w:t>.</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sidRPr="00E30FBD">
              <w:rPr>
                <w:rFonts w:ascii="Times New Roman" w:hAnsi="Times New Roman"/>
                <w:sz w:val="32"/>
                <w:szCs w:val="28"/>
              </w:rPr>
              <w:t>9</w:t>
            </w:r>
          </w:p>
        </w:tc>
        <w:tc>
          <w:tcPr>
            <w:tcW w:w="85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13</w:t>
            </w:r>
          </w:p>
        </w:tc>
        <w:tc>
          <w:tcPr>
            <w:tcW w:w="879" w:type="dxa"/>
            <w:shd w:val="clear" w:color="auto" w:fill="auto"/>
          </w:tcPr>
          <w:p w:rsidR="00BB355A" w:rsidRPr="00E30FBD" w:rsidRDefault="00BB355A" w:rsidP="00181708">
            <w:pPr>
              <w:spacing w:after="0" w:line="240" w:lineRule="auto"/>
              <w:rPr>
                <w:sz w:val="32"/>
                <w:szCs w:val="28"/>
              </w:rPr>
            </w:pPr>
            <w:r>
              <w:rPr>
                <w:sz w:val="32"/>
                <w:szCs w:val="28"/>
              </w:rPr>
              <w:t>11</w:t>
            </w:r>
          </w:p>
        </w:tc>
        <w:tc>
          <w:tcPr>
            <w:tcW w:w="53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4</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9"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6</w:t>
            </w:r>
          </w:p>
        </w:tc>
        <w:tc>
          <w:tcPr>
            <w:tcW w:w="70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880"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84.6</w:t>
            </w:r>
          </w:p>
        </w:tc>
        <w:tc>
          <w:tcPr>
            <w:tcW w:w="821"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38.4</w:t>
            </w:r>
          </w:p>
        </w:tc>
        <w:tc>
          <w:tcPr>
            <w:tcW w:w="918"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3.2</w:t>
            </w:r>
          </w:p>
        </w:tc>
        <w:tc>
          <w:tcPr>
            <w:tcW w:w="2768" w:type="dxa"/>
            <w:shd w:val="clear" w:color="auto" w:fill="auto"/>
          </w:tcPr>
          <w:p w:rsidR="00BB355A" w:rsidRPr="00E30FBD" w:rsidRDefault="00BB355A" w:rsidP="00181708">
            <w:pPr>
              <w:rPr>
                <w:sz w:val="32"/>
              </w:rPr>
            </w:pPr>
            <w:r>
              <w:rPr>
                <w:sz w:val="32"/>
                <w:szCs w:val="28"/>
              </w:rPr>
              <w:t>Саралиева Х</w:t>
            </w:r>
            <w:r w:rsidRPr="00E30FBD">
              <w:rPr>
                <w:sz w:val="32"/>
                <w:szCs w:val="28"/>
              </w:rPr>
              <w:t>.А.</w:t>
            </w:r>
          </w:p>
        </w:tc>
      </w:tr>
      <w:tr w:rsidR="00BB355A" w:rsidRPr="00E30FBD" w:rsidTr="00181708">
        <w:tc>
          <w:tcPr>
            <w:tcW w:w="1135" w:type="dxa"/>
            <w:shd w:val="clear" w:color="auto" w:fill="auto"/>
          </w:tcPr>
          <w:p w:rsidR="00BB355A" w:rsidRPr="00E30FBD"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w:t>
            </w:r>
          </w:p>
        </w:tc>
        <w:tc>
          <w:tcPr>
            <w:tcW w:w="851"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879" w:type="dxa"/>
            <w:shd w:val="clear" w:color="auto" w:fill="auto"/>
          </w:tcPr>
          <w:p w:rsidR="00BB355A" w:rsidRDefault="00BB355A" w:rsidP="00181708">
            <w:pPr>
              <w:spacing w:after="0" w:line="240" w:lineRule="auto"/>
              <w:rPr>
                <w:sz w:val="32"/>
                <w:szCs w:val="28"/>
              </w:rPr>
            </w:pPr>
            <w:r>
              <w:rPr>
                <w:sz w:val="32"/>
                <w:szCs w:val="28"/>
              </w:rPr>
              <w:t>2</w:t>
            </w:r>
          </w:p>
        </w:tc>
        <w:tc>
          <w:tcPr>
            <w:tcW w:w="538"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w:t>
            </w:r>
          </w:p>
        </w:tc>
        <w:tc>
          <w:tcPr>
            <w:tcW w:w="70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8"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880"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821"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50</w:t>
            </w:r>
          </w:p>
        </w:tc>
        <w:tc>
          <w:tcPr>
            <w:tcW w:w="918"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3.5</w:t>
            </w:r>
          </w:p>
        </w:tc>
        <w:tc>
          <w:tcPr>
            <w:tcW w:w="2768" w:type="dxa"/>
            <w:shd w:val="clear" w:color="auto" w:fill="auto"/>
          </w:tcPr>
          <w:p w:rsidR="00BB355A" w:rsidRDefault="00BB355A" w:rsidP="00181708">
            <w:pPr>
              <w:rPr>
                <w:sz w:val="32"/>
                <w:szCs w:val="28"/>
              </w:rPr>
            </w:pPr>
          </w:p>
        </w:tc>
      </w:tr>
      <w:tr w:rsidR="00BB355A" w:rsidRPr="00E30FBD" w:rsidTr="00181708">
        <w:tc>
          <w:tcPr>
            <w:tcW w:w="1135"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11</w:t>
            </w:r>
          </w:p>
        </w:tc>
        <w:tc>
          <w:tcPr>
            <w:tcW w:w="851"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2</w:t>
            </w:r>
          </w:p>
        </w:tc>
        <w:tc>
          <w:tcPr>
            <w:tcW w:w="879" w:type="dxa"/>
            <w:shd w:val="clear" w:color="auto" w:fill="auto"/>
          </w:tcPr>
          <w:p w:rsidR="00BB355A" w:rsidRDefault="00BB355A" w:rsidP="00181708">
            <w:pPr>
              <w:spacing w:after="0" w:line="240" w:lineRule="auto"/>
              <w:rPr>
                <w:sz w:val="32"/>
                <w:szCs w:val="28"/>
              </w:rPr>
            </w:pPr>
            <w:r>
              <w:rPr>
                <w:sz w:val="32"/>
                <w:szCs w:val="28"/>
              </w:rPr>
              <w:t>2</w:t>
            </w:r>
          </w:p>
        </w:tc>
        <w:tc>
          <w:tcPr>
            <w:tcW w:w="538"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70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9"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w:t>
            </w:r>
          </w:p>
        </w:tc>
        <w:tc>
          <w:tcPr>
            <w:tcW w:w="708"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0</w:t>
            </w:r>
          </w:p>
        </w:tc>
        <w:tc>
          <w:tcPr>
            <w:tcW w:w="880"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100</w:t>
            </w:r>
          </w:p>
        </w:tc>
        <w:tc>
          <w:tcPr>
            <w:tcW w:w="821"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50</w:t>
            </w:r>
          </w:p>
        </w:tc>
        <w:tc>
          <w:tcPr>
            <w:tcW w:w="918" w:type="dxa"/>
            <w:shd w:val="clear" w:color="auto" w:fill="auto"/>
          </w:tcPr>
          <w:p w:rsidR="00BB355A" w:rsidRDefault="00BB355A" w:rsidP="00181708">
            <w:pPr>
              <w:spacing w:after="0" w:line="240" w:lineRule="auto"/>
              <w:jc w:val="center"/>
              <w:rPr>
                <w:rFonts w:ascii="Times New Roman" w:hAnsi="Times New Roman"/>
                <w:sz w:val="32"/>
                <w:szCs w:val="28"/>
              </w:rPr>
            </w:pPr>
            <w:r>
              <w:rPr>
                <w:rFonts w:ascii="Times New Roman" w:hAnsi="Times New Roman"/>
                <w:sz w:val="32"/>
                <w:szCs w:val="28"/>
              </w:rPr>
              <w:t>3.5</w:t>
            </w:r>
          </w:p>
        </w:tc>
        <w:tc>
          <w:tcPr>
            <w:tcW w:w="2768" w:type="dxa"/>
            <w:shd w:val="clear" w:color="auto" w:fill="auto"/>
          </w:tcPr>
          <w:p w:rsidR="00BB355A" w:rsidRDefault="00BB355A" w:rsidP="00181708">
            <w:pPr>
              <w:rPr>
                <w:sz w:val="32"/>
                <w:szCs w:val="28"/>
              </w:rPr>
            </w:pPr>
          </w:p>
        </w:tc>
      </w:tr>
      <w:tr w:rsidR="00BB355A" w:rsidRPr="00E30FBD" w:rsidTr="00181708">
        <w:tc>
          <w:tcPr>
            <w:tcW w:w="1135" w:type="dxa"/>
            <w:shd w:val="clear" w:color="auto" w:fill="auto"/>
          </w:tcPr>
          <w:p w:rsidR="00BB355A" w:rsidRPr="007D58E3" w:rsidRDefault="00BB355A" w:rsidP="00181708">
            <w:pPr>
              <w:spacing w:after="0" w:line="240" w:lineRule="auto"/>
              <w:jc w:val="center"/>
              <w:rPr>
                <w:rFonts w:ascii="Times New Roman" w:hAnsi="Times New Roman"/>
                <w:b/>
                <w:sz w:val="32"/>
                <w:szCs w:val="28"/>
              </w:rPr>
            </w:pPr>
            <w:r w:rsidRPr="007D58E3">
              <w:rPr>
                <w:rFonts w:ascii="Times New Roman" w:hAnsi="Times New Roman"/>
                <w:b/>
                <w:sz w:val="32"/>
                <w:szCs w:val="28"/>
              </w:rPr>
              <w:t>итого</w:t>
            </w:r>
          </w:p>
        </w:tc>
        <w:tc>
          <w:tcPr>
            <w:tcW w:w="851" w:type="dxa"/>
            <w:shd w:val="clear" w:color="auto" w:fill="auto"/>
          </w:tcPr>
          <w:p w:rsidR="00BB355A" w:rsidRPr="007D58E3"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62</w:t>
            </w:r>
          </w:p>
        </w:tc>
        <w:tc>
          <w:tcPr>
            <w:tcW w:w="879" w:type="dxa"/>
            <w:shd w:val="clear" w:color="auto" w:fill="auto"/>
          </w:tcPr>
          <w:p w:rsidR="00BB355A" w:rsidRPr="007D58E3" w:rsidRDefault="00BB355A" w:rsidP="00181708">
            <w:pPr>
              <w:spacing w:after="0" w:line="240" w:lineRule="auto"/>
              <w:rPr>
                <w:b/>
                <w:sz w:val="32"/>
                <w:szCs w:val="28"/>
              </w:rPr>
            </w:pPr>
            <w:r>
              <w:rPr>
                <w:b/>
                <w:sz w:val="32"/>
                <w:szCs w:val="28"/>
              </w:rPr>
              <w:t>53</w:t>
            </w:r>
          </w:p>
        </w:tc>
        <w:tc>
          <w:tcPr>
            <w:tcW w:w="538" w:type="dxa"/>
            <w:shd w:val="clear" w:color="auto" w:fill="auto"/>
          </w:tcPr>
          <w:p w:rsidR="00BB355A" w:rsidRPr="007D58E3"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19</w:t>
            </w:r>
          </w:p>
        </w:tc>
        <w:tc>
          <w:tcPr>
            <w:tcW w:w="709" w:type="dxa"/>
            <w:shd w:val="clear" w:color="auto" w:fill="auto"/>
          </w:tcPr>
          <w:p w:rsidR="00BB355A" w:rsidRPr="007D58E3"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13</w:t>
            </w:r>
          </w:p>
        </w:tc>
        <w:tc>
          <w:tcPr>
            <w:tcW w:w="709" w:type="dxa"/>
            <w:shd w:val="clear" w:color="auto" w:fill="auto"/>
          </w:tcPr>
          <w:p w:rsidR="00BB355A" w:rsidRPr="007D58E3"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26</w:t>
            </w:r>
          </w:p>
        </w:tc>
        <w:tc>
          <w:tcPr>
            <w:tcW w:w="708" w:type="dxa"/>
            <w:shd w:val="clear" w:color="auto" w:fill="auto"/>
          </w:tcPr>
          <w:p w:rsidR="00BB355A" w:rsidRPr="007D58E3"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8</w:t>
            </w:r>
          </w:p>
        </w:tc>
        <w:tc>
          <w:tcPr>
            <w:tcW w:w="880" w:type="dxa"/>
            <w:shd w:val="clear" w:color="auto" w:fill="auto"/>
          </w:tcPr>
          <w:p w:rsidR="00BB355A" w:rsidRPr="007D58E3"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87.8</w:t>
            </w:r>
          </w:p>
        </w:tc>
        <w:tc>
          <w:tcPr>
            <w:tcW w:w="821" w:type="dxa"/>
            <w:shd w:val="clear" w:color="auto" w:fill="auto"/>
          </w:tcPr>
          <w:p w:rsidR="00BB355A" w:rsidRPr="007D58E3"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48.4</w:t>
            </w:r>
          </w:p>
        </w:tc>
        <w:tc>
          <w:tcPr>
            <w:tcW w:w="918" w:type="dxa"/>
            <w:shd w:val="clear" w:color="auto" w:fill="auto"/>
          </w:tcPr>
          <w:p w:rsidR="00BB355A" w:rsidRPr="007D58E3"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3.6</w:t>
            </w:r>
          </w:p>
        </w:tc>
        <w:tc>
          <w:tcPr>
            <w:tcW w:w="2768" w:type="dxa"/>
            <w:shd w:val="clear" w:color="auto" w:fill="auto"/>
          </w:tcPr>
          <w:p w:rsidR="00BB355A" w:rsidRPr="00E30FBD" w:rsidRDefault="00BB355A" w:rsidP="00181708">
            <w:pPr>
              <w:rPr>
                <w:rFonts w:ascii="Times New Roman" w:hAnsi="Times New Roman"/>
                <w:sz w:val="32"/>
                <w:szCs w:val="28"/>
              </w:rPr>
            </w:pPr>
          </w:p>
        </w:tc>
      </w:tr>
      <w:tr w:rsidR="00BB355A" w:rsidRPr="00E30FBD" w:rsidTr="00181708">
        <w:tc>
          <w:tcPr>
            <w:tcW w:w="1135" w:type="dxa"/>
            <w:shd w:val="clear" w:color="auto" w:fill="auto"/>
          </w:tcPr>
          <w:p w:rsidR="00BB355A" w:rsidRPr="007D58E3"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итого</w:t>
            </w:r>
          </w:p>
        </w:tc>
        <w:tc>
          <w:tcPr>
            <w:tcW w:w="851" w:type="dxa"/>
            <w:shd w:val="clear" w:color="auto" w:fill="auto"/>
          </w:tcPr>
          <w:p w:rsidR="00BB355A"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98</w:t>
            </w:r>
          </w:p>
        </w:tc>
        <w:tc>
          <w:tcPr>
            <w:tcW w:w="879" w:type="dxa"/>
            <w:shd w:val="clear" w:color="auto" w:fill="auto"/>
          </w:tcPr>
          <w:p w:rsidR="00BB355A" w:rsidRDefault="00BB355A" w:rsidP="00181708">
            <w:pPr>
              <w:spacing w:after="0" w:line="240" w:lineRule="auto"/>
              <w:rPr>
                <w:b/>
                <w:sz w:val="32"/>
                <w:szCs w:val="28"/>
              </w:rPr>
            </w:pPr>
            <w:r>
              <w:rPr>
                <w:b/>
                <w:sz w:val="32"/>
                <w:szCs w:val="28"/>
              </w:rPr>
              <w:t>85</w:t>
            </w:r>
          </w:p>
        </w:tc>
        <w:tc>
          <w:tcPr>
            <w:tcW w:w="538" w:type="dxa"/>
            <w:shd w:val="clear" w:color="auto" w:fill="auto"/>
          </w:tcPr>
          <w:p w:rsidR="00BB355A"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30</w:t>
            </w:r>
          </w:p>
        </w:tc>
        <w:tc>
          <w:tcPr>
            <w:tcW w:w="709" w:type="dxa"/>
            <w:shd w:val="clear" w:color="auto" w:fill="auto"/>
          </w:tcPr>
          <w:p w:rsidR="00BB355A"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22</w:t>
            </w:r>
          </w:p>
        </w:tc>
        <w:tc>
          <w:tcPr>
            <w:tcW w:w="709" w:type="dxa"/>
            <w:shd w:val="clear" w:color="auto" w:fill="auto"/>
          </w:tcPr>
          <w:p w:rsidR="00BB355A" w:rsidRDefault="00BB355A" w:rsidP="00181708">
            <w:pPr>
              <w:spacing w:after="0" w:line="240" w:lineRule="auto"/>
              <w:rPr>
                <w:rFonts w:ascii="Times New Roman" w:hAnsi="Times New Roman"/>
                <w:b/>
                <w:sz w:val="32"/>
                <w:szCs w:val="28"/>
              </w:rPr>
            </w:pPr>
            <w:r>
              <w:rPr>
                <w:rFonts w:ascii="Times New Roman" w:hAnsi="Times New Roman"/>
                <w:b/>
                <w:sz w:val="32"/>
                <w:szCs w:val="28"/>
              </w:rPr>
              <w:t>33</w:t>
            </w:r>
          </w:p>
        </w:tc>
        <w:tc>
          <w:tcPr>
            <w:tcW w:w="708" w:type="dxa"/>
            <w:shd w:val="clear" w:color="auto" w:fill="auto"/>
          </w:tcPr>
          <w:p w:rsidR="00BB355A"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11</w:t>
            </w:r>
          </w:p>
        </w:tc>
        <w:tc>
          <w:tcPr>
            <w:tcW w:w="880" w:type="dxa"/>
            <w:shd w:val="clear" w:color="auto" w:fill="auto"/>
          </w:tcPr>
          <w:p w:rsidR="00BB355A"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88.8</w:t>
            </w:r>
          </w:p>
        </w:tc>
        <w:tc>
          <w:tcPr>
            <w:tcW w:w="821" w:type="dxa"/>
            <w:shd w:val="clear" w:color="auto" w:fill="auto"/>
          </w:tcPr>
          <w:p w:rsidR="00BB355A"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54</w:t>
            </w:r>
          </w:p>
        </w:tc>
        <w:tc>
          <w:tcPr>
            <w:tcW w:w="918" w:type="dxa"/>
            <w:shd w:val="clear" w:color="auto" w:fill="auto"/>
          </w:tcPr>
          <w:p w:rsidR="00BB355A" w:rsidRDefault="00BB355A" w:rsidP="00181708">
            <w:pPr>
              <w:spacing w:after="0" w:line="240" w:lineRule="auto"/>
              <w:jc w:val="center"/>
              <w:rPr>
                <w:rFonts w:ascii="Times New Roman" w:hAnsi="Times New Roman"/>
                <w:b/>
                <w:sz w:val="32"/>
                <w:szCs w:val="28"/>
              </w:rPr>
            </w:pPr>
            <w:r>
              <w:rPr>
                <w:rFonts w:ascii="Times New Roman" w:hAnsi="Times New Roman"/>
                <w:b/>
                <w:sz w:val="32"/>
                <w:szCs w:val="28"/>
              </w:rPr>
              <w:t>3.7</w:t>
            </w:r>
          </w:p>
        </w:tc>
        <w:tc>
          <w:tcPr>
            <w:tcW w:w="2768" w:type="dxa"/>
            <w:shd w:val="clear" w:color="auto" w:fill="auto"/>
          </w:tcPr>
          <w:p w:rsidR="00BB355A" w:rsidRPr="00E30FBD" w:rsidRDefault="00BB355A" w:rsidP="00181708">
            <w:pPr>
              <w:rPr>
                <w:rFonts w:ascii="Times New Roman" w:hAnsi="Times New Roman"/>
                <w:sz w:val="32"/>
                <w:szCs w:val="28"/>
              </w:rPr>
            </w:pPr>
          </w:p>
        </w:tc>
      </w:tr>
    </w:tbl>
    <w:p w:rsidR="00BB355A" w:rsidRDefault="00BB355A" w:rsidP="00BB355A"/>
    <w:p w:rsidR="00BB355A" w:rsidRDefault="00BB355A" w:rsidP="00BB355A"/>
    <w:p w:rsidR="00152F8A" w:rsidRPr="00A50447" w:rsidRDefault="00BB355A" w:rsidP="00BB355A">
      <w:pPr>
        <w:spacing w:line="360" w:lineRule="auto"/>
        <w:rPr>
          <w:rFonts w:asciiTheme="majorHAnsi" w:hAnsiTheme="majorHAnsi"/>
          <w:color w:val="603DEB"/>
          <w:sz w:val="28"/>
          <w:szCs w:val="28"/>
        </w:rPr>
      </w:pPr>
      <w:r>
        <w:t xml:space="preserve">               </w:t>
      </w:r>
      <w:r w:rsidR="00152F8A" w:rsidRPr="00A50447">
        <w:rPr>
          <w:rFonts w:asciiTheme="majorHAnsi" w:hAnsiTheme="majorHAnsi"/>
          <w:b/>
          <w:bCs/>
          <w:iCs/>
          <w:color w:val="2F2B23"/>
          <w:sz w:val="28"/>
          <w:szCs w:val="28"/>
          <w:bdr w:val="none" w:sz="0" w:space="0" w:color="auto" w:frame="1"/>
        </w:rPr>
        <w:t>Результаты Государственной итоговой аттестации</w:t>
      </w:r>
    </w:p>
    <w:p w:rsidR="00152F8A" w:rsidRPr="00A50447" w:rsidRDefault="00152F8A" w:rsidP="00515A06">
      <w:pPr>
        <w:spacing w:line="360" w:lineRule="auto"/>
        <w:jc w:val="center"/>
        <w:rPr>
          <w:rFonts w:asciiTheme="majorHAnsi" w:hAnsiTheme="majorHAnsi"/>
          <w:b/>
          <w:bCs/>
          <w:iCs/>
          <w:color w:val="2F2B23"/>
          <w:sz w:val="28"/>
          <w:szCs w:val="28"/>
          <w:bdr w:val="none" w:sz="0" w:space="0" w:color="auto" w:frame="1"/>
        </w:rPr>
      </w:pPr>
      <w:r w:rsidRPr="00A50447">
        <w:rPr>
          <w:rFonts w:asciiTheme="majorHAnsi" w:hAnsiTheme="majorHAnsi"/>
          <w:b/>
          <w:bCs/>
          <w:iCs/>
          <w:color w:val="2F2B23"/>
          <w:sz w:val="28"/>
          <w:szCs w:val="28"/>
          <w:bdr w:val="none" w:sz="0" w:space="0" w:color="auto" w:frame="1"/>
        </w:rPr>
        <w:t>о</w:t>
      </w:r>
      <w:r w:rsidR="0094155E" w:rsidRPr="00A50447">
        <w:rPr>
          <w:rFonts w:asciiTheme="majorHAnsi" w:hAnsiTheme="majorHAnsi"/>
          <w:b/>
          <w:bCs/>
          <w:iCs/>
          <w:color w:val="2F2B23"/>
          <w:sz w:val="28"/>
          <w:szCs w:val="28"/>
          <w:bdr w:val="none" w:sz="0" w:space="0" w:color="auto" w:frame="1"/>
        </w:rPr>
        <w:t>бучающихся 9-го  класса</w:t>
      </w:r>
    </w:p>
    <w:p w:rsidR="00BB355A" w:rsidRPr="001C1A5C" w:rsidRDefault="00BB355A" w:rsidP="00BB355A">
      <w:pPr>
        <w:jc w:val="center"/>
        <w:rPr>
          <w:rFonts w:ascii="Times New Roman" w:hAnsi="Times New Roman" w:cs="Times New Roman"/>
          <w:sz w:val="28"/>
          <w:szCs w:val="28"/>
        </w:rPr>
      </w:pPr>
      <w:r w:rsidRPr="001C1A5C">
        <w:rPr>
          <w:rFonts w:ascii="Times New Roman" w:hAnsi="Times New Roman" w:cs="Times New Roman"/>
          <w:b/>
          <w:sz w:val="28"/>
          <w:szCs w:val="28"/>
        </w:rPr>
        <w:t>Математика (06.06.2024)</w:t>
      </w:r>
    </w:p>
    <w:p w:rsidR="00BB355A" w:rsidRPr="0086735B" w:rsidRDefault="00BB355A" w:rsidP="00BB355A">
      <w:pPr>
        <w:jc w:val="center"/>
        <w:rPr>
          <w:rFonts w:ascii="Times New Roman" w:hAnsi="Times New Roman" w:cs="Times New Roman"/>
          <w:sz w:val="24"/>
          <w:szCs w:val="24"/>
        </w:rPr>
      </w:pPr>
    </w:p>
    <w:tbl>
      <w:tblPr>
        <w:tblStyle w:val="ac"/>
        <w:tblW w:w="11483" w:type="dxa"/>
        <w:tblInd w:w="-1423" w:type="dxa"/>
        <w:tblLook w:val="04A0" w:firstRow="1" w:lastRow="0" w:firstColumn="1" w:lastColumn="0" w:noHBand="0" w:noVBand="1"/>
      </w:tblPr>
      <w:tblGrid>
        <w:gridCol w:w="858"/>
        <w:gridCol w:w="923"/>
        <w:gridCol w:w="955"/>
        <w:gridCol w:w="564"/>
        <w:gridCol w:w="564"/>
        <w:gridCol w:w="705"/>
        <w:gridCol w:w="689"/>
        <w:gridCol w:w="1840"/>
        <w:gridCol w:w="1861"/>
        <w:gridCol w:w="2524"/>
      </w:tblGrid>
      <w:tr w:rsidR="00BB355A" w:rsidRPr="0086735B" w:rsidTr="00181708">
        <w:tc>
          <w:tcPr>
            <w:tcW w:w="816" w:type="dxa"/>
          </w:tcPr>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Класс</w:t>
            </w:r>
          </w:p>
        </w:tc>
        <w:tc>
          <w:tcPr>
            <w:tcW w:w="4414" w:type="dxa"/>
            <w:gridSpan w:val="6"/>
          </w:tcPr>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Число учащихся</w:t>
            </w:r>
          </w:p>
        </w:tc>
        <w:tc>
          <w:tcPr>
            <w:tcW w:w="1848" w:type="dxa"/>
          </w:tcPr>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w:t>
            </w:r>
          </w:p>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качества знаний</w:t>
            </w:r>
          </w:p>
        </w:tc>
        <w:tc>
          <w:tcPr>
            <w:tcW w:w="1863" w:type="dxa"/>
          </w:tcPr>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w:t>
            </w:r>
          </w:p>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успеваемости</w:t>
            </w:r>
          </w:p>
        </w:tc>
        <w:tc>
          <w:tcPr>
            <w:tcW w:w="2542" w:type="dxa"/>
          </w:tcPr>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средняя оценка</w:t>
            </w:r>
          </w:p>
        </w:tc>
      </w:tr>
      <w:tr w:rsidR="00BB355A" w:rsidRPr="0086735B" w:rsidTr="00181708">
        <w:trPr>
          <w:trHeight w:val="345"/>
        </w:trPr>
        <w:tc>
          <w:tcPr>
            <w:tcW w:w="816" w:type="dxa"/>
            <w:vMerge w:val="restart"/>
          </w:tcPr>
          <w:p w:rsidR="00BB355A" w:rsidRPr="0086735B" w:rsidRDefault="00BB355A" w:rsidP="00181708">
            <w:pPr>
              <w:jc w:val="center"/>
              <w:rPr>
                <w:rFonts w:ascii="Times New Roman" w:hAnsi="Times New Roman" w:cs="Times New Roman"/>
                <w:sz w:val="24"/>
                <w:szCs w:val="24"/>
              </w:rPr>
            </w:pPr>
          </w:p>
        </w:tc>
        <w:tc>
          <w:tcPr>
            <w:tcW w:w="923" w:type="dxa"/>
            <w:vMerge w:val="restart"/>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по списку</w:t>
            </w:r>
          </w:p>
          <w:p w:rsidR="00BB355A" w:rsidRPr="0086735B" w:rsidRDefault="00BB355A" w:rsidP="00181708">
            <w:pPr>
              <w:jc w:val="center"/>
              <w:rPr>
                <w:rFonts w:ascii="Times New Roman" w:hAnsi="Times New Roman" w:cs="Times New Roman"/>
                <w:sz w:val="24"/>
                <w:szCs w:val="24"/>
              </w:rPr>
            </w:pPr>
          </w:p>
        </w:tc>
        <w:tc>
          <w:tcPr>
            <w:tcW w:w="955" w:type="dxa"/>
            <w:vMerge w:val="restart"/>
          </w:tcPr>
          <w:p w:rsidR="00BB355A" w:rsidRPr="0086735B" w:rsidRDefault="00BB355A" w:rsidP="00181708">
            <w:pPr>
              <w:rPr>
                <w:rFonts w:ascii="Times New Roman" w:hAnsi="Times New Roman" w:cs="Times New Roman"/>
                <w:sz w:val="24"/>
                <w:szCs w:val="24"/>
              </w:rPr>
            </w:pPr>
            <w:r>
              <w:rPr>
                <w:rFonts w:ascii="Times New Roman" w:hAnsi="Times New Roman" w:cs="Times New Roman"/>
                <w:sz w:val="24"/>
                <w:szCs w:val="24"/>
              </w:rPr>
              <w:t>писали работу ОГЭ</w:t>
            </w:r>
          </w:p>
        </w:tc>
        <w:tc>
          <w:tcPr>
            <w:tcW w:w="2536" w:type="dxa"/>
            <w:gridSpan w:val="4"/>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получили оценки за работу</w:t>
            </w:r>
          </w:p>
        </w:tc>
        <w:tc>
          <w:tcPr>
            <w:tcW w:w="1848" w:type="dxa"/>
            <w:vMerge w:val="restart"/>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100</w:t>
            </w:r>
          </w:p>
        </w:tc>
        <w:tc>
          <w:tcPr>
            <w:tcW w:w="1863" w:type="dxa"/>
            <w:vMerge w:val="restart"/>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91</w:t>
            </w:r>
          </w:p>
        </w:tc>
        <w:tc>
          <w:tcPr>
            <w:tcW w:w="2542" w:type="dxa"/>
            <w:vMerge w:val="restart"/>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4.3</w:t>
            </w:r>
          </w:p>
        </w:tc>
      </w:tr>
      <w:tr w:rsidR="00BB355A" w:rsidRPr="0086735B" w:rsidTr="00181708">
        <w:trPr>
          <w:trHeight w:val="276"/>
        </w:trPr>
        <w:tc>
          <w:tcPr>
            <w:tcW w:w="816" w:type="dxa"/>
            <w:vMerge/>
          </w:tcPr>
          <w:p w:rsidR="00BB355A" w:rsidRPr="0086735B" w:rsidRDefault="00BB355A" w:rsidP="00181708">
            <w:pPr>
              <w:jc w:val="center"/>
              <w:rPr>
                <w:rFonts w:ascii="Times New Roman" w:hAnsi="Times New Roman" w:cs="Times New Roman"/>
                <w:sz w:val="24"/>
                <w:szCs w:val="24"/>
              </w:rPr>
            </w:pPr>
          </w:p>
        </w:tc>
        <w:tc>
          <w:tcPr>
            <w:tcW w:w="923" w:type="dxa"/>
            <w:vMerge/>
          </w:tcPr>
          <w:p w:rsidR="00BB355A" w:rsidRDefault="00BB355A" w:rsidP="00181708">
            <w:pPr>
              <w:jc w:val="center"/>
              <w:rPr>
                <w:rFonts w:ascii="Times New Roman" w:hAnsi="Times New Roman" w:cs="Times New Roman"/>
                <w:sz w:val="24"/>
                <w:szCs w:val="24"/>
              </w:rPr>
            </w:pPr>
          </w:p>
        </w:tc>
        <w:tc>
          <w:tcPr>
            <w:tcW w:w="955" w:type="dxa"/>
            <w:vMerge/>
          </w:tcPr>
          <w:p w:rsidR="00BB355A" w:rsidRDefault="00BB355A" w:rsidP="00181708">
            <w:pPr>
              <w:rPr>
                <w:rFonts w:ascii="Times New Roman" w:hAnsi="Times New Roman" w:cs="Times New Roman"/>
                <w:sz w:val="24"/>
                <w:szCs w:val="24"/>
              </w:rPr>
            </w:pPr>
          </w:p>
        </w:tc>
        <w:tc>
          <w:tcPr>
            <w:tcW w:w="567"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3</w:t>
            </w:r>
          </w:p>
        </w:tc>
        <w:tc>
          <w:tcPr>
            <w:tcW w:w="693"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2</w:t>
            </w:r>
          </w:p>
        </w:tc>
        <w:tc>
          <w:tcPr>
            <w:tcW w:w="1848" w:type="dxa"/>
            <w:vMerge/>
          </w:tcPr>
          <w:p w:rsidR="00BB355A" w:rsidRPr="0086735B" w:rsidRDefault="00BB355A" w:rsidP="00181708">
            <w:pPr>
              <w:jc w:val="center"/>
              <w:rPr>
                <w:rFonts w:ascii="Times New Roman" w:hAnsi="Times New Roman" w:cs="Times New Roman"/>
                <w:sz w:val="24"/>
                <w:szCs w:val="24"/>
              </w:rPr>
            </w:pPr>
          </w:p>
        </w:tc>
        <w:tc>
          <w:tcPr>
            <w:tcW w:w="1863" w:type="dxa"/>
            <w:vMerge/>
          </w:tcPr>
          <w:p w:rsidR="00BB355A" w:rsidRPr="0086735B" w:rsidRDefault="00BB355A" w:rsidP="00181708">
            <w:pPr>
              <w:jc w:val="center"/>
              <w:rPr>
                <w:rFonts w:ascii="Times New Roman" w:hAnsi="Times New Roman" w:cs="Times New Roman"/>
                <w:sz w:val="24"/>
                <w:szCs w:val="24"/>
              </w:rPr>
            </w:pPr>
          </w:p>
        </w:tc>
        <w:tc>
          <w:tcPr>
            <w:tcW w:w="2542" w:type="dxa"/>
            <w:vMerge/>
          </w:tcPr>
          <w:p w:rsidR="00BB355A" w:rsidRPr="0086735B" w:rsidRDefault="00BB355A" w:rsidP="00181708">
            <w:pPr>
              <w:jc w:val="center"/>
              <w:rPr>
                <w:rFonts w:ascii="Times New Roman" w:hAnsi="Times New Roman" w:cs="Times New Roman"/>
                <w:sz w:val="24"/>
                <w:szCs w:val="24"/>
              </w:rPr>
            </w:pPr>
          </w:p>
        </w:tc>
      </w:tr>
      <w:tr w:rsidR="00BB355A" w:rsidRPr="0086735B" w:rsidTr="00181708">
        <w:trPr>
          <w:trHeight w:val="450"/>
        </w:trPr>
        <w:tc>
          <w:tcPr>
            <w:tcW w:w="816"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9</w:t>
            </w:r>
          </w:p>
        </w:tc>
        <w:tc>
          <w:tcPr>
            <w:tcW w:w="923"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13</w:t>
            </w:r>
          </w:p>
        </w:tc>
        <w:tc>
          <w:tcPr>
            <w:tcW w:w="955" w:type="dxa"/>
          </w:tcPr>
          <w:p w:rsidR="00BB355A" w:rsidRDefault="00BB355A" w:rsidP="00181708">
            <w:pP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1</w:t>
            </w:r>
          </w:p>
        </w:tc>
        <w:tc>
          <w:tcPr>
            <w:tcW w:w="693"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0</w:t>
            </w:r>
          </w:p>
        </w:tc>
        <w:tc>
          <w:tcPr>
            <w:tcW w:w="1848" w:type="dxa"/>
            <w:vMerge/>
          </w:tcPr>
          <w:p w:rsidR="00BB355A" w:rsidRPr="0086735B" w:rsidRDefault="00BB355A" w:rsidP="00181708">
            <w:pPr>
              <w:jc w:val="center"/>
              <w:rPr>
                <w:rFonts w:ascii="Times New Roman" w:hAnsi="Times New Roman" w:cs="Times New Roman"/>
                <w:sz w:val="24"/>
                <w:szCs w:val="24"/>
              </w:rPr>
            </w:pPr>
          </w:p>
        </w:tc>
        <w:tc>
          <w:tcPr>
            <w:tcW w:w="1863" w:type="dxa"/>
            <w:vMerge/>
          </w:tcPr>
          <w:p w:rsidR="00BB355A" w:rsidRPr="0086735B" w:rsidRDefault="00BB355A" w:rsidP="00181708">
            <w:pPr>
              <w:jc w:val="center"/>
              <w:rPr>
                <w:rFonts w:ascii="Times New Roman" w:hAnsi="Times New Roman" w:cs="Times New Roman"/>
                <w:sz w:val="24"/>
                <w:szCs w:val="24"/>
              </w:rPr>
            </w:pPr>
          </w:p>
        </w:tc>
        <w:tc>
          <w:tcPr>
            <w:tcW w:w="2542" w:type="dxa"/>
            <w:vMerge/>
          </w:tcPr>
          <w:p w:rsidR="00BB355A" w:rsidRPr="0086735B" w:rsidRDefault="00BB355A" w:rsidP="00181708">
            <w:pPr>
              <w:jc w:val="center"/>
              <w:rPr>
                <w:rFonts w:ascii="Times New Roman" w:hAnsi="Times New Roman" w:cs="Times New Roman"/>
                <w:sz w:val="24"/>
                <w:szCs w:val="24"/>
              </w:rPr>
            </w:pPr>
          </w:p>
        </w:tc>
      </w:tr>
    </w:tbl>
    <w:p w:rsidR="00BB355A" w:rsidRDefault="00BB355A" w:rsidP="00BB355A">
      <w:pPr>
        <w:jc w:val="center"/>
        <w:rPr>
          <w:rFonts w:ascii="Times New Roman" w:hAnsi="Times New Roman" w:cs="Times New Roman"/>
          <w:sz w:val="24"/>
          <w:szCs w:val="24"/>
        </w:rPr>
      </w:pPr>
    </w:p>
    <w:p w:rsidR="00BB355A" w:rsidRPr="001C1A5C" w:rsidRDefault="00BB355A" w:rsidP="00BB355A">
      <w:pPr>
        <w:rPr>
          <w:rFonts w:ascii="Times New Roman" w:hAnsi="Times New Roman" w:cs="Times New Roman"/>
          <w:b/>
          <w:sz w:val="28"/>
          <w:szCs w:val="28"/>
        </w:rPr>
      </w:pPr>
      <w:r w:rsidRPr="00E1387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13879">
        <w:rPr>
          <w:rFonts w:ascii="Times New Roman" w:hAnsi="Times New Roman" w:cs="Times New Roman"/>
          <w:b/>
          <w:sz w:val="24"/>
          <w:szCs w:val="24"/>
        </w:rPr>
        <w:t xml:space="preserve">  </w:t>
      </w:r>
      <w:r w:rsidRPr="001C1A5C">
        <w:rPr>
          <w:rFonts w:ascii="Times New Roman" w:hAnsi="Times New Roman" w:cs="Times New Roman"/>
          <w:b/>
          <w:sz w:val="28"/>
          <w:szCs w:val="28"/>
        </w:rPr>
        <w:t>Русский язык (03.06.2024)</w:t>
      </w:r>
    </w:p>
    <w:p w:rsidR="00BB355A" w:rsidRPr="0086735B" w:rsidRDefault="00BB355A" w:rsidP="00BB355A">
      <w:pPr>
        <w:jc w:val="center"/>
        <w:rPr>
          <w:rFonts w:ascii="Times New Roman" w:hAnsi="Times New Roman" w:cs="Times New Roman"/>
          <w:sz w:val="24"/>
          <w:szCs w:val="24"/>
        </w:rPr>
      </w:pPr>
    </w:p>
    <w:tbl>
      <w:tblPr>
        <w:tblStyle w:val="ac"/>
        <w:tblW w:w="11483" w:type="dxa"/>
        <w:tblInd w:w="-1423" w:type="dxa"/>
        <w:tblLook w:val="04A0" w:firstRow="1" w:lastRow="0" w:firstColumn="1" w:lastColumn="0" w:noHBand="0" w:noVBand="1"/>
      </w:tblPr>
      <w:tblGrid>
        <w:gridCol w:w="858"/>
        <w:gridCol w:w="923"/>
        <w:gridCol w:w="955"/>
        <w:gridCol w:w="564"/>
        <w:gridCol w:w="564"/>
        <w:gridCol w:w="705"/>
        <w:gridCol w:w="689"/>
        <w:gridCol w:w="1840"/>
        <w:gridCol w:w="1861"/>
        <w:gridCol w:w="2524"/>
      </w:tblGrid>
      <w:tr w:rsidR="00BB355A" w:rsidRPr="0086735B" w:rsidTr="00181708">
        <w:tc>
          <w:tcPr>
            <w:tcW w:w="816" w:type="dxa"/>
          </w:tcPr>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Класс</w:t>
            </w:r>
          </w:p>
        </w:tc>
        <w:tc>
          <w:tcPr>
            <w:tcW w:w="4414" w:type="dxa"/>
            <w:gridSpan w:val="6"/>
          </w:tcPr>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Число учащихся</w:t>
            </w:r>
          </w:p>
        </w:tc>
        <w:tc>
          <w:tcPr>
            <w:tcW w:w="1848" w:type="dxa"/>
          </w:tcPr>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w:t>
            </w:r>
          </w:p>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качества знаний</w:t>
            </w:r>
          </w:p>
        </w:tc>
        <w:tc>
          <w:tcPr>
            <w:tcW w:w="1863" w:type="dxa"/>
          </w:tcPr>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w:t>
            </w:r>
          </w:p>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успеваемости</w:t>
            </w:r>
          </w:p>
        </w:tc>
        <w:tc>
          <w:tcPr>
            <w:tcW w:w="2542" w:type="dxa"/>
          </w:tcPr>
          <w:p w:rsidR="00BB355A" w:rsidRPr="00E42DF8" w:rsidRDefault="00BB355A" w:rsidP="00181708">
            <w:pPr>
              <w:jc w:val="center"/>
              <w:rPr>
                <w:rFonts w:ascii="Times New Roman" w:hAnsi="Times New Roman" w:cs="Times New Roman"/>
                <w:b/>
                <w:sz w:val="24"/>
                <w:szCs w:val="24"/>
              </w:rPr>
            </w:pPr>
            <w:r w:rsidRPr="00E42DF8">
              <w:rPr>
                <w:rFonts w:ascii="Times New Roman" w:hAnsi="Times New Roman" w:cs="Times New Roman"/>
                <w:b/>
                <w:sz w:val="24"/>
                <w:szCs w:val="24"/>
              </w:rPr>
              <w:t>средняя оценка</w:t>
            </w:r>
          </w:p>
        </w:tc>
      </w:tr>
      <w:tr w:rsidR="00BB355A" w:rsidRPr="0086735B" w:rsidTr="00181708">
        <w:trPr>
          <w:trHeight w:val="345"/>
        </w:trPr>
        <w:tc>
          <w:tcPr>
            <w:tcW w:w="816" w:type="dxa"/>
            <w:vMerge w:val="restart"/>
          </w:tcPr>
          <w:p w:rsidR="00BB355A" w:rsidRPr="0086735B" w:rsidRDefault="00BB355A" w:rsidP="00181708">
            <w:pPr>
              <w:jc w:val="center"/>
              <w:rPr>
                <w:rFonts w:ascii="Times New Roman" w:hAnsi="Times New Roman" w:cs="Times New Roman"/>
                <w:sz w:val="24"/>
                <w:szCs w:val="24"/>
              </w:rPr>
            </w:pPr>
          </w:p>
        </w:tc>
        <w:tc>
          <w:tcPr>
            <w:tcW w:w="923" w:type="dxa"/>
            <w:vMerge w:val="restart"/>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по списку</w:t>
            </w:r>
          </w:p>
          <w:p w:rsidR="00BB355A" w:rsidRPr="0086735B" w:rsidRDefault="00BB355A" w:rsidP="00181708">
            <w:pPr>
              <w:jc w:val="center"/>
              <w:rPr>
                <w:rFonts w:ascii="Times New Roman" w:hAnsi="Times New Roman" w:cs="Times New Roman"/>
                <w:sz w:val="24"/>
                <w:szCs w:val="24"/>
              </w:rPr>
            </w:pPr>
          </w:p>
        </w:tc>
        <w:tc>
          <w:tcPr>
            <w:tcW w:w="955" w:type="dxa"/>
            <w:vMerge w:val="restart"/>
          </w:tcPr>
          <w:p w:rsidR="00BB355A" w:rsidRPr="0086735B" w:rsidRDefault="00BB355A" w:rsidP="00181708">
            <w:pPr>
              <w:rPr>
                <w:rFonts w:ascii="Times New Roman" w:hAnsi="Times New Roman" w:cs="Times New Roman"/>
                <w:sz w:val="24"/>
                <w:szCs w:val="24"/>
              </w:rPr>
            </w:pPr>
            <w:r>
              <w:rPr>
                <w:rFonts w:ascii="Times New Roman" w:hAnsi="Times New Roman" w:cs="Times New Roman"/>
                <w:sz w:val="24"/>
                <w:szCs w:val="24"/>
              </w:rPr>
              <w:t>писали работу ОГЭ</w:t>
            </w:r>
          </w:p>
        </w:tc>
        <w:tc>
          <w:tcPr>
            <w:tcW w:w="2536" w:type="dxa"/>
            <w:gridSpan w:val="4"/>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получили оценки за работу</w:t>
            </w:r>
          </w:p>
        </w:tc>
        <w:tc>
          <w:tcPr>
            <w:tcW w:w="1848" w:type="dxa"/>
            <w:vMerge w:val="restart"/>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100</w:t>
            </w:r>
          </w:p>
        </w:tc>
        <w:tc>
          <w:tcPr>
            <w:tcW w:w="1863" w:type="dxa"/>
            <w:vMerge w:val="restart"/>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46</w:t>
            </w:r>
          </w:p>
        </w:tc>
        <w:tc>
          <w:tcPr>
            <w:tcW w:w="2542" w:type="dxa"/>
            <w:vMerge w:val="restart"/>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3.6</w:t>
            </w:r>
          </w:p>
        </w:tc>
      </w:tr>
      <w:tr w:rsidR="00BB355A" w:rsidRPr="0086735B" w:rsidTr="00181708">
        <w:trPr>
          <w:trHeight w:val="276"/>
        </w:trPr>
        <w:tc>
          <w:tcPr>
            <w:tcW w:w="816" w:type="dxa"/>
            <w:vMerge/>
          </w:tcPr>
          <w:p w:rsidR="00BB355A" w:rsidRPr="0086735B" w:rsidRDefault="00BB355A" w:rsidP="00181708">
            <w:pPr>
              <w:jc w:val="center"/>
              <w:rPr>
                <w:rFonts w:ascii="Times New Roman" w:hAnsi="Times New Roman" w:cs="Times New Roman"/>
                <w:sz w:val="24"/>
                <w:szCs w:val="24"/>
              </w:rPr>
            </w:pPr>
          </w:p>
        </w:tc>
        <w:tc>
          <w:tcPr>
            <w:tcW w:w="923" w:type="dxa"/>
            <w:vMerge/>
          </w:tcPr>
          <w:p w:rsidR="00BB355A" w:rsidRDefault="00BB355A" w:rsidP="00181708">
            <w:pPr>
              <w:jc w:val="center"/>
              <w:rPr>
                <w:rFonts w:ascii="Times New Roman" w:hAnsi="Times New Roman" w:cs="Times New Roman"/>
                <w:sz w:val="24"/>
                <w:szCs w:val="24"/>
              </w:rPr>
            </w:pPr>
          </w:p>
        </w:tc>
        <w:tc>
          <w:tcPr>
            <w:tcW w:w="955" w:type="dxa"/>
            <w:vMerge/>
          </w:tcPr>
          <w:p w:rsidR="00BB355A" w:rsidRDefault="00BB355A" w:rsidP="00181708">
            <w:pPr>
              <w:rPr>
                <w:rFonts w:ascii="Times New Roman" w:hAnsi="Times New Roman" w:cs="Times New Roman"/>
                <w:sz w:val="24"/>
                <w:szCs w:val="24"/>
              </w:rPr>
            </w:pPr>
          </w:p>
        </w:tc>
        <w:tc>
          <w:tcPr>
            <w:tcW w:w="567"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3</w:t>
            </w:r>
          </w:p>
        </w:tc>
        <w:tc>
          <w:tcPr>
            <w:tcW w:w="693"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2</w:t>
            </w:r>
          </w:p>
        </w:tc>
        <w:tc>
          <w:tcPr>
            <w:tcW w:w="1848" w:type="dxa"/>
            <w:vMerge/>
          </w:tcPr>
          <w:p w:rsidR="00BB355A" w:rsidRPr="0086735B" w:rsidRDefault="00BB355A" w:rsidP="00181708">
            <w:pPr>
              <w:jc w:val="center"/>
              <w:rPr>
                <w:rFonts w:ascii="Times New Roman" w:hAnsi="Times New Roman" w:cs="Times New Roman"/>
                <w:sz w:val="24"/>
                <w:szCs w:val="24"/>
              </w:rPr>
            </w:pPr>
          </w:p>
        </w:tc>
        <w:tc>
          <w:tcPr>
            <w:tcW w:w="1863" w:type="dxa"/>
            <w:vMerge/>
          </w:tcPr>
          <w:p w:rsidR="00BB355A" w:rsidRPr="0086735B" w:rsidRDefault="00BB355A" w:rsidP="00181708">
            <w:pPr>
              <w:jc w:val="center"/>
              <w:rPr>
                <w:rFonts w:ascii="Times New Roman" w:hAnsi="Times New Roman" w:cs="Times New Roman"/>
                <w:sz w:val="24"/>
                <w:szCs w:val="24"/>
              </w:rPr>
            </w:pPr>
          </w:p>
        </w:tc>
        <w:tc>
          <w:tcPr>
            <w:tcW w:w="2542" w:type="dxa"/>
            <w:vMerge/>
          </w:tcPr>
          <w:p w:rsidR="00BB355A" w:rsidRPr="0086735B" w:rsidRDefault="00BB355A" w:rsidP="00181708">
            <w:pPr>
              <w:jc w:val="center"/>
              <w:rPr>
                <w:rFonts w:ascii="Times New Roman" w:hAnsi="Times New Roman" w:cs="Times New Roman"/>
                <w:sz w:val="24"/>
                <w:szCs w:val="24"/>
              </w:rPr>
            </w:pPr>
          </w:p>
        </w:tc>
      </w:tr>
      <w:tr w:rsidR="00BB355A" w:rsidRPr="0086735B" w:rsidTr="00181708">
        <w:trPr>
          <w:trHeight w:val="450"/>
        </w:trPr>
        <w:tc>
          <w:tcPr>
            <w:tcW w:w="816"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9</w:t>
            </w:r>
          </w:p>
        </w:tc>
        <w:tc>
          <w:tcPr>
            <w:tcW w:w="923"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13</w:t>
            </w:r>
          </w:p>
        </w:tc>
        <w:tc>
          <w:tcPr>
            <w:tcW w:w="955" w:type="dxa"/>
          </w:tcPr>
          <w:p w:rsidR="00BB355A" w:rsidRDefault="00BB355A" w:rsidP="00181708">
            <w:pP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7</w:t>
            </w:r>
          </w:p>
        </w:tc>
        <w:tc>
          <w:tcPr>
            <w:tcW w:w="693"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0</w:t>
            </w:r>
          </w:p>
        </w:tc>
        <w:tc>
          <w:tcPr>
            <w:tcW w:w="1848" w:type="dxa"/>
            <w:vMerge/>
          </w:tcPr>
          <w:p w:rsidR="00BB355A" w:rsidRPr="0086735B" w:rsidRDefault="00BB355A" w:rsidP="00181708">
            <w:pPr>
              <w:jc w:val="center"/>
              <w:rPr>
                <w:rFonts w:ascii="Times New Roman" w:hAnsi="Times New Roman" w:cs="Times New Roman"/>
                <w:sz w:val="24"/>
                <w:szCs w:val="24"/>
              </w:rPr>
            </w:pPr>
          </w:p>
        </w:tc>
        <w:tc>
          <w:tcPr>
            <w:tcW w:w="1863" w:type="dxa"/>
            <w:vMerge/>
          </w:tcPr>
          <w:p w:rsidR="00BB355A" w:rsidRPr="0086735B" w:rsidRDefault="00BB355A" w:rsidP="00181708">
            <w:pPr>
              <w:jc w:val="center"/>
              <w:rPr>
                <w:rFonts w:ascii="Times New Roman" w:hAnsi="Times New Roman" w:cs="Times New Roman"/>
                <w:sz w:val="24"/>
                <w:szCs w:val="24"/>
              </w:rPr>
            </w:pPr>
          </w:p>
        </w:tc>
        <w:tc>
          <w:tcPr>
            <w:tcW w:w="2542" w:type="dxa"/>
            <w:vMerge/>
          </w:tcPr>
          <w:p w:rsidR="00BB355A" w:rsidRPr="0086735B" w:rsidRDefault="00BB355A" w:rsidP="00181708">
            <w:pPr>
              <w:jc w:val="center"/>
              <w:rPr>
                <w:rFonts w:ascii="Times New Roman" w:hAnsi="Times New Roman" w:cs="Times New Roman"/>
                <w:sz w:val="24"/>
                <w:szCs w:val="24"/>
              </w:rPr>
            </w:pPr>
          </w:p>
        </w:tc>
      </w:tr>
    </w:tbl>
    <w:p w:rsidR="00BB355A" w:rsidRDefault="00BB355A" w:rsidP="00BB355A">
      <w:pPr>
        <w:jc w:val="center"/>
        <w:rPr>
          <w:rFonts w:ascii="Times New Roman" w:hAnsi="Times New Roman" w:cs="Times New Roman"/>
          <w:sz w:val="24"/>
          <w:szCs w:val="24"/>
        </w:rPr>
      </w:pPr>
    </w:p>
    <w:p w:rsidR="00BB355A" w:rsidRDefault="00BB355A" w:rsidP="00BB355A">
      <w:pPr>
        <w:rPr>
          <w:b/>
        </w:rPr>
      </w:pPr>
      <w:r>
        <w:rPr>
          <w:b/>
        </w:rPr>
        <w:t xml:space="preserve">                                                                      </w:t>
      </w:r>
    </w:p>
    <w:p w:rsidR="00BB355A" w:rsidRDefault="00BB355A" w:rsidP="00BB355A">
      <w:pPr>
        <w:rPr>
          <w:b/>
        </w:rPr>
      </w:pPr>
    </w:p>
    <w:p w:rsidR="00BB355A" w:rsidRDefault="00BB355A" w:rsidP="00BB355A">
      <w:pPr>
        <w:rPr>
          <w:b/>
        </w:rPr>
      </w:pPr>
    </w:p>
    <w:p w:rsidR="00BB355A" w:rsidRDefault="00BB355A" w:rsidP="00BB355A">
      <w:pPr>
        <w:rPr>
          <w:b/>
        </w:rPr>
      </w:pPr>
    </w:p>
    <w:p w:rsidR="00BB355A" w:rsidRDefault="00BB355A" w:rsidP="00BB355A">
      <w:pPr>
        <w:jc w:val="center"/>
        <w:rPr>
          <w:b/>
        </w:rPr>
      </w:pPr>
    </w:p>
    <w:p w:rsidR="00BB355A" w:rsidRPr="001C1A5C" w:rsidRDefault="00BB355A" w:rsidP="00BB355A">
      <w:pPr>
        <w:jc w:val="center"/>
        <w:rPr>
          <w:b/>
          <w:sz w:val="28"/>
          <w:szCs w:val="28"/>
        </w:rPr>
      </w:pPr>
      <w:r w:rsidRPr="001C1A5C">
        <w:rPr>
          <w:b/>
          <w:sz w:val="28"/>
          <w:szCs w:val="28"/>
        </w:rPr>
        <w:t>Биология(14.06.2024).</w:t>
      </w:r>
    </w:p>
    <w:p w:rsidR="00BB355A" w:rsidRPr="0086735B" w:rsidRDefault="00BB355A" w:rsidP="00BB355A">
      <w:pPr>
        <w:jc w:val="center"/>
        <w:rPr>
          <w:rFonts w:ascii="Times New Roman" w:hAnsi="Times New Roman" w:cs="Times New Roman"/>
          <w:sz w:val="24"/>
          <w:szCs w:val="24"/>
        </w:rPr>
      </w:pPr>
    </w:p>
    <w:tbl>
      <w:tblPr>
        <w:tblStyle w:val="ac"/>
        <w:tblW w:w="11483" w:type="dxa"/>
        <w:tblInd w:w="-1423" w:type="dxa"/>
        <w:tblLook w:val="04A0" w:firstRow="1" w:lastRow="0" w:firstColumn="1" w:lastColumn="0" w:noHBand="0" w:noVBand="1"/>
      </w:tblPr>
      <w:tblGrid>
        <w:gridCol w:w="816"/>
        <w:gridCol w:w="923"/>
        <w:gridCol w:w="955"/>
        <w:gridCol w:w="567"/>
        <w:gridCol w:w="567"/>
        <w:gridCol w:w="709"/>
        <w:gridCol w:w="693"/>
        <w:gridCol w:w="1848"/>
        <w:gridCol w:w="1863"/>
        <w:gridCol w:w="2542"/>
      </w:tblGrid>
      <w:tr w:rsidR="00BB355A" w:rsidRPr="0086735B" w:rsidTr="00181708">
        <w:tc>
          <w:tcPr>
            <w:tcW w:w="816" w:type="dxa"/>
          </w:tcPr>
          <w:p w:rsidR="00BB355A" w:rsidRPr="0086735B" w:rsidRDefault="00BB355A" w:rsidP="00BB355A">
            <w:pPr>
              <w:jc w:val="center"/>
              <w:rPr>
                <w:rFonts w:ascii="Times New Roman" w:hAnsi="Times New Roman" w:cs="Times New Roman"/>
                <w:sz w:val="24"/>
                <w:szCs w:val="24"/>
              </w:rPr>
            </w:pPr>
            <w:r w:rsidRPr="0086735B">
              <w:rPr>
                <w:rFonts w:ascii="Times New Roman" w:hAnsi="Times New Roman" w:cs="Times New Roman"/>
                <w:sz w:val="24"/>
                <w:szCs w:val="24"/>
              </w:rPr>
              <w:t>Класс</w:t>
            </w:r>
          </w:p>
        </w:tc>
        <w:tc>
          <w:tcPr>
            <w:tcW w:w="4414" w:type="dxa"/>
            <w:gridSpan w:val="6"/>
          </w:tcPr>
          <w:p w:rsidR="00BB355A" w:rsidRPr="0086735B" w:rsidRDefault="00BB355A" w:rsidP="00BB355A">
            <w:pPr>
              <w:jc w:val="center"/>
              <w:rPr>
                <w:rFonts w:ascii="Times New Roman" w:hAnsi="Times New Roman" w:cs="Times New Roman"/>
                <w:sz w:val="24"/>
                <w:szCs w:val="24"/>
              </w:rPr>
            </w:pPr>
            <w:r>
              <w:rPr>
                <w:rFonts w:ascii="Times New Roman" w:hAnsi="Times New Roman" w:cs="Times New Roman"/>
                <w:sz w:val="24"/>
                <w:szCs w:val="24"/>
              </w:rPr>
              <w:t>Число учащихся</w:t>
            </w:r>
          </w:p>
        </w:tc>
        <w:tc>
          <w:tcPr>
            <w:tcW w:w="1848" w:type="dxa"/>
          </w:tcPr>
          <w:p w:rsidR="00BB355A" w:rsidRDefault="00BB355A" w:rsidP="00BB355A">
            <w:pPr>
              <w:jc w:val="center"/>
              <w:rPr>
                <w:rFonts w:ascii="Times New Roman" w:hAnsi="Times New Roman" w:cs="Times New Roman"/>
                <w:sz w:val="24"/>
                <w:szCs w:val="24"/>
              </w:rPr>
            </w:pPr>
            <w:r>
              <w:rPr>
                <w:rFonts w:ascii="Times New Roman" w:hAnsi="Times New Roman" w:cs="Times New Roman"/>
                <w:sz w:val="24"/>
                <w:szCs w:val="24"/>
              </w:rPr>
              <w:t>%</w:t>
            </w:r>
          </w:p>
          <w:p w:rsidR="00BB355A" w:rsidRPr="0086735B" w:rsidRDefault="00BB355A" w:rsidP="00BB355A">
            <w:pPr>
              <w:jc w:val="center"/>
              <w:rPr>
                <w:rFonts w:ascii="Times New Roman" w:hAnsi="Times New Roman" w:cs="Times New Roman"/>
                <w:sz w:val="24"/>
                <w:szCs w:val="24"/>
              </w:rPr>
            </w:pPr>
            <w:r>
              <w:rPr>
                <w:rFonts w:ascii="Times New Roman" w:hAnsi="Times New Roman" w:cs="Times New Roman"/>
                <w:sz w:val="24"/>
                <w:szCs w:val="24"/>
              </w:rPr>
              <w:t>качества знаний</w:t>
            </w:r>
          </w:p>
        </w:tc>
        <w:tc>
          <w:tcPr>
            <w:tcW w:w="1863" w:type="dxa"/>
          </w:tcPr>
          <w:p w:rsidR="00BB355A" w:rsidRDefault="00BB355A" w:rsidP="00BB355A">
            <w:pPr>
              <w:jc w:val="center"/>
              <w:rPr>
                <w:rFonts w:ascii="Times New Roman" w:hAnsi="Times New Roman" w:cs="Times New Roman"/>
                <w:sz w:val="24"/>
                <w:szCs w:val="24"/>
              </w:rPr>
            </w:pPr>
            <w:r>
              <w:rPr>
                <w:rFonts w:ascii="Times New Roman" w:hAnsi="Times New Roman" w:cs="Times New Roman"/>
                <w:sz w:val="24"/>
                <w:szCs w:val="24"/>
              </w:rPr>
              <w:t>%</w:t>
            </w:r>
          </w:p>
          <w:p w:rsidR="00BB355A" w:rsidRPr="0086735B" w:rsidRDefault="00BB355A" w:rsidP="00BB355A">
            <w:pPr>
              <w:jc w:val="center"/>
              <w:rPr>
                <w:rFonts w:ascii="Times New Roman" w:hAnsi="Times New Roman" w:cs="Times New Roman"/>
                <w:sz w:val="24"/>
                <w:szCs w:val="24"/>
              </w:rPr>
            </w:pPr>
            <w:r>
              <w:rPr>
                <w:rFonts w:ascii="Times New Roman" w:hAnsi="Times New Roman" w:cs="Times New Roman"/>
                <w:sz w:val="24"/>
                <w:szCs w:val="24"/>
              </w:rPr>
              <w:t>успеваемости</w:t>
            </w:r>
          </w:p>
        </w:tc>
        <w:tc>
          <w:tcPr>
            <w:tcW w:w="2542" w:type="dxa"/>
          </w:tcPr>
          <w:p w:rsidR="00BB355A" w:rsidRPr="0086735B" w:rsidRDefault="00BB355A" w:rsidP="00BB355A">
            <w:pPr>
              <w:jc w:val="center"/>
              <w:rPr>
                <w:rFonts w:ascii="Times New Roman" w:hAnsi="Times New Roman" w:cs="Times New Roman"/>
                <w:sz w:val="24"/>
                <w:szCs w:val="24"/>
              </w:rPr>
            </w:pPr>
            <w:r>
              <w:rPr>
                <w:rFonts w:ascii="Times New Roman" w:hAnsi="Times New Roman" w:cs="Times New Roman"/>
                <w:sz w:val="24"/>
                <w:szCs w:val="24"/>
              </w:rPr>
              <w:t>средняя оценка</w:t>
            </w:r>
          </w:p>
        </w:tc>
      </w:tr>
      <w:tr w:rsidR="00BB355A" w:rsidRPr="0086735B" w:rsidTr="00181708">
        <w:trPr>
          <w:trHeight w:val="345"/>
        </w:trPr>
        <w:tc>
          <w:tcPr>
            <w:tcW w:w="816" w:type="dxa"/>
            <w:vMerge w:val="restart"/>
          </w:tcPr>
          <w:p w:rsidR="00BB355A" w:rsidRPr="0086735B" w:rsidRDefault="00BB355A" w:rsidP="00BB355A">
            <w:pPr>
              <w:jc w:val="center"/>
              <w:rPr>
                <w:rFonts w:ascii="Times New Roman" w:hAnsi="Times New Roman" w:cs="Times New Roman"/>
                <w:sz w:val="24"/>
                <w:szCs w:val="24"/>
              </w:rPr>
            </w:pPr>
          </w:p>
        </w:tc>
        <w:tc>
          <w:tcPr>
            <w:tcW w:w="923" w:type="dxa"/>
            <w:vMerge w:val="restart"/>
          </w:tcPr>
          <w:p w:rsidR="00BB355A" w:rsidRDefault="00BB355A" w:rsidP="00BB355A">
            <w:pPr>
              <w:jc w:val="center"/>
              <w:rPr>
                <w:rFonts w:ascii="Times New Roman" w:hAnsi="Times New Roman" w:cs="Times New Roman"/>
                <w:sz w:val="24"/>
                <w:szCs w:val="24"/>
              </w:rPr>
            </w:pPr>
            <w:r>
              <w:rPr>
                <w:rFonts w:ascii="Times New Roman" w:hAnsi="Times New Roman" w:cs="Times New Roman"/>
                <w:sz w:val="24"/>
                <w:szCs w:val="24"/>
              </w:rPr>
              <w:t>по списку</w:t>
            </w:r>
          </w:p>
          <w:p w:rsidR="00BB355A" w:rsidRPr="0086735B" w:rsidRDefault="00BB355A" w:rsidP="00BB355A">
            <w:pPr>
              <w:jc w:val="center"/>
              <w:rPr>
                <w:rFonts w:ascii="Times New Roman" w:hAnsi="Times New Roman" w:cs="Times New Roman"/>
                <w:sz w:val="24"/>
                <w:szCs w:val="24"/>
              </w:rPr>
            </w:pPr>
          </w:p>
        </w:tc>
        <w:tc>
          <w:tcPr>
            <w:tcW w:w="955" w:type="dxa"/>
            <w:vMerge w:val="restart"/>
          </w:tcPr>
          <w:p w:rsidR="00BB355A" w:rsidRPr="0086735B" w:rsidRDefault="00BB355A" w:rsidP="00BB355A">
            <w:pPr>
              <w:jc w:val="center"/>
              <w:rPr>
                <w:rFonts w:ascii="Times New Roman" w:hAnsi="Times New Roman" w:cs="Times New Roman"/>
                <w:sz w:val="24"/>
                <w:szCs w:val="24"/>
              </w:rPr>
            </w:pPr>
            <w:r>
              <w:rPr>
                <w:rFonts w:ascii="Times New Roman" w:hAnsi="Times New Roman" w:cs="Times New Roman"/>
                <w:sz w:val="24"/>
                <w:szCs w:val="24"/>
              </w:rPr>
              <w:t>писали работу ОГЭ</w:t>
            </w:r>
          </w:p>
        </w:tc>
        <w:tc>
          <w:tcPr>
            <w:tcW w:w="2536" w:type="dxa"/>
            <w:gridSpan w:val="4"/>
          </w:tcPr>
          <w:p w:rsidR="00BB355A" w:rsidRPr="0086735B" w:rsidRDefault="00BB355A" w:rsidP="00BB355A">
            <w:pPr>
              <w:jc w:val="center"/>
              <w:rPr>
                <w:rFonts w:ascii="Times New Roman" w:hAnsi="Times New Roman" w:cs="Times New Roman"/>
                <w:sz w:val="24"/>
                <w:szCs w:val="24"/>
              </w:rPr>
            </w:pPr>
            <w:r>
              <w:rPr>
                <w:rFonts w:ascii="Times New Roman" w:hAnsi="Times New Roman" w:cs="Times New Roman"/>
                <w:sz w:val="24"/>
                <w:szCs w:val="24"/>
              </w:rPr>
              <w:t>получили оценки за работу</w:t>
            </w:r>
          </w:p>
        </w:tc>
        <w:tc>
          <w:tcPr>
            <w:tcW w:w="1848" w:type="dxa"/>
            <w:vMerge w:val="restart"/>
          </w:tcPr>
          <w:p w:rsidR="00BB355A" w:rsidRPr="0086735B" w:rsidRDefault="00BB355A" w:rsidP="00BB355A">
            <w:pPr>
              <w:jc w:val="center"/>
              <w:rPr>
                <w:rFonts w:ascii="Times New Roman" w:hAnsi="Times New Roman" w:cs="Times New Roman"/>
                <w:sz w:val="24"/>
                <w:szCs w:val="24"/>
              </w:rPr>
            </w:pPr>
            <w:r>
              <w:rPr>
                <w:rFonts w:ascii="Times New Roman" w:hAnsi="Times New Roman" w:cs="Times New Roman"/>
                <w:sz w:val="24"/>
                <w:szCs w:val="24"/>
              </w:rPr>
              <w:t>100</w:t>
            </w:r>
          </w:p>
        </w:tc>
        <w:tc>
          <w:tcPr>
            <w:tcW w:w="1863" w:type="dxa"/>
            <w:vMerge w:val="restart"/>
          </w:tcPr>
          <w:p w:rsidR="00BB355A" w:rsidRPr="0086735B" w:rsidRDefault="00BB355A" w:rsidP="00BB355A">
            <w:pPr>
              <w:jc w:val="center"/>
              <w:rPr>
                <w:rFonts w:ascii="Times New Roman" w:hAnsi="Times New Roman" w:cs="Times New Roman"/>
                <w:sz w:val="24"/>
                <w:szCs w:val="24"/>
              </w:rPr>
            </w:pPr>
            <w:r>
              <w:rPr>
                <w:rFonts w:ascii="Times New Roman" w:hAnsi="Times New Roman" w:cs="Times New Roman"/>
                <w:sz w:val="24"/>
                <w:szCs w:val="24"/>
              </w:rPr>
              <w:t>92</w:t>
            </w:r>
          </w:p>
        </w:tc>
        <w:tc>
          <w:tcPr>
            <w:tcW w:w="2542" w:type="dxa"/>
            <w:vMerge w:val="restart"/>
          </w:tcPr>
          <w:p w:rsidR="00BB355A" w:rsidRPr="0086735B" w:rsidRDefault="00BB355A" w:rsidP="00BB355A">
            <w:pPr>
              <w:jc w:val="center"/>
              <w:rPr>
                <w:rFonts w:ascii="Times New Roman" w:hAnsi="Times New Roman" w:cs="Times New Roman"/>
                <w:sz w:val="24"/>
                <w:szCs w:val="24"/>
              </w:rPr>
            </w:pPr>
            <w:r>
              <w:rPr>
                <w:rFonts w:ascii="Times New Roman" w:hAnsi="Times New Roman" w:cs="Times New Roman"/>
                <w:sz w:val="24"/>
                <w:szCs w:val="24"/>
              </w:rPr>
              <w:t>4</w:t>
            </w:r>
          </w:p>
        </w:tc>
      </w:tr>
      <w:tr w:rsidR="00BB355A" w:rsidRPr="0086735B" w:rsidTr="00181708">
        <w:trPr>
          <w:trHeight w:val="276"/>
        </w:trPr>
        <w:tc>
          <w:tcPr>
            <w:tcW w:w="816" w:type="dxa"/>
            <w:vMerge/>
          </w:tcPr>
          <w:p w:rsidR="00BB355A" w:rsidRPr="0086735B" w:rsidRDefault="00BB355A" w:rsidP="00181708">
            <w:pPr>
              <w:jc w:val="center"/>
              <w:rPr>
                <w:rFonts w:ascii="Times New Roman" w:hAnsi="Times New Roman" w:cs="Times New Roman"/>
                <w:sz w:val="24"/>
                <w:szCs w:val="24"/>
              </w:rPr>
            </w:pPr>
          </w:p>
        </w:tc>
        <w:tc>
          <w:tcPr>
            <w:tcW w:w="923" w:type="dxa"/>
            <w:vMerge/>
          </w:tcPr>
          <w:p w:rsidR="00BB355A" w:rsidRDefault="00BB355A" w:rsidP="00181708">
            <w:pPr>
              <w:jc w:val="center"/>
              <w:rPr>
                <w:rFonts w:ascii="Times New Roman" w:hAnsi="Times New Roman" w:cs="Times New Roman"/>
                <w:sz w:val="24"/>
                <w:szCs w:val="24"/>
              </w:rPr>
            </w:pPr>
          </w:p>
        </w:tc>
        <w:tc>
          <w:tcPr>
            <w:tcW w:w="955" w:type="dxa"/>
            <w:vMerge/>
          </w:tcPr>
          <w:p w:rsidR="00BB355A" w:rsidRDefault="00BB355A" w:rsidP="00181708">
            <w:pPr>
              <w:rPr>
                <w:rFonts w:ascii="Times New Roman" w:hAnsi="Times New Roman" w:cs="Times New Roman"/>
                <w:sz w:val="24"/>
                <w:szCs w:val="24"/>
              </w:rPr>
            </w:pPr>
          </w:p>
        </w:tc>
        <w:tc>
          <w:tcPr>
            <w:tcW w:w="567"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3</w:t>
            </w:r>
          </w:p>
        </w:tc>
        <w:tc>
          <w:tcPr>
            <w:tcW w:w="693"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2</w:t>
            </w:r>
          </w:p>
        </w:tc>
        <w:tc>
          <w:tcPr>
            <w:tcW w:w="1848" w:type="dxa"/>
            <w:vMerge/>
          </w:tcPr>
          <w:p w:rsidR="00BB355A" w:rsidRPr="0086735B" w:rsidRDefault="00BB355A" w:rsidP="00181708">
            <w:pPr>
              <w:jc w:val="center"/>
              <w:rPr>
                <w:rFonts w:ascii="Times New Roman" w:hAnsi="Times New Roman" w:cs="Times New Roman"/>
                <w:sz w:val="24"/>
                <w:szCs w:val="24"/>
              </w:rPr>
            </w:pPr>
          </w:p>
        </w:tc>
        <w:tc>
          <w:tcPr>
            <w:tcW w:w="1863" w:type="dxa"/>
            <w:vMerge/>
          </w:tcPr>
          <w:p w:rsidR="00BB355A" w:rsidRPr="0086735B" w:rsidRDefault="00BB355A" w:rsidP="00181708">
            <w:pPr>
              <w:jc w:val="center"/>
              <w:rPr>
                <w:rFonts w:ascii="Times New Roman" w:hAnsi="Times New Roman" w:cs="Times New Roman"/>
                <w:sz w:val="24"/>
                <w:szCs w:val="24"/>
              </w:rPr>
            </w:pPr>
          </w:p>
        </w:tc>
        <w:tc>
          <w:tcPr>
            <w:tcW w:w="2542" w:type="dxa"/>
            <w:vMerge/>
          </w:tcPr>
          <w:p w:rsidR="00BB355A" w:rsidRPr="0086735B" w:rsidRDefault="00BB355A" w:rsidP="00181708">
            <w:pPr>
              <w:jc w:val="center"/>
              <w:rPr>
                <w:rFonts w:ascii="Times New Roman" w:hAnsi="Times New Roman" w:cs="Times New Roman"/>
                <w:sz w:val="24"/>
                <w:szCs w:val="24"/>
              </w:rPr>
            </w:pPr>
          </w:p>
        </w:tc>
      </w:tr>
      <w:tr w:rsidR="00BB355A" w:rsidRPr="0086735B" w:rsidTr="00181708">
        <w:trPr>
          <w:trHeight w:val="450"/>
        </w:trPr>
        <w:tc>
          <w:tcPr>
            <w:tcW w:w="816"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9</w:t>
            </w:r>
          </w:p>
        </w:tc>
        <w:tc>
          <w:tcPr>
            <w:tcW w:w="923"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13</w:t>
            </w:r>
          </w:p>
        </w:tc>
        <w:tc>
          <w:tcPr>
            <w:tcW w:w="955" w:type="dxa"/>
          </w:tcPr>
          <w:p w:rsidR="00BB355A" w:rsidRDefault="00BB355A" w:rsidP="00181708">
            <w:pP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1</w:t>
            </w:r>
          </w:p>
        </w:tc>
        <w:tc>
          <w:tcPr>
            <w:tcW w:w="693"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0</w:t>
            </w:r>
          </w:p>
        </w:tc>
        <w:tc>
          <w:tcPr>
            <w:tcW w:w="1848" w:type="dxa"/>
            <w:vMerge/>
          </w:tcPr>
          <w:p w:rsidR="00BB355A" w:rsidRPr="0086735B" w:rsidRDefault="00BB355A" w:rsidP="00181708">
            <w:pPr>
              <w:jc w:val="center"/>
              <w:rPr>
                <w:rFonts w:ascii="Times New Roman" w:hAnsi="Times New Roman" w:cs="Times New Roman"/>
                <w:sz w:val="24"/>
                <w:szCs w:val="24"/>
              </w:rPr>
            </w:pPr>
          </w:p>
        </w:tc>
        <w:tc>
          <w:tcPr>
            <w:tcW w:w="1863" w:type="dxa"/>
            <w:vMerge/>
          </w:tcPr>
          <w:p w:rsidR="00BB355A" w:rsidRPr="0086735B" w:rsidRDefault="00BB355A" w:rsidP="00181708">
            <w:pPr>
              <w:jc w:val="center"/>
              <w:rPr>
                <w:rFonts w:ascii="Times New Roman" w:hAnsi="Times New Roman" w:cs="Times New Roman"/>
                <w:sz w:val="24"/>
                <w:szCs w:val="24"/>
              </w:rPr>
            </w:pPr>
          </w:p>
        </w:tc>
        <w:tc>
          <w:tcPr>
            <w:tcW w:w="2542" w:type="dxa"/>
            <w:vMerge/>
          </w:tcPr>
          <w:p w:rsidR="00BB355A" w:rsidRPr="0086735B" w:rsidRDefault="00BB355A" w:rsidP="00181708">
            <w:pPr>
              <w:jc w:val="center"/>
              <w:rPr>
                <w:rFonts w:ascii="Times New Roman" w:hAnsi="Times New Roman" w:cs="Times New Roman"/>
                <w:sz w:val="24"/>
                <w:szCs w:val="24"/>
              </w:rPr>
            </w:pPr>
          </w:p>
        </w:tc>
      </w:tr>
    </w:tbl>
    <w:p w:rsidR="00BB355A" w:rsidRDefault="00BB355A" w:rsidP="00BB355A">
      <w:pPr>
        <w:rPr>
          <w:rFonts w:ascii="Times New Roman" w:hAnsi="Times New Roman" w:cs="Times New Roman"/>
          <w:sz w:val="24"/>
          <w:szCs w:val="24"/>
        </w:rPr>
      </w:pPr>
    </w:p>
    <w:p w:rsidR="00BB355A" w:rsidRPr="001C1A5C" w:rsidRDefault="00BB355A" w:rsidP="00BB355A">
      <w:pPr>
        <w:jc w:val="center"/>
        <w:rPr>
          <w:rFonts w:ascii="Times New Roman" w:hAnsi="Times New Roman" w:cs="Times New Roman"/>
          <w:b/>
          <w:sz w:val="28"/>
          <w:szCs w:val="28"/>
        </w:rPr>
      </w:pPr>
      <w:r w:rsidRPr="001C1A5C">
        <w:rPr>
          <w:rFonts w:ascii="Times New Roman" w:hAnsi="Times New Roman" w:cs="Times New Roman"/>
          <w:b/>
          <w:sz w:val="28"/>
          <w:szCs w:val="28"/>
        </w:rPr>
        <w:t>Обществознание (27.05.2024)</w:t>
      </w:r>
    </w:p>
    <w:p w:rsidR="00BB355A" w:rsidRDefault="00BB355A" w:rsidP="00BB355A">
      <w:pPr>
        <w:rPr>
          <w:rFonts w:ascii="Times New Roman" w:hAnsi="Times New Roman" w:cs="Times New Roman"/>
          <w:b/>
          <w:sz w:val="24"/>
          <w:szCs w:val="24"/>
        </w:rPr>
      </w:pPr>
    </w:p>
    <w:p w:rsidR="00BB355A" w:rsidRPr="0086735B" w:rsidRDefault="00BB355A" w:rsidP="00BB355A">
      <w:pPr>
        <w:jc w:val="center"/>
        <w:rPr>
          <w:rFonts w:ascii="Times New Roman" w:hAnsi="Times New Roman" w:cs="Times New Roman"/>
          <w:sz w:val="24"/>
          <w:szCs w:val="24"/>
        </w:rPr>
      </w:pPr>
    </w:p>
    <w:tbl>
      <w:tblPr>
        <w:tblStyle w:val="ac"/>
        <w:tblW w:w="11483" w:type="dxa"/>
        <w:tblInd w:w="-1423" w:type="dxa"/>
        <w:tblLook w:val="04A0" w:firstRow="1" w:lastRow="0" w:firstColumn="1" w:lastColumn="0" w:noHBand="0" w:noVBand="1"/>
      </w:tblPr>
      <w:tblGrid>
        <w:gridCol w:w="816"/>
        <w:gridCol w:w="923"/>
        <w:gridCol w:w="955"/>
        <w:gridCol w:w="567"/>
        <w:gridCol w:w="567"/>
        <w:gridCol w:w="709"/>
        <w:gridCol w:w="693"/>
        <w:gridCol w:w="1848"/>
        <w:gridCol w:w="1863"/>
        <w:gridCol w:w="2542"/>
      </w:tblGrid>
      <w:tr w:rsidR="00BB355A" w:rsidRPr="0086735B" w:rsidTr="00181708">
        <w:tc>
          <w:tcPr>
            <w:tcW w:w="816" w:type="dxa"/>
          </w:tcPr>
          <w:p w:rsidR="00BB355A" w:rsidRPr="0086735B" w:rsidRDefault="00BB355A" w:rsidP="00181708">
            <w:pPr>
              <w:jc w:val="center"/>
              <w:rPr>
                <w:rFonts w:ascii="Times New Roman" w:hAnsi="Times New Roman" w:cs="Times New Roman"/>
                <w:sz w:val="24"/>
                <w:szCs w:val="24"/>
              </w:rPr>
            </w:pPr>
            <w:r w:rsidRPr="0086735B">
              <w:rPr>
                <w:rFonts w:ascii="Times New Roman" w:hAnsi="Times New Roman" w:cs="Times New Roman"/>
                <w:sz w:val="24"/>
                <w:szCs w:val="24"/>
              </w:rPr>
              <w:t>Класс</w:t>
            </w:r>
          </w:p>
        </w:tc>
        <w:tc>
          <w:tcPr>
            <w:tcW w:w="4414" w:type="dxa"/>
            <w:gridSpan w:val="6"/>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Число учащихся</w:t>
            </w:r>
          </w:p>
        </w:tc>
        <w:tc>
          <w:tcPr>
            <w:tcW w:w="1848"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w:t>
            </w:r>
          </w:p>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качества знаний</w:t>
            </w:r>
          </w:p>
        </w:tc>
        <w:tc>
          <w:tcPr>
            <w:tcW w:w="1863"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w:t>
            </w:r>
          </w:p>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успеваемости</w:t>
            </w:r>
          </w:p>
        </w:tc>
        <w:tc>
          <w:tcPr>
            <w:tcW w:w="2542"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средняя оценка</w:t>
            </w:r>
          </w:p>
        </w:tc>
      </w:tr>
      <w:tr w:rsidR="00BB355A" w:rsidRPr="0086735B" w:rsidTr="00181708">
        <w:trPr>
          <w:trHeight w:val="345"/>
        </w:trPr>
        <w:tc>
          <w:tcPr>
            <w:tcW w:w="816" w:type="dxa"/>
            <w:vMerge w:val="restart"/>
          </w:tcPr>
          <w:p w:rsidR="00BB355A" w:rsidRPr="0086735B" w:rsidRDefault="00BB355A" w:rsidP="00181708">
            <w:pPr>
              <w:jc w:val="center"/>
              <w:rPr>
                <w:rFonts w:ascii="Times New Roman" w:hAnsi="Times New Roman" w:cs="Times New Roman"/>
                <w:sz w:val="24"/>
                <w:szCs w:val="24"/>
              </w:rPr>
            </w:pPr>
          </w:p>
        </w:tc>
        <w:tc>
          <w:tcPr>
            <w:tcW w:w="923" w:type="dxa"/>
            <w:vMerge w:val="restart"/>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по списку</w:t>
            </w:r>
          </w:p>
          <w:p w:rsidR="00BB355A" w:rsidRPr="0086735B" w:rsidRDefault="00BB355A" w:rsidP="00181708">
            <w:pPr>
              <w:jc w:val="center"/>
              <w:rPr>
                <w:rFonts w:ascii="Times New Roman" w:hAnsi="Times New Roman" w:cs="Times New Roman"/>
                <w:sz w:val="24"/>
                <w:szCs w:val="24"/>
              </w:rPr>
            </w:pPr>
          </w:p>
        </w:tc>
        <w:tc>
          <w:tcPr>
            <w:tcW w:w="955" w:type="dxa"/>
            <w:vMerge w:val="restart"/>
          </w:tcPr>
          <w:p w:rsidR="00BB355A" w:rsidRPr="0086735B" w:rsidRDefault="00BB355A" w:rsidP="00181708">
            <w:pPr>
              <w:rPr>
                <w:rFonts w:ascii="Times New Roman" w:hAnsi="Times New Roman" w:cs="Times New Roman"/>
                <w:sz w:val="24"/>
                <w:szCs w:val="24"/>
              </w:rPr>
            </w:pPr>
            <w:r>
              <w:rPr>
                <w:rFonts w:ascii="Times New Roman" w:hAnsi="Times New Roman" w:cs="Times New Roman"/>
                <w:sz w:val="24"/>
                <w:szCs w:val="24"/>
              </w:rPr>
              <w:t>писали работу ОГЭ</w:t>
            </w:r>
          </w:p>
        </w:tc>
        <w:tc>
          <w:tcPr>
            <w:tcW w:w="2536" w:type="dxa"/>
            <w:gridSpan w:val="4"/>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получили оценки за работу</w:t>
            </w:r>
          </w:p>
        </w:tc>
        <w:tc>
          <w:tcPr>
            <w:tcW w:w="1848" w:type="dxa"/>
            <w:vMerge w:val="restart"/>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100</w:t>
            </w:r>
          </w:p>
        </w:tc>
        <w:tc>
          <w:tcPr>
            <w:tcW w:w="1863" w:type="dxa"/>
            <w:vMerge w:val="restart"/>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30</w:t>
            </w:r>
          </w:p>
        </w:tc>
        <w:tc>
          <w:tcPr>
            <w:tcW w:w="2542" w:type="dxa"/>
            <w:vMerge w:val="restart"/>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3.3</w:t>
            </w:r>
          </w:p>
        </w:tc>
      </w:tr>
      <w:tr w:rsidR="00BB355A" w:rsidRPr="0086735B" w:rsidTr="00181708">
        <w:trPr>
          <w:trHeight w:val="276"/>
        </w:trPr>
        <w:tc>
          <w:tcPr>
            <w:tcW w:w="816" w:type="dxa"/>
            <w:vMerge/>
          </w:tcPr>
          <w:p w:rsidR="00BB355A" w:rsidRPr="0086735B" w:rsidRDefault="00BB355A" w:rsidP="00181708">
            <w:pPr>
              <w:jc w:val="center"/>
              <w:rPr>
                <w:rFonts w:ascii="Times New Roman" w:hAnsi="Times New Roman" w:cs="Times New Roman"/>
                <w:sz w:val="24"/>
                <w:szCs w:val="24"/>
              </w:rPr>
            </w:pPr>
          </w:p>
        </w:tc>
        <w:tc>
          <w:tcPr>
            <w:tcW w:w="923" w:type="dxa"/>
            <w:vMerge/>
          </w:tcPr>
          <w:p w:rsidR="00BB355A" w:rsidRDefault="00BB355A" w:rsidP="00181708">
            <w:pPr>
              <w:jc w:val="center"/>
              <w:rPr>
                <w:rFonts w:ascii="Times New Roman" w:hAnsi="Times New Roman" w:cs="Times New Roman"/>
                <w:sz w:val="24"/>
                <w:szCs w:val="24"/>
              </w:rPr>
            </w:pPr>
          </w:p>
        </w:tc>
        <w:tc>
          <w:tcPr>
            <w:tcW w:w="955" w:type="dxa"/>
            <w:vMerge/>
          </w:tcPr>
          <w:p w:rsidR="00BB355A" w:rsidRDefault="00BB355A" w:rsidP="00181708">
            <w:pPr>
              <w:rPr>
                <w:rFonts w:ascii="Times New Roman" w:hAnsi="Times New Roman" w:cs="Times New Roman"/>
                <w:sz w:val="24"/>
                <w:szCs w:val="24"/>
              </w:rPr>
            </w:pPr>
          </w:p>
        </w:tc>
        <w:tc>
          <w:tcPr>
            <w:tcW w:w="567"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3</w:t>
            </w:r>
          </w:p>
        </w:tc>
        <w:tc>
          <w:tcPr>
            <w:tcW w:w="693"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2</w:t>
            </w:r>
          </w:p>
        </w:tc>
        <w:tc>
          <w:tcPr>
            <w:tcW w:w="1848" w:type="dxa"/>
            <w:vMerge/>
          </w:tcPr>
          <w:p w:rsidR="00BB355A" w:rsidRPr="0086735B" w:rsidRDefault="00BB355A" w:rsidP="00181708">
            <w:pPr>
              <w:jc w:val="center"/>
              <w:rPr>
                <w:rFonts w:ascii="Times New Roman" w:hAnsi="Times New Roman" w:cs="Times New Roman"/>
                <w:sz w:val="24"/>
                <w:szCs w:val="24"/>
              </w:rPr>
            </w:pPr>
          </w:p>
        </w:tc>
        <w:tc>
          <w:tcPr>
            <w:tcW w:w="1863" w:type="dxa"/>
            <w:vMerge/>
          </w:tcPr>
          <w:p w:rsidR="00BB355A" w:rsidRPr="0086735B" w:rsidRDefault="00BB355A" w:rsidP="00181708">
            <w:pPr>
              <w:jc w:val="center"/>
              <w:rPr>
                <w:rFonts w:ascii="Times New Roman" w:hAnsi="Times New Roman" w:cs="Times New Roman"/>
                <w:sz w:val="24"/>
                <w:szCs w:val="24"/>
              </w:rPr>
            </w:pPr>
          </w:p>
        </w:tc>
        <w:tc>
          <w:tcPr>
            <w:tcW w:w="2542" w:type="dxa"/>
            <w:vMerge/>
          </w:tcPr>
          <w:p w:rsidR="00BB355A" w:rsidRPr="0086735B" w:rsidRDefault="00BB355A" w:rsidP="00181708">
            <w:pPr>
              <w:jc w:val="center"/>
              <w:rPr>
                <w:rFonts w:ascii="Times New Roman" w:hAnsi="Times New Roman" w:cs="Times New Roman"/>
                <w:sz w:val="24"/>
                <w:szCs w:val="24"/>
              </w:rPr>
            </w:pPr>
          </w:p>
        </w:tc>
      </w:tr>
      <w:tr w:rsidR="00BB355A" w:rsidRPr="0086735B" w:rsidTr="00181708">
        <w:trPr>
          <w:trHeight w:val="450"/>
        </w:trPr>
        <w:tc>
          <w:tcPr>
            <w:tcW w:w="816" w:type="dxa"/>
          </w:tcPr>
          <w:p w:rsidR="00BB355A" w:rsidRPr="0086735B" w:rsidRDefault="00BB355A" w:rsidP="00181708">
            <w:pPr>
              <w:jc w:val="center"/>
              <w:rPr>
                <w:rFonts w:ascii="Times New Roman" w:hAnsi="Times New Roman" w:cs="Times New Roman"/>
                <w:sz w:val="24"/>
                <w:szCs w:val="24"/>
              </w:rPr>
            </w:pPr>
            <w:r>
              <w:rPr>
                <w:rFonts w:ascii="Times New Roman" w:hAnsi="Times New Roman" w:cs="Times New Roman"/>
                <w:sz w:val="24"/>
                <w:szCs w:val="24"/>
              </w:rPr>
              <w:t>9</w:t>
            </w:r>
          </w:p>
        </w:tc>
        <w:tc>
          <w:tcPr>
            <w:tcW w:w="923"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13</w:t>
            </w:r>
          </w:p>
        </w:tc>
        <w:tc>
          <w:tcPr>
            <w:tcW w:w="955" w:type="dxa"/>
          </w:tcPr>
          <w:p w:rsidR="00BB355A" w:rsidRDefault="00BB355A" w:rsidP="00181708">
            <w:pP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BB355A" w:rsidRDefault="00BB355A" w:rsidP="00181708">
            <w:pPr>
              <w:rPr>
                <w:rFonts w:ascii="Times New Roman" w:hAnsi="Times New Roman" w:cs="Times New Roman"/>
                <w:sz w:val="24"/>
                <w:szCs w:val="24"/>
              </w:rPr>
            </w:pPr>
            <w:r>
              <w:rPr>
                <w:rFonts w:ascii="Times New Roman" w:hAnsi="Times New Roman" w:cs="Times New Roman"/>
                <w:sz w:val="24"/>
                <w:szCs w:val="24"/>
              </w:rPr>
              <w:t>9</w:t>
            </w:r>
          </w:p>
        </w:tc>
        <w:tc>
          <w:tcPr>
            <w:tcW w:w="693" w:type="dxa"/>
          </w:tcPr>
          <w:p w:rsidR="00BB355A" w:rsidRDefault="00BB355A" w:rsidP="00181708">
            <w:pPr>
              <w:jc w:val="center"/>
              <w:rPr>
                <w:rFonts w:ascii="Times New Roman" w:hAnsi="Times New Roman" w:cs="Times New Roman"/>
                <w:sz w:val="24"/>
                <w:szCs w:val="24"/>
              </w:rPr>
            </w:pPr>
            <w:r>
              <w:rPr>
                <w:rFonts w:ascii="Times New Roman" w:hAnsi="Times New Roman" w:cs="Times New Roman"/>
                <w:sz w:val="24"/>
                <w:szCs w:val="24"/>
              </w:rPr>
              <w:t>0</w:t>
            </w:r>
          </w:p>
        </w:tc>
        <w:tc>
          <w:tcPr>
            <w:tcW w:w="1848" w:type="dxa"/>
            <w:vMerge/>
          </w:tcPr>
          <w:p w:rsidR="00BB355A" w:rsidRPr="0086735B" w:rsidRDefault="00BB355A" w:rsidP="00181708">
            <w:pPr>
              <w:jc w:val="center"/>
              <w:rPr>
                <w:rFonts w:ascii="Times New Roman" w:hAnsi="Times New Roman" w:cs="Times New Roman"/>
                <w:sz w:val="24"/>
                <w:szCs w:val="24"/>
              </w:rPr>
            </w:pPr>
          </w:p>
        </w:tc>
        <w:tc>
          <w:tcPr>
            <w:tcW w:w="1863" w:type="dxa"/>
            <w:vMerge/>
          </w:tcPr>
          <w:p w:rsidR="00BB355A" w:rsidRPr="0086735B" w:rsidRDefault="00BB355A" w:rsidP="00181708">
            <w:pPr>
              <w:jc w:val="center"/>
              <w:rPr>
                <w:rFonts w:ascii="Times New Roman" w:hAnsi="Times New Roman" w:cs="Times New Roman"/>
                <w:sz w:val="24"/>
                <w:szCs w:val="24"/>
              </w:rPr>
            </w:pPr>
          </w:p>
        </w:tc>
        <w:tc>
          <w:tcPr>
            <w:tcW w:w="2542" w:type="dxa"/>
            <w:vMerge/>
          </w:tcPr>
          <w:p w:rsidR="00BB355A" w:rsidRPr="0086735B" w:rsidRDefault="00BB355A" w:rsidP="00181708">
            <w:pPr>
              <w:jc w:val="center"/>
              <w:rPr>
                <w:rFonts w:ascii="Times New Roman" w:hAnsi="Times New Roman" w:cs="Times New Roman"/>
                <w:sz w:val="24"/>
                <w:szCs w:val="24"/>
              </w:rPr>
            </w:pPr>
          </w:p>
        </w:tc>
      </w:tr>
    </w:tbl>
    <w:p w:rsidR="00BB355A" w:rsidRPr="00FE32C0" w:rsidRDefault="00BB355A" w:rsidP="00BB355A">
      <w:pPr>
        <w:jc w:val="center"/>
        <w:rPr>
          <w:rFonts w:ascii="Times New Roman" w:hAnsi="Times New Roman" w:cs="Times New Roman"/>
          <w:sz w:val="24"/>
          <w:szCs w:val="24"/>
        </w:rPr>
      </w:pPr>
    </w:p>
    <w:p w:rsidR="00BB355A" w:rsidRPr="00B866A3" w:rsidRDefault="00BB355A" w:rsidP="00BB355A">
      <w:pPr>
        <w:rPr>
          <w:rFonts w:ascii="Times New Roman" w:hAnsi="Times New Roman" w:cs="Times New Roman"/>
          <w:sz w:val="24"/>
          <w:szCs w:val="24"/>
          <w:u w:val="single"/>
        </w:rPr>
      </w:pPr>
    </w:p>
    <w:p w:rsidR="00A32125" w:rsidRDefault="00A32125" w:rsidP="00A32125">
      <w:pPr>
        <w:spacing w:line="360" w:lineRule="auto"/>
        <w:rPr>
          <w:rFonts w:asciiTheme="majorHAnsi" w:hAnsiTheme="majorHAnsi"/>
          <w:b/>
          <w:bCs/>
          <w:iCs/>
          <w:color w:val="2F2B23"/>
          <w:sz w:val="28"/>
          <w:szCs w:val="28"/>
          <w:bdr w:val="none" w:sz="0" w:space="0" w:color="auto" w:frame="1"/>
        </w:rPr>
      </w:pPr>
    </w:p>
    <w:p w:rsidR="00A32125" w:rsidRPr="00A50447" w:rsidRDefault="00A32125" w:rsidP="00A32125">
      <w:pPr>
        <w:spacing w:line="360" w:lineRule="auto"/>
        <w:rPr>
          <w:rFonts w:asciiTheme="majorHAnsi" w:hAnsiTheme="majorHAnsi"/>
          <w:color w:val="603DEB"/>
          <w:sz w:val="28"/>
          <w:szCs w:val="28"/>
        </w:rPr>
      </w:pPr>
      <w:r>
        <w:rPr>
          <w:rFonts w:asciiTheme="majorHAnsi" w:hAnsiTheme="majorHAnsi"/>
          <w:b/>
          <w:bCs/>
          <w:iCs/>
          <w:color w:val="2F2B23"/>
          <w:sz w:val="28"/>
          <w:szCs w:val="28"/>
          <w:bdr w:val="none" w:sz="0" w:space="0" w:color="auto" w:frame="1"/>
        </w:rPr>
        <w:t xml:space="preserve">      </w:t>
      </w:r>
      <w:r w:rsidRPr="00A50447">
        <w:rPr>
          <w:rFonts w:asciiTheme="majorHAnsi" w:hAnsiTheme="majorHAnsi"/>
          <w:b/>
          <w:bCs/>
          <w:iCs/>
          <w:color w:val="2F2B23"/>
          <w:sz w:val="28"/>
          <w:szCs w:val="28"/>
          <w:bdr w:val="none" w:sz="0" w:space="0" w:color="auto" w:frame="1"/>
        </w:rPr>
        <w:t>Результаты Государственной итоговой аттестации</w:t>
      </w:r>
    </w:p>
    <w:p w:rsidR="00A32125" w:rsidRPr="00A50447" w:rsidRDefault="00A32125" w:rsidP="00A32125">
      <w:pPr>
        <w:spacing w:line="360" w:lineRule="auto"/>
        <w:jc w:val="center"/>
        <w:rPr>
          <w:rFonts w:asciiTheme="majorHAnsi" w:hAnsiTheme="majorHAnsi"/>
          <w:b/>
          <w:bCs/>
          <w:iCs/>
          <w:color w:val="2F2B23"/>
          <w:sz w:val="28"/>
          <w:szCs w:val="28"/>
          <w:bdr w:val="none" w:sz="0" w:space="0" w:color="auto" w:frame="1"/>
        </w:rPr>
      </w:pPr>
      <w:r w:rsidRPr="00A50447">
        <w:rPr>
          <w:rFonts w:asciiTheme="majorHAnsi" w:hAnsiTheme="majorHAnsi"/>
          <w:b/>
          <w:bCs/>
          <w:iCs/>
          <w:color w:val="2F2B23"/>
          <w:sz w:val="28"/>
          <w:szCs w:val="28"/>
          <w:bdr w:val="none" w:sz="0" w:space="0" w:color="auto" w:frame="1"/>
        </w:rPr>
        <w:t>о</w:t>
      </w:r>
      <w:r>
        <w:rPr>
          <w:rFonts w:asciiTheme="majorHAnsi" w:hAnsiTheme="majorHAnsi"/>
          <w:b/>
          <w:bCs/>
          <w:iCs/>
          <w:color w:val="2F2B23"/>
          <w:sz w:val="28"/>
          <w:szCs w:val="28"/>
          <w:bdr w:val="none" w:sz="0" w:space="0" w:color="auto" w:frame="1"/>
        </w:rPr>
        <w:t>бучающихся 11</w:t>
      </w:r>
      <w:r w:rsidRPr="00A50447">
        <w:rPr>
          <w:rFonts w:asciiTheme="majorHAnsi" w:hAnsiTheme="majorHAnsi"/>
          <w:b/>
          <w:bCs/>
          <w:iCs/>
          <w:color w:val="2F2B23"/>
          <w:sz w:val="28"/>
          <w:szCs w:val="28"/>
          <w:bdr w:val="none" w:sz="0" w:space="0" w:color="auto" w:frame="1"/>
        </w:rPr>
        <w:t>-го  класса</w:t>
      </w:r>
    </w:p>
    <w:p w:rsidR="00A32125" w:rsidRPr="00A50447" w:rsidRDefault="00A32125" w:rsidP="00A32125">
      <w:pPr>
        <w:spacing w:line="360" w:lineRule="auto"/>
        <w:jc w:val="center"/>
        <w:rPr>
          <w:rFonts w:asciiTheme="majorHAnsi" w:hAnsiTheme="majorHAnsi"/>
          <w:sz w:val="28"/>
          <w:szCs w:val="28"/>
        </w:rPr>
      </w:pPr>
    </w:p>
    <w:p w:rsidR="00A32125" w:rsidRPr="005C09FC" w:rsidRDefault="00A32125" w:rsidP="00A32125">
      <w:pPr>
        <w:spacing w:line="360" w:lineRule="auto"/>
        <w:jc w:val="center"/>
        <w:rPr>
          <w:rFonts w:asciiTheme="majorHAnsi" w:hAnsiTheme="majorHAnsi"/>
          <w:b/>
          <w:sz w:val="28"/>
          <w:szCs w:val="28"/>
        </w:rPr>
      </w:pPr>
      <w:r>
        <w:rPr>
          <w:rFonts w:asciiTheme="majorHAnsi" w:hAnsiTheme="majorHAnsi"/>
          <w:b/>
          <w:sz w:val="28"/>
          <w:szCs w:val="28"/>
        </w:rPr>
        <w:t>2023-2024</w:t>
      </w:r>
      <w:r w:rsidRPr="005C09FC">
        <w:rPr>
          <w:rFonts w:asciiTheme="majorHAnsi" w:hAnsiTheme="majorHAnsi"/>
          <w:b/>
          <w:sz w:val="28"/>
          <w:szCs w:val="28"/>
        </w:rPr>
        <w:t>уч.года.</w:t>
      </w:r>
    </w:p>
    <w:p w:rsidR="00A32125" w:rsidRPr="00A50447" w:rsidRDefault="00A32125" w:rsidP="00A32125">
      <w:pPr>
        <w:spacing w:line="360" w:lineRule="auto"/>
        <w:jc w:val="center"/>
        <w:rPr>
          <w:rFonts w:asciiTheme="majorHAnsi" w:hAnsiTheme="majorHAnsi"/>
          <w:sz w:val="28"/>
          <w:szCs w:val="28"/>
        </w:rPr>
      </w:pPr>
    </w:p>
    <w:tbl>
      <w:tblPr>
        <w:tblW w:w="10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1"/>
        <w:gridCol w:w="731"/>
        <w:gridCol w:w="828"/>
        <w:gridCol w:w="2256"/>
        <w:gridCol w:w="762"/>
        <w:gridCol w:w="643"/>
        <w:gridCol w:w="643"/>
        <w:gridCol w:w="496"/>
        <w:gridCol w:w="445"/>
        <w:gridCol w:w="885"/>
        <w:gridCol w:w="862"/>
        <w:gridCol w:w="683"/>
      </w:tblGrid>
      <w:tr w:rsidR="00A32125" w:rsidRPr="00676C93" w:rsidTr="00D560C0">
        <w:trPr>
          <w:jc w:val="center"/>
        </w:trPr>
        <w:tc>
          <w:tcPr>
            <w:tcW w:w="1581" w:type="dxa"/>
            <w:vMerge w:val="restart"/>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школа</w:t>
            </w:r>
          </w:p>
        </w:tc>
        <w:tc>
          <w:tcPr>
            <w:tcW w:w="731" w:type="dxa"/>
            <w:vMerge w:val="restart"/>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Кл.</w:t>
            </w:r>
          </w:p>
        </w:tc>
        <w:tc>
          <w:tcPr>
            <w:tcW w:w="828" w:type="dxa"/>
            <w:vMerge w:val="restart"/>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Кол.уч</w:t>
            </w:r>
          </w:p>
        </w:tc>
        <w:tc>
          <w:tcPr>
            <w:tcW w:w="2256" w:type="dxa"/>
            <w:vMerge w:val="restart"/>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Предметы</w:t>
            </w:r>
          </w:p>
          <w:p w:rsidR="00A32125" w:rsidRPr="00676C93" w:rsidRDefault="00A32125" w:rsidP="00D560C0">
            <w:pPr>
              <w:spacing w:line="360" w:lineRule="auto"/>
              <w:jc w:val="center"/>
              <w:rPr>
                <w:rFonts w:asciiTheme="majorHAnsi" w:hAnsiTheme="majorHAnsi"/>
                <w:sz w:val="28"/>
                <w:szCs w:val="28"/>
              </w:rPr>
            </w:pPr>
          </w:p>
        </w:tc>
        <w:tc>
          <w:tcPr>
            <w:tcW w:w="762" w:type="dxa"/>
            <w:vMerge w:val="restart"/>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Писав работу</w:t>
            </w:r>
          </w:p>
        </w:tc>
        <w:tc>
          <w:tcPr>
            <w:tcW w:w="2227" w:type="dxa"/>
            <w:gridSpan w:val="4"/>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Написала на</w:t>
            </w:r>
          </w:p>
        </w:tc>
        <w:tc>
          <w:tcPr>
            <w:tcW w:w="885" w:type="dxa"/>
            <w:vMerge w:val="restart"/>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 успев.</w:t>
            </w:r>
          </w:p>
        </w:tc>
        <w:tc>
          <w:tcPr>
            <w:tcW w:w="862" w:type="dxa"/>
            <w:vMerge w:val="restart"/>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%кач.</w:t>
            </w:r>
          </w:p>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зн</w:t>
            </w:r>
          </w:p>
        </w:tc>
        <w:tc>
          <w:tcPr>
            <w:tcW w:w="683" w:type="dxa"/>
            <w:vMerge w:val="restart"/>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Сред.</w:t>
            </w:r>
          </w:p>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балл</w:t>
            </w:r>
          </w:p>
        </w:tc>
      </w:tr>
      <w:tr w:rsidR="00A32125" w:rsidRPr="00676C93" w:rsidTr="00D560C0">
        <w:trPr>
          <w:trHeight w:val="1535"/>
          <w:jc w:val="center"/>
        </w:trPr>
        <w:tc>
          <w:tcPr>
            <w:tcW w:w="1581" w:type="dxa"/>
            <w:vMerge/>
            <w:tcBorders>
              <w:top w:val="single" w:sz="4" w:space="0" w:color="auto"/>
              <w:left w:val="single" w:sz="4" w:space="0" w:color="auto"/>
              <w:bottom w:val="single" w:sz="4" w:space="0" w:color="auto"/>
              <w:right w:val="single" w:sz="4" w:space="0" w:color="auto"/>
            </w:tcBorders>
            <w:vAlign w:val="center"/>
            <w:hideMark/>
          </w:tcPr>
          <w:p w:rsidR="00A32125" w:rsidRPr="00676C93" w:rsidRDefault="00A32125" w:rsidP="00D560C0">
            <w:pPr>
              <w:spacing w:line="360" w:lineRule="auto"/>
              <w:jc w:val="center"/>
              <w:rPr>
                <w:rFonts w:asciiTheme="majorHAnsi" w:hAnsiTheme="majorHAnsi"/>
                <w:sz w:val="28"/>
                <w:szCs w:val="2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A32125" w:rsidRPr="00676C93" w:rsidRDefault="00A32125" w:rsidP="00D560C0">
            <w:pPr>
              <w:spacing w:line="360" w:lineRule="auto"/>
              <w:jc w:val="center"/>
              <w:rPr>
                <w:rFonts w:asciiTheme="majorHAnsi" w:hAnsiTheme="majorHAnsi"/>
                <w:sz w:val="28"/>
                <w:szCs w:val="28"/>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rsidR="00A32125" w:rsidRPr="00676C93" w:rsidRDefault="00A32125" w:rsidP="00D560C0">
            <w:pPr>
              <w:spacing w:line="360" w:lineRule="auto"/>
              <w:jc w:val="center"/>
              <w:rPr>
                <w:rFonts w:asciiTheme="majorHAnsi" w:hAnsiTheme="majorHAnsi"/>
                <w:sz w:val="28"/>
                <w:szCs w:val="28"/>
              </w:rPr>
            </w:pPr>
          </w:p>
        </w:tc>
        <w:tc>
          <w:tcPr>
            <w:tcW w:w="2256" w:type="dxa"/>
            <w:vMerge/>
            <w:tcBorders>
              <w:top w:val="single" w:sz="4" w:space="0" w:color="auto"/>
              <w:left w:val="single" w:sz="4" w:space="0" w:color="auto"/>
              <w:bottom w:val="single" w:sz="4" w:space="0" w:color="auto"/>
              <w:right w:val="single" w:sz="4" w:space="0" w:color="auto"/>
            </w:tcBorders>
            <w:vAlign w:val="center"/>
            <w:hideMark/>
          </w:tcPr>
          <w:p w:rsidR="00A32125" w:rsidRPr="00676C93" w:rsidRDefault="00A32125" w:rsidP="00D560C0">
            <w:pPr>
              <w:spacing w:line="360" w:lineRule="auto"/>
              <w:jc w:val="center"/>
              <w:rPr>
                <w:rFonts w:asciiTheme="majorHAnsi" w:hAnsiTheme="majorHAnsi"/>
                <w:sz w:val="28"/>
                <w:szCs w:val="28"/>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A32125" w:rsidRPr="00676C93" w:rsidRDefault="00A32125" w:rsidP="00D560C0">
            <w:pPr>
              <w:spacing w:line="360" w:lineRule="auto"/>
              <w:jc w:val="center"/>
              <w:rPr>
                <w:rFonts w:asciiTheme="majorHAnsi" w:hAnsiTheme="majorHAnsi"/>
                <w:sz w:val="28"/>
                <w:szCs w:val="28"/>
              </w:rPr>
            </w:pPr>
          </w:p>
        </w:tc>
        <w:tc>
          <w:tcPr>
            <w:tcW w:w="643"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«5»</w:t>
            </w:r>
          </w:p>
        </w:tc>
        <w:tc>
          <w:tcPr>
            <w:tcW w:w="643"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«4»</w:t>
            </w:r>
          </w:p>
        </w:tc>
        <w:tc>
          <w:tcPr>
            <w:tcW w:w="496"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«3»</w:t>
            </w:r>
          </w:p>
        </w:tc>
        <w:tc>
          <w:tcPr>
            <w:tcW w:w="445"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«2»</w:t>
            </w:r>
          </w:p>
        </w:tc>
        <w:tc>
          <w:tcPr>
            <w:tcW w:w="885" w:type="dxa"/>
            <w:vMerge/>
            <w:tcBorders>
              <w:top w:val="single" w:sz="4" w:space="0" w:color="auto"/>
              <w:left w:val="single" w:sz="4" w:space="0" w:color="auto"/>
              <w:bottom w:val="single" w:sz="4" w:space="0" w:color="auto"/>
              <w:right w:val="single" w:sz="4" w:space="0" w:color="auto"/>
            </w:tcBorders>
            <w:vAlign w:val="center"/>
            <w:hideMark/>
          </w:tcPr>
          <w:p w:rsidR="00A32125" w:rsidRPr="00676C93" w:rsidRDefault="00A32125" w:rsidP="00D560C0">
            <w:pPr>
              <w:spacing w:line="360" w:lineRule="auto"/>
              <w:jc w:val="center"/>
              <w:rPr>
                <w:rFonts w:asciiTheme="majorHAnsi" w:hAnsiTheme="majorHAnsi"/>
                <w:sz w:val="28"/>
                <w:szCs w:val="2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A32125" w:rsidRPr="00676C93" w:rsidRDefault="00A32125" w:rsidP="00D560C0">
            <w:pPr>
              <w:spacing w:line="360" w:lineRule="auto"/>
              <w:jc w:val="center"/>
              <w:rPr>
                <w:rFonts w:asciiTheme="majorHAnsi" w:hAnsiTheme="majorHAnsi"/>
                <w:sz w:val="28"/>
                <w:szCs w:val="28"/>
              </w:rPr>
            </w:pPr>
          </w:p>
        </w:tc>
        <w:tc>
          <w:tcPr>
            <w:tcW w:w="683" w:type="dxa"/>
            <w:vMerge/>
            <w:tcBorders>
              <w:top w:val="single" w:sz="4" w:space="0" w:color="auto"/>
              <w:left w:val="single" w:sz="4" w:space="0" w:color="auto"/>
              <w:bottom w:val="single" w:sz="4" w:space="0" w:color="auto"/>
              <w:right w:val="single" w:sz="4" w:space="0" w:color="auto"/>
            </w:tcBorders>
            <w:vAlign w:val="center"/>
            <w:hideMark/>
          </w:tcPr>
          <w:p w:rsidR="00A32125" w:rsidRPr="00676C93" w:rsidRDefault="00A32125" w:rsidP="00D560C0">
            <w:pPr>
              <w:spacing w:line="360" w:lineRule="auto"/>
              <w:jc w:val="center"/>
              <w:rPr>
                <w:rFonts w:asciiTheme="majorHAnsi" w:hAnsiTheme="majorHAnsi"/>
                <w:sz w:val="28"/>
                <w:szCs w:val="28"/>
              </w:rPr>
            </w:pPr>
          </w:p>
        </w:tc>
      </w:tr>
      <w:tr w:rsidR="00A32125" w:rsidRPr="00676C93" w:rsidTr="00D560C0">
        <w:trPr>
          <w:trHeight w:val="191"/>
          <w:jc w:val="center"/>
        </w:trPr>
        <w:tc>
          <w:tcPr>
            <w:tcW w:w="1581"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ГКОУ «СОШ с.</w:t>
            </w:r>
            <w:r>
              <w:rPr>
                <w:rFonts w:asciiTheme="majorHAnsi" w:hAnsiTheme="majorHAnsi"/>
                <w:sz w:val="28"/>
                <w:szCs w:val="28"/>
              </w:rPr>
              <w:t xml:space="preserve"> п.</w:t>
            </w:r>
            <w:r w:rsidRPr="00676C93">
              <w:rPr>
                <w:rFonts w:asciiTheme="majorHAnsi" w:hAnsiTheme="majorHAnsi"/>
                <w:sz w:val="28"/>
                <w:szCs w:val="28"/>
              </w:rPr>
              <w:t>Аршты»</w:t>
            </w:r>
          </w:p>
        </w:tc>
        <w:tc>
          <w:tcPr>
            <w:tcW w:w="731"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11</w:t>
            </w:r>
          </w:p>
        </w:tc>
        <w:tc>
          <w:tcPr>
            <w:tcW w:w="828"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2</w:t>
            </w:r>
          </w:p>
        </w:tc>
        <w:tc>
          <w:tcPr>
            <w:tcW w:w="2256"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Русский язык</w:t>
            </w:r>
          </w:p>
        </w:tc>
        <w:tc>
          <w:tcPr>
            <w:tcW w:w="762"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2</w:t>
            </w:r>
          </w:p>
        </w:tc>
        <w:tc>
          <w:tcPr>
            <w:tcW w:w="643"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643"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1</w:t>
            </w:r>
          </w:p>
        </w:tc>
        <w:tc>
          <w:tcPr>
            <w:tcW w:w="496"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1</w:t>
            </w:r>
          </w:p>
        </w:tc>
        <w:tc>
          <w:tcPr>
            <w:tcW w:w="445"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885"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100</w:t>
            </w:r>
          </w:p>
        </w:tc>
        <w:tc>
          <w:tcPr>
            <w:tcW w:w="862"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50</w:t>
            </w:r>
          </w:p>
        </w:tc>
        <w:tc>
          <w:tcPr>
            <w:tcW w:w="683"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3</w:t>
            </w:r>
          </w:p>
        </w:tc>
      </w:tr>
      <w:tr w:rsidR="00A32125" w:rsidRPr="00676C93" w:rsidTr="00D560C0">
        <w:trPr>
          <w:trHeight w:val="191"/>
          <w:jc w:val="center"/>
        </w:trPr>
        <w:tc>
          <w:tcPr>
            <w:tcW w:w="1581"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p>
        </w:tc>
        <w:tc>
          <w:tcPr>
            <w:tcW w:w="731"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11</w:t>
            </w:r>
          </w:p>
        </w:tc>
        <w:tc>
          <w:tcPr>
            <w:tcW w:w="828"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2</w:t>
            </w:r>
          </w:p>
        </w:tc>
        <w:tc>
          <w:tcPr>
            <w:tcW w:w="2256"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Математика (базовый уровень)</w:t>
            </w:r>
          </w:p>
        </w:tc>
        <w:tc>
          <w:tcPr>
            <w:tcW w:w="762"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2</w:t>
            </w:r>
          </w:p>
        </w:tc>
        <w:tc>
          <w:tcPr>
            <w:tcW w:w="643"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2</w:t>
            </w:r>
          </w:p>
        </w:tc>
        <w:tc>
          <w:tcPr>
            <w:tcW w:w="643"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496"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445"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885"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100</w:t>
            </w:r>
          </w:p>
        </w:tc>
        <w:tc>
          <w:tcPr>
            <w:tcW w:w="862"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100</w:t>
            </w:r>
          </w:p>
        </w:tc>
        <w:tc>
          <w:tcPr>
            <w:tcW w:w="683" w:type="dxa"/>
            <w:tcBorders>
              <w:top w:val="single" w:sz="4" w:space="0" w:color="auto"/>
              <w:left w:val="single" w:sz="4" w:space="0" w:color="auto"/>
              <w:bottom w:val="single" w:sz="4" w:space="0" w:color="auto"/>
              <w:right w:val="single" w:sz="4" w:space="0" w:color="auto"/>
            </w:tcBorders>
            <w:hideMark/>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5</w:t>
            </w:r>
          </w:p>
        </w:tc>
      </w:tr>
      <w:tr w:rsidR="00A32125" w:rsidRPr="00676C93" w:rsidTr="00D560C0">
        <w:trPr>
          <w:trHeight w:val="191"/>
          <w:jc w:val="center"/>
        </w:trPr>
        <w:tc>
          <w:tcPr>
            <w:tcW w:w="1581"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p>
        </w:tc>
        <w:tc>
          <w:tcPr>
            <w:tcW w:w="731"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11</w:t>
            </w:r>
          </w:p>
        </w:tc>
        <w:tc>
          <w:tcPr>
            <w:tcW w:w="828"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1</w:t>
            </w:r>
          </w:p>
        </w:tc>
        <w:tc>
          <w:tcPr>
            <w:tcW w:w="2256"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sidRPr="00676C93">
              <w:rPr>
                <w:rFonts w:asciiTheme="majorHAnsi" w:hAnsiTheme="majorHAnsi"/>
                <w:sz w:val="28"/>
                <w:szCs w:val="28"/>
              </w:rPr>
              <w:t>Математика</w:t>
            </w:r>
            <w:r>
              <w:rPr>
                <w:rFonts w:asciiTheme="majorHAnsi" w:hAnsiTheme="majorHAnsi"/>
                <w:sz w:val="28"/>
                <w:szCs w:val="28"/>
              </w:rPr>
              <w:t xml:space="preserve"> профильная</w:t>
            </w:r>
          </w:p>
        </w:tc>
        <w:tc>
          <w:tcPr>
            <w:tcW w:w="762"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1</w:t>
            </w:r>
          </w:p>
        </w:tc>
        <w:tc>
          <w:tcPr>
            <w:tcW w:w="643"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496"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1</w:t>
            </w:r>
          </w:p>
        </w:tc>
        <w:tc>
          <w:tcPr>
            <w:tcW w:w="445"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885"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100</w:t>
            </w:r>
          </w:p>
        </w:tc>
        <w:tc>
          <w:tcPr>
            <w:tcW w:w="862"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683"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3</w:t>
            </w:r>
          </w:p>
        </w:tc>
      </w:tr>
      <w:tr w:rsidR="00A32125" w:rsidRPr="00676C93" w:rsidTr="00D560C0">
        <w:trPr>
          <w:trHeight w:val="191"/>
          <w:jc w:val="center"/>
        </w:trPr>
        <w:tc>
          <w:tcPr>
            <w:tcW w:w="1581"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p>
        </w:tc>
        <w:tc>
          <w:tcPr>
            <w:tcW w:w="731"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11</w:t>
            </w:r>
          </w:p>
        </w:tc>
        <w:tc>
          <w:tcPr>
            <w:tcW w:w="828"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2</w:t>
            </w:r>
          </w:p>
        </w:tc>
        <w:tc>
          <w:tcPr>
            <w:tcW w:w="2256"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Обществознание</w:t>
            </w:r>
          </w:p>
        </w:tc>
        <w:tc>
          <w:tcPr>
            <w:tcW w:w="762"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2</w:t>
            </w:r>
          </w:p>
        </w:tc>
        <w:tc>
          <w:tcPr>
            <w:tcW w:w="643"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643"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496"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2</w:t>
            </w:r>
          </w:p>
        </w:tc>
        <w:tc>
          <w:tcPr>
            <w:tcW w:w="445"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885"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100</w:t>
            </w:r>
          </w:p>
        </w:tc>
        <w:tc>
          <w:tcPr>
            <w:tcW w:w="862" w:type="dxa"/>
            <w:tcBorders>
              <w:top w:val="single" w:sz="4" w:space="0" w:color="auto"/>
              <w:left w:val="single" w:sz="4" w:space="0" w:color="auto"/>
              <w:bottom w:val="single" w:sz="4" w:space="0" w:color="auto"/>
              <w:right w:val="single" w:sz="4" w:space="0" w:color="auto"/>
            </w:tcBorders>
          </w:tcPr>
          <w:p w:rsidR="00A32125" w:rsidRDefault="00A32125" w:rsidP="00D560C0">
            <w:pPr>
              <w:spacing w:line="360" w:lineRule="auto"/>
              <w:jc w:val="center"/>
              <w:rPr>
                <w:rFonts w:asciiTheme="majorHAnsi" w:hAnsiTheme="majorHAnsi"/>
                <w:sz w:val="28"/>
                <w:szCs w:val="28"/>
              </w:rPr>
            </w:pPr>
            <w:r>
              <w:rPr>
                <w:rFonts w:asciiTheme="majorHAnsi" w:hAnsiTheme="majorHAnsi"/>
                <w:sz w:val="28"/>
                <w:szCs w:val="28"/>
              </w:rPr>
              <w:t>0</w:t>
            </w:r>
          </w:p>
        </w:tc>
        <w:tc>
          <w:tcPr>
            <w:tcW w:w="683" w:type="dxa"/>
            <w:tcBorders>
              <w:top w:val="single" w:sz="4" w:space="0" w:color="auto"/>
              <w:left w:val="single" w:sz="4" w:space="0" w:color="auto"/>
              <w:bottom w:val="single" w:sz="4" w:space="0" w:color="auto"/>
              <w:right w:val="single" w:sz="4" w:space="0" w:color="auto"/>
            </w:tcBorders>
          </w:tcPr>
          <w:p w:rsidR="00A32125" w:rsidRPr="00676C93" w:rsidRDefault="00A32125" w:rsidP="00D560C0">
            <w:pPr>
              <w:spacing w:line="360" w:lineRule="auto"/>
              <w:jc w:val="center"/>
              <w:rPr>
                <w:rFonts w:asciiTheme="majorHAnsi" w:hAnsiTheme="majorHAnsi"/>
                <w:sz w:val="28"/>
                <w:szCs w:val="28"/>
              </w:rPr>
            </w:pPr>
            <w:r>
              <w:rPr>
                <w:rFonts w:asciiTheme="majorHAnsi" w:hAnsiTheme="majorHAnsi"/>
                <w:sz w:val="28"/>
                <w:szCs w:val="28"/>
              </w:rPr>
              <w:t>3</w:t>
            </w:r>
          </w:p>
        </w:tc>
      </w:tr>
    </w:tbl>
    <w:p w:rsidR="00A32125" w:rsidRPr="00676C93" w:rsidRDefault="00A32125" w:rsidP="00A32125">
      <w:pPr>
        <w:spacing w:line="360" w:lineRule="auto"/>
        <w:jc w:val="center"/>
        <w:rPr>
          <w:rFonts w:asciiTheme="majorHAnsi" w:hAnsiTheme="majorHAnsi"/>
          <w:sz w:val="28"/>
          <w:szCs w:val="28"/>
        </w:rPr>
      </w:pPr>
    </w:p>
    <w:p w:rsidR="00152F8A" w:rsidRPr="00A50447" w:rsidRDefault="00152F8A" w:rsidP="00515A06">
      <w:pPr>
        <w:spacing w:line="360" w:lineRule="auto"/>
        <w:jc w:val="center"/>
        <w:rPr>
          <w:rFonts w:asciiTheme="majorHAnsi" w:hAnsiTheme="majorHAnsi"/>
          <w:color w:val="603DEB"/>
          <w:sz w:val="28"/>
          <w:szCs w:val="28"/>
        </w:rPr>
      </w:pPr>
    </w:p>
    <w:p w:rsidR="00152F8A" w:rsidRPr="00A50447" w:rsidRDefault="00C0383A" w:rsidP="00515A06">
      <w:pPr>
        <w:spacing w:line="360" w:lineRule="auto"/>
        <w:jc w:val="center"/>
        <w:rPr>
          <w:rFonts w:asciiTheme="majorHAnsi" w:hAnsiTheme="majorHAnsi"/>
          <w:color w:val="603DEB"/>
          <w:sz w:val="28"/>
          <w:szCs w:val="28"/>
        </w:rPr>
      </w:pPr>
      <w:r>
        <w:rPr>
          <w:rFonts w:asciiTheme="majorHAnsi" w:hAnsiTheme="majorHAnsi"/>
          <w:color w:val="2F2B23"/>
          <w:sz w:val="28"/>
          <w:szCs w:val="28"/>
          <w:bdr w:val="none" w:sz="0" w:space="0" w:color="auto" w:frame="1"/>
        </w:rPr>
        <w:t>В течение 2023</w:t>
      </w:r>
      <w:r w:rsidR="00F264F4">
        <w:rPr>
          <w:rFonts w:asciiTheme="majorHAnsi" w:hAnsiTheme="majorHAnsi"/>
          <w:color w:val="2F2B23"/>
          <w:sz w:val="28"/>
          <w:szCs w:val="28"/>
          <w:bdr w:val="none" w:sz="0" w:space="0" w:color="auto" w:frame="1"/>
        </w:rPr>
        <w:t>-20</w:t>
      </w:r>
      <w:r>
        <w:rPr>
          <w:rFonts w:asciiTheme="majorHAnsi" w:hAnsiTheme="majorHAnsi"/>
          <w:color w:val="2F2B23"/>
          <w:sz w:val="28"/>
          <w:szCs w:val="28"/>
          <w:bdr w:val="none" w:sz="0" w:space="0" w:color="auto" w:frame="1"/>
        </w:rPr>
        <w:t xml:space="preserve">24 </w:t>
      </w:r>
      <w:r w:rsidR="00152F8A" w:rsidRPr="00A50447">
        <w:rPr>
          <w:rFonts w:asciiTheme="majorHAnsi" w:hAnsiTheme="majorHAnsi"/>
          <w:color w:val="2F2B23"/>
          <w:sz w:val="28"/>
          <w:szCs w:val="28"/>
          <w:bdr w:val="none" w:sz="0" w:space="0" w:color="auto" w:frame="1"/>
        </w:rPr>
        <w:t xml:space="preserve">учебного года в школе велась целенаправленная, планомерная, систематическая подготовка участников </w:t>
      </w:r>
      <w:r w:rsidR="00D11106" w:rsidRPr="00A50447">
        <w:rPr>
          <w:rFonts w:asciiTheme="majorHAnsi" w:hAnsiTheme="majorHAnsi"/>
          <w:color w:val="2F2B23"/>
          <w:sz w:val="28"/>
          <w:szCs w:val="28"/>
          <w:bdr w:val="none" w:sz="0" w:space="0" w:color="auto" w:frame="1"/>
        </w:rPr>
        <w:t>педагогического процесса к</w:t>
      </w:r>
      <w:r w:rsidR="00152F8A" w:rsidRPr="00A50447">
        <w:rPr>
          <w:rFonts w:asciiTheme="majorHAnsi" w:hAnsiTheme="majorHAnsi"/>
          <w:color w:val="2F2B23"/>
          <w:sz w:val="28"/>
          <w:szCs w:val="28"/>
          <w:bdr w:val="none" w:sz="0" w:space="0" w:color="auto" w:frame="1"/>
        </w:rPr>
        <w:t xml:space="preserve"> ГИА. В соответствии с нормативно-правовыми документами по</w:t>
      </w:r>
      <w:r w:rsidR="00D11106" w:rsidRPr="00A50447">
        <w:rPr>
          <w:rFonts w:asciiTheme="majorHAnsi" w:hAnsiTheme="majorHAnsi"/>
          <w:color w:val="2F2B23"/>
          <w:sz w:val="28"/>
          <w:szCs w:val="28"/>
          <w:bdr w:val="none" w:sz="0" w:space="0" w:color="auto" w:frame="1"/>
        </w:rPr>
        <w:t xml:space="preserve"> организации и проведению </w:t>
      </w:r>
      <w:r w:rsidR="00152F8A" w:rsidRPr="00A50447">
        <w:rPr>
          <w:rFonts w:asciiTheme="majorHAnsi" w:hAnsiTheme="majorHAnsi"/>
          <w:color w:val="2F2B23"/>
          <w:sz w:val="28"/>
          <w:szCs w:val="28"/>
          <w:bdr w:val="none" w:sz="0" w:space="0" w:color="auto" w:frame="1"/>
        </w:rPr>
        <w:t>ГИА, был разработан план-график по</w:t>
      </w:r>
      <w:r w:rsidR="00D11106" w:rsidRPr="00A50447">
        <w:rPr>
          <w:rFonts w:asciiTheme="majorHAnsi" w:hAnsiTheme="majorHAnsi"/>
          <w:color w:val="2F2B23"/>
          <w:sz w:val="28"/>
          <w:szCs w:val="28"/>
          <w:bdr w:val="none" w:sz="0" w:space="0" w:color="auto" w:frame="1"/>
        </w:rPr>
        <w:t>дготовки обучающихся</w:t>
      </w:r>
      <w:r w:rsidR="00152F8A" w:rsidRPr="00A50447">
        <w:rPr>
          <w:rFonts w:asciiTheme="majorHAnsi" w:hAnsiTheme="majorHAnsi"/>
          <w:color w:val="2F2B23"/>
          <w:sz w:val="28"/>
          <w:szCs w:val="28"/>
          <w:bdr w:val="none" w:sz="0" w:space="0" w:color="auto" w:frame="1"/>
        </w:rPr>
        <w:t>,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w:t>
      </w:r>
      <w:r w:rsidR="0094155E" w:rsidRPr="00A50447">
        <w:rPr>
          <w:rFonts w:asciiTheme="majorHAnsi" w:hAnsiTheme="majorHAnsi"/>
          <w:color w:val="2F2B23"/>
          <w:sz w:val="28"/>
          <w:szCs w:val="28"/>
          <w:bdr w:val="none" w:sz="0" w:space="0" w:color="auto" w:frame="1"/>
        </w:rPr>
        <w:t>о подготовке учащихся к ГИА</w:t>
      </w:r>
    </w:p>
    <w:p w:rsidR="00152F8A" w:rsidRPr="00A50447" w:rsidRDefault="00C0383A" w:rsidP="00515A06">
      <w:pPr>
        <w:spacing w:line="360" w:lineRule="auto"/>
        <w:jc w:val="center"/>
        <w:rPr>
          <w:rFonts w:asciiTheme="majorHAnsi" w:hAnsiTheme="majorHAnsi"/>
          <w:color w:val="603DEB"/>
          <w:sz w:val="28"/>
          <w:szCs w:val="28"/>
        </w:rPr>
      </w:pPr>
      <w:r>
        <w:rPr>
          <w:rFonts w:asciiTheme="majorHAnsi" w:hAnsiTheme="majorHAnsi"/>
          <w:color w:val="2F2B23"/>
          <w:sz w:val="28"/>
          <w:szCs w:val="28"/>
          <w:bdr w:val="none" w:sz="0" w:space="0" w:color="auto" w:frame="1"/>
        </w:rPr>
        <w:t>В течение 2023-2024</w:t>
      </w:r>
      <w:r w:rsidR="00152F8A" w:rsidRPr="00A50447">
        <w:rPr>
          <w:rFonts w:asciiTheme="majorHAnsi" w:hAnsiTheme="majorHAnsi"/>
          <w:color w:val="2F2B23"/>
          <w:sz w:val="28"/>
          <w:szCs w:val="28"/>
          <w:bdr w:val="none" w:sz="0" w:space="0" w:color="auto" w:frame="1"/>
        </w:rPr>
        <w:t xml:space="preserve"> учебного года для учителей-предметников проводились совещания, на которых были </w:t>
      </w:r>
      <w:r w:rsidR="00B763E5">
        <w:rPr>
          <w:rFonts w:asciiTheme="majorHAnsi" w:hAnsiTheme="majorHAnsi"/>
          <w:color w:val="2F2B23"/>
          <w:sz w:val="28"/>
          <w:szCs w:val="28"/>
          <w:bdr w:val="none" w:sz="0" w:space="0" w:color="auto" w:frame="1"/>
        </w:rPr>
        <w:t>изучены результат</w:t>
      </w:r>
      <w:r>
        <w:rPr>
          <w:rFonts w:asciiTheme="majorHAnsi" w:hAnsiTheme="majorHAnsi"/>
          <w:color w:val="2F2B23"/>
          <w:sz w:val="28"/>
          <w:szCs w:val="28"/>
          <w:bdr w:val="none" w:sz="0" w:space="0" w:color="auto" w:frame="1"/>
        </w:rPr>
        <w:t>ы экзамена 2023</w:t>
      </w:r>
      <w:r w:rsidR="00152F8A" w:rsidRPr="00A50447">
        <w:rPr>
          <w:rFonts w:asciiTheme="majorHAnsi" w:hAnsiTheme="majorHAnsi"/>
          <w:color w:val="2F2B23"/>
          <w:sz w:val="28"/>
          <w:szCs w:val="28"/>
          <w:bdr w:val="none" w:sz="0" w:space="0" w:color="auto" w:frame="1"/>
        </w:rPr>
        <w:t xml:space="preserve"> </w:t>
      </w:r>
      <w:r w:rsidR="0094155E" w:rsidRPr="00A50447">
        <w:rPr>
          <w:rFonts w:asciiTheme="majorHAnsi" w:hAnsiTheme="majorHAnsi"/>
          <w:color w:val="2F2B23"/>
          <w:sz w:val="28"/>
          <w:szCs w:val="28"/>
          <w:bdr w:val="none" w:sz="0" w:space="0" w:color="auto" w:frame="1"/>
        </w:rPr>
        <w:t>года, Положение о проведении ГИА</w:t>
      </w:r>
      <w:r w:rsidR="00152F8A" w:rsidRPr="00A50447">
        <w:rPr>
          <w:rFonts w:asciiTheme="majorHAnsi" w:hAnsiTheme="majorHAnsi"/>
          <w:color w:val="2F2B23"/>
          <w:sz w:val="28"/>
          <w:szCs w:val="28"/>
          <w:bdr w:val="none" w:sz="0" w:space="0" w:color="auto" w:frame="1"/>
        </w:rPr>
        <w:t>, методические рекомендации по преподаванию предметов в средней школе</w:t>
      </w:r>
      <w:r w:rsidR="0094155E" w:rsidRPr="00A50447">
        <w:rPr>
          <w:rFonts w:asciiTheme="majorHAnsi" w:hAnsiTheme="majorHAnsi"/>
          <w:color w:val="2F2B23"/>
          <w:sz w:val="28"/>
          <w:szCs w:val="28"/>
          <w:bdr w:val="none" w:sz="0" w:space="0" w:color="auto" w:frame="1"/>
        </w:rPr>
        <w:t xml:space="preserve"> с учетом результатов ГИА за </w:t>
      </w:r>
      <w:r>
        <w:rPr>
          <w:rFonts w:asciiTheme="majorHAnsi" w:hAnsiTheme="majorHAnsi"/>
          <w:color w:val="2F2B23"/>
          <w:sz w:val="28"/>
          <w:szCs w:val="28"/>
          <w:bdr w:val="none" w:sz="0" w:space="0" w:color="auto" w:frame="1"/>
        </w:rPr>
        <w:t xml:space="preserve">2023 </w:t>
      </w:r>
      <w:r w:rsidR="00152F8A" w:rsidRPr="00A50447">
        <w:rPr>
          <w:rFonts w:asciiTheme="majorHAnsi" w:hAnsiTheme="majorHAnsi"/>
          <w:color w:val="2F2B23"/>
          <w:sz w:val="28"/>
          <w:szCs w:val="28"/>
          <w:bdr w:val="none" w:sz="0" w:space="0" w:color="auto" w:frame="1"/>
        </w:rPr>
        <w:t>года, поря</w:t>
      </w:r>
      <w:r>
        <w:rPr>
          <w:rFonts w:asciiTheme="majorHAnsi" w:hAnsiTheme="majorHAnsi"/>
          <w:color w:val="2F2B23"/>
          <w:sz w:val="28"/>
          <w:szCs w:val="28"/>
          <w:bdr w:val="none" w:sz="0" w:space="0" w:color="auto" w:frame="1"/>
        </w:rPr>
        <w:t>док заполнения бланков</w:t>
      </w:r>
      <w:r w:rsidR="00152F8A" w:rsidRPr="00A50447">
        <w:rPr>
          <w:rFonts w:asciiTheme="majorHAnsi" w:hAnsiTheme="majorHAnsi"/>
          <w:color w:val="2F2B23"/>
          <w:sz w:val="28"/>
          <w:szCs w:val="28"/>
          <w:bdr w:val="none" w:sz="0" w:space="0" w:color="auto" w:frame="1"/>
        </w:rPr>
        <w:t xml:space="preserve">. </w:t>
      </w:r>
      <w:r w:rsidR="00D11106" w:rsidRPr="00A50447">
        <w:rPr>
          <w:rFonts w:asciiTheme="majorHAnsi" w:hAnsiTheme="majorHAnsi"/>
          <w:color w:val="2F2B23"/>
          <w:sz w:val="28"/>
          <w:szCs w:val="28"/>
          <w:bdr w:val="none" w:sz="0" w:space="0" w:color="auto" w:frame="1"/>
        </w:rPr>
        <w:t xml:space="preserve">Кроме того, </w:t>
      </w:r>
      <w:r w:rsidR="0094155E" w:rsidRPr="00A50447">
        <w:rPr>
          <w:rFonts w:asciiTheme="majorHAnsi" w:hAnsiTheme="majorHAnsi"/>
          <w:color w:val="2F2B23"/>
          <w:sz w:val="28"/>
          <w:szCs w:val="28"/>
          <w:bdr w:val="none" w:sz="0" w:space="0" w:color="auto" w:frame="1"/>
        </w:rPr>
        <w:t xml:space="preserve">вопросы подготовки к ГИА </w:t>
      </w:r>
      <w:r w:rsidR="00152F8A" w:rsidRPr="00A50447">
        <w:rPr>
          <w:rFonts w:asciiTheme="majorHAnsi" w:hAnsiTheme="majorHAnsi"/>
          <w:color w:val="2F2B23"/>
          <w:sz w:val="28"/>
          <w:szCs w:val="28"/>
          <w:bdr w:val="none" w:sz="0" w:space="0" w:color="auto" w:frame="1"/>
        </w:rPr>
        <w:t>неоднократно в течение года выносились на обсуждение методических объединений и педагогического совета школы, учителя русского языка и математики принимали участие в работе районных семинаров и заседаниях районных методических объединений по предметам.</w:t>
      </w:r>
    </w:p>
    <w:p w:rsidR="00152F8A" w:rsidRPr="00A50447" w:rsidRDefault="00152F8A" w:rsidP="00515A06">
      <w:pPr>
        <w:spacing w:line="360" w:lineRule="auto"/>
        <w:jc w:val="center"/>
        <w:rPr>
          <w:rFonts w:asciiTheme="majorHAnsi" w:hAnsiTheme="majorHAnsi"/>
          <w:color w:val="603DEB"/>
          <w:sz w:val="28"/>
          <w:szCs w:val="28"/>
        </w:rPr>
      </w:pPr>
      <w:r w:rsidRPr="00A50447">
        <w:rPr>
          <w:rFonts w:asciiTheme="majorHAnsi" w:hAnsiTheme="majorHAnsi"/>
          <w:color w:val="2F2B23"/>
          <w:sz w:val="28"/>
          <w:szCs w:val="28"/>
          <w:bdr w:val="none" w:sz="0" w:space="0" w:color="auto" w:frame="1"/>
        </w:rPr>
        <w:t xml:space="preserve">В </w:t>
      </w:r>
      <w:r w:rsidR="00C0383A">
        <w:rPr>
          <w:rFonts w:asciiTheme="majorHAnsi" w:hAnsiTheme="majorHAnsi"/>
          <w:color w:val="2F2B23"/>
          <w:sz w:val="28"/>
          <w:szCs w:val="28"/>
          <w:bdr w:val="none" w:sz="0" w:space="0" w:color="auto" w:frame="1"/>
        </w:rPr>
        <w:t>начале 2023-2024</w:t>
      </w:r>
      <w:r w:rsidR="006D3373">
        <w:rPr>
          <w:rFonts w:asciiTheme="majorHAnsi" w:hAnsiTheme="majorHAnsi"/>
          <w:color w:val="2F2B23"/>
          <w:sz w:val="28"/>
          <w:szCs w:val="28"/>
          <w:bdr w:val="none" w:sz="0" w:space="0" w:color="auto" w:frame="1"/>
        </w:rPr>
        <w:t xml:space="preserve"> </w:t>
      </w:r>
      <w:r w:rsidRPr="00A50447">
        <w:rPr>
          <w:rFonts w:asciiTheme="majorHAnsi" w:hAnsiTheme="majorHAnsi"/>
          <w:color w:val="2F2B23"/>
          <w:sz w:val="28"/>
          <w:szCs w:val="28"/>
          <w:bdr w:val="none" w:sz="0" w:space="0" w:color="auto" w:frame="1"/>
        </w:rPr>
        <w:t>учебного года сформирована база данных по             обучающимся школы</w:t>
      </w:r>
      <w:r w:rsidR="00D11106" w:rsidRPr="00A50447">
        <w:rPr>
          <w:rFonts w:asciiTheme="majorHAnsi" w:hAnsiTheme="majorHAnsi"/>
          <w:color w:val="2F2B23"/>
          <w:sz w:val="28"/>
          <w:szCs w:val="28"/>
          <w:bdr w:val="none" w:sz="0" w:space="0" w:color="auto" w:frame="1"/>
        </w:rPr>
        <w:t xml:space="preserve"> для сдачи ГИА </w:t>
      </w:r>
      <w:r w:rsidR="00C0383A">
        <w:rPr>
          <w:rFonts w:asciiTheme="majorHAnsi" w:hAnsiTheme="majorHAnsi"/>
          <w:color w:val="2F2B23"/>
          <w:sz w:val="28"/>
          <w:szCs w:val="28"/>
          <w:bdr w:val="none" w:sz="0" w:space="0" w:color="auto" w:frame="1"/>
        </w:rPr>
        <w:t>-2024</w:t>
      </w:r>
      <w:r w:rsidRPr="00A50447">
        <w:rPr>
          <w:rFonts w:asciiTheme="majorHAnsi" w:hAnsiTheme="majorHAnsi"/>
          <w:color w:val="2F2B23"/>
          <w:sz w:val="28"/>
          <w:szCs w:val="28"/>
          <w:bdr w:val="none" w:sz="0" w:space="0" w:color="auto" w:frame="1"/>
        </w:rPr>
        <w:t>, которая обновлялась в течение года, оформлен информацион</w:t>
      </w:r>
      <w:r w:rsidR="0094155E" w:rsidRPr="00A50447">
        <w:rPr>
          <w:rFonts w:asciiTheme="majorHAnsi" w:hAnsiTheme="majorHAnsi"/>
          <w:color w:val="2F2B23"/>
          <w:sz w:val="28"/>
          <w:szCs w:val="28"/>
          <w:bdr w:val="none" w:sz="0" w:space="0" w:color="auto" w:frame="1"/>
        </w:rPr>
        <w:t xml:space="preserve">ный стенд, </w:t>
      </w:r>
      <w:r w:rsidRPr="00A50447">
        <w:rPr>
          <w:rFonts w:asciiTheme="majorHAnsi" w:hAnsiTheme="majorHAnsi"/>
          <w:color w:val="2F2B23"/>
          <w:sz w:val="28"/>
          <w:szCs w:val="28"/>
          <w:bdr w:val="none" w:sz="0" w:space="0" w:color="auto" w:frame="1"/>
        </w:rPr>
        <w:t xml:space="preserve"> а также информационные стенды в предметных кабинетах. Учителя-предметники уделяли большое внимание разбору различных вариантов тестовых заданий на уроках, дополнительных и индивидуальных занятиях. Проведены внутришкольные пробные экзамены по всем п</w:t>
      </w:r>
      <w:r w:rsidR="00D11106" w:rsidRPr="00A50447">
        <w:rPr>
          <w:rFonts w:asciiTheme="majorHAnsi" w:hAnsiTheme="majorHAnsi"/>
          <w:color w:val="2F2B23"/>
          <w:sz w:val="28"/>
          <w:szCs w:val="28"/>
          <w:bdr w:val="none" w:sz="0" w:space="0" w:color="auto" w:frame="1"/>
        </w:rPr>
        <w:t>редметам и матери</w:t>
      </w:r>
      <w:r w:rsidR="0094155E" w:rsidRPr="00A50447">
        <w:rPr>
          <w:rFonts w:asciiTheme="majorHAnsi" w:hAnsiTheme="majorHAnsi"/>
          <w:color w:val="2F2B23"/>
          <w:sz w:val="28"/>
          <w:szCs w:val="28"/>
          <w:bdr w:val="none" w:sz="0" w:space="0" w:color="auto" w:frame="1"/>
        </w:rPr>
        <w:t>алам  по подготовке к ГИА в 9 классе.</w:t>
      </w:r>
    </w:p>
    <w:p w:rsidR="00152F8A" w:rsidRPr="00A50447" w:rsidRDefault="00152F8A" w:rsidP="00515A06">
      <w:pPr>
        <w:spacing w:line="360" w:lineRule="auto"/>
        <w:jc w:val="center"/>
        <w:rPr>
          <w:rFonts w:asciiTheme="majorHAnsi" w:hAnsiTheme="majorHAnsi"/>
          <w:color w:val="603DEB"/>
          <w:sz w:val="28"/>
          <w:szCs w:val="28"/>
        </w:rPr>
      </w:pPr>
      <w:r w:rsidRPr="00A50447">
        <w:rPr>
          <w:rFonts w:asciiTheme="majorHAnsi" w:hAnsiTheme="majorHAnsi"/>
          <w:color w:val="2F2B23"/>
          <w:sz w:val="28"/>
          <w:szCs w:val="28"/>
          <w:bdr w:val="none" w:sz="0" w:space="0" w:color="auto" w:frame="1"/>
        </w:rPr>
        <w:t>В течение года осуществлялось постоянное и</w:t>
      </w:r>
      <w:r w:rsidR="0094155E" w:rsidRPr="00A50447">
        <w:rPr>
          <w:rFonts w:asciiTheme="majorHAnsi" w:hAnsiTheme="majorHAnsi"/>
          <w:color w:val="2F2B23"/>
          <w:sz w:val="28"/>
          <w:szCs w:val="28"/>
          <w:bdr w:val="none" w:sz="0" w:space="0" w:color="auto" w:frame="1"/>
        </w:rPr>
        <w:t xml:space="preserve">нформирование обучающихся  9, </w:t>
      </w:r>
      <w:r w:rsidRPr="00A50447">
        <w:rPr>
          <w:rFonts w:asciiTheme="majorHAnsi" w:hAnsiTheme="majorHAnsi"/>
          <w:color w:val="2F2B23"/>
          <w:sz w:val="28"/>
          <w:szCs w:val="28"/>
          <w:bdr w:val="none" w:sz="0" w:space="0" w:color="auto" w:frame="1"/>
        </w:rPr>
        <w:t xml:space="preserve"> классов и их родителей по вопросам подгото</w:t>
      </w:r>
      <w:r w:rsidR="00D11106" w:rsidRPr="00A50447">
        <w:rPr>
          <w:rFonts w:asciiTheme="majorHAnsi" w:hAnsiTheme="majorHAnsi"/>
          <w:color w:val="2F2B23"/>
          <w:sz w:val="28"/>
          <w:szCs w:val="28"/>
          <w:bdr w:val="none" w:sz="0" w:space="0" w:color="auto" w:frame="1"/>
        </w:rPr>
        <w:t xml:space="preserve">вки к </w:t>
      </w:r>
      <w:r w:rsidRPr="00A50447">
        <w:rPr>
          <w:rFonts w:asciiTheme="majorHAnsi" w:hAnsiTheme="majorHAnsi"/>
          <w:color w:val="2F2B23"/>
          <w:sz w:val="28"/>
          <w:szCs w:val="28"/>
          <w:bdr w:val="none" w:sz="0" w:space="0" w:color="auto" w:frame="1"/>
        </w:rPr>
        <w:t xml:space="preserve"> ГИА: проведен ряд ученических и родительских собраний, где рассмотрены вопросы нормативно</w:t>
      </w:r>
      <w:r w:rsidR="00D11106" w:rsidRPr="00A50447">
        <w:rPr>
          <w:rFonts w:asciiTheme="majorHAnsi" w:hAnsiTheme="majorHAnsi"/>
          <w:color w:val="2F2B23"/>
          <w:sz w:val="28"/>
          <w:szCs w:val="28"/>
          <w:bdr w:val="none" w:sz="0" w:space="0" w:color="auto" w:frame="1"/>
        </w:rPr>
        <w:t>-правового обеспечения</w:t>
      </w:r>
      <w:r w:rsidRPr="00A50447">
        <w:rPr>
          <w:rFonts w:asciiTheme="majorHAnsi" w:hAnsiTheme="majorHAnsi"/>
          <w:color w:val="2F2B23"/>
          <w:sz w:val="28"/>
          <w:szCs w:val="28"/>
          <w:bdr w:val="none" w:sz="0" w:space="0" w:color="auto" w:frame="1"/>
        </w:rPr>
        <w:t>, показаны презентации, рекомендованные Министерством образования, подробно изучены инструкции  для участников ЕГЭ, До сведения  обучающихся и родителей своевременно доводились результаты всех краевых и муниципальных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ЕГЭ и ГИА.</w:t>
      </w:r>
    </w:p>
    <w:p w:rsidR="00152F8A" w:rsidRPr="00A50447" w:rsidRDefault="0094155E" w:rsidP="00515A06">
      <w:pPr>
        <w:spacing w:line="360" w:lineRule="auto"/>
        <w:jc w:val="center"/>
        <w:rPr>
          <w:rFonts w:asciiTheme="majorHAnsi" w:hAnsiTheme="majorHAnsi"/>
          <w:color w:val="2F2B23"/>
          <w:sz w:val="28"/>
          <w:szCs w:val="28"/>
          <w:bdr w:val="none" w:sz="0" w:space="0" w:color="auto" w:frame="1"/>
        </w:rPr>
      </w:pPr>
      <w:r w:rsidRPr="00A50447">
        <w:rPr>
          <w:rFonts w:asciiTheme="majorHAnsi" w:hAnsiTheme="majorHAnsi"/>
          <w:color w:val="2F2B23"/>
          <w:sz w:val="28"/>
          <w:szCs w:val="28"/>
          <w:bdr w:val="none" w:sz="0" w:space="0" w:color="auto" w:frame="1"/>
        </w:rPr>
        <w:t xml:space="preserve">Вопрос подготовки к </w:t>
      </w:r>
      <w:r w:rsidR="00152F8A" w:rsidRPr="00A50447">
        <w:rPr>
          <w:rFonts w:asciiTheme="majorHAnsi" w:hAnsiTheme="majorHAnsi"/>
          <w:color w:val="2F2B23"/>
          <w:sz w:val="28"/>
          <w:szCs w:val="28"/>
          <w:bdr w:val="none" w:sz="0" w:space="0" w:color="auto" w:frame="1"/>
        </w:rPr>
        <w:t xml:space="preserve"> ГИА в течение года был на внутришкольном контроле. Просматривалась работа с бланками, КИМами, посещаемость занятий обучающимися, наличие информационных уголков в классах, орг</w:t>
      </w:r>
      <w:r w:rsidR="00D11106" w:rsidRPr="00A50447">
        <w:rPr>
          <w:rFonts w:asciiTheme="majorHAnsi" w:hAnsiTheme="majorHAnsi"/>
          <w:color w:val="2F2B23"/>
          <w:sz w:val="28"/>
          <w:szCs w:val="28"/>
          <w:bdr w:val="none" w:sz="0" w:space="0" w:color="auto" w:frame="1"/>
        </w:rPr>
        <w:t xml:space="preserve">анизация подготовки  к ЕГЭ и ОГЭ </w:t>
      </w:r>
      <w:r w:rsidR="00152F8A" w:rsidRPr="00A50447">
        <w:rPr>
          <w:rFonts w:asciiTheme="majorHAnsi" w:hAnsiTheme="majorHAnsi"/>
          <w:color w:val="2F2B23"/>
          <w:sz w:val="28"/>
          <w:szCs w:val="28"/>
          <w:bdr w:val="none" w:sz="0" w:space="0" w:color="auto" w:frame="1"/>
        </w:rPr>
        <w:t xml:space="preserve"> на уроках и индивидуальных занятиях.</w:t>
      </w:r>
    </w:p>
    <w:p w:rsidR="00152F8A" w:rsidRPr="00A50447" w:rsidRDefault="00152F8A" w:rsidP="00515A06">
      <w:pPr>
        <w:spacing w:line="360" w:lineRule="auto"/>
        <w:jc w:val="center"/>
        <w:rPr>
          <w:rFonts w:asciiTheme="majorHAnsi" w:hAnsiTheme="majorHAnsi"/>
          <w:color w:val="2F2B23"/>
          <w:sz w:val="28"/>
          <w:szCs w:val="28"/>
          <w:bdr w:val="none" w:sz="0" w:space="0" w:color="auto" w:frame="1"/>
        </w:rPr>
      </w:pPr>
    </w:p>
    <w:p w:rsidR="00152F8A" w:rsidRPr="00A50447" w:rsidRDefault="00152F8A" w:rsidP="00515A06">
      <w:pPr>
        <w:spacing w:line="360" w:lineRule="auto"/>
        <w:jc w:val="center"/>
        <w:rPr>
          <w:rFonts w:asciiTheme="majorHAnsi" w:hAnsiTheme="majorHAnsi"/>
          <w:color w:val="2F2B23"/>
          <w:sz w:val="28"/>
          <w:szCs w:val="28"/>
          <w:bdr w:val="none" w:sz="0" w:space="0" w:color="auto" w:frame="1"/>
        </w:rPr>
      </w:pPr>
      <w:r w:rsidRPr="00A50447">
        <w:rPr>
          <w:rFonts w:asciiTheme="majorHAnsi" w:hAnsiTheme="majorHAnsi"/>
          <w:color w:val="2F2B23"/>
          <w:sz w:val="28"/>
          <w:szCs w:val="28"/>
          <w:bdr w:val="none" w:sz="0" w:space="0" w:color="auto" w:frame="1"/>
        </w:rPr>
        <w:t>Был проведен подробный  анализ результатов диагностических работ в рамках проекта «Я сдам ЕГЭ»</w:t>
      </w:r>
    </w:p>
    <w:p w:rsidR="00152F8A" w:rsidRPr="00A50447" w:rsidRDefault="00152F8A" w:rsidP="00515A06">
      <w:pPr>
        <w:spacing w:line="360" w:lineRule="auto"/>
        <w:jc w:val="center"/>
        <w:rPr>
          <w:rFonts w:asciiTheme="majorHAnsi" w:hAnsiTheme="majorHAnsi"/>
          <w:b/>
          <w:bCs/>
          <w:color w:val="000000"/>
          <w:sz w:val="28"/>
          <w:szCs w:val="28"/>
        </w:rPr>
      </w:pPr>
    </w:p>
    <w:p w:rsidR="00152F8A" w:rsidRDefault="0094155E" w:rsidP="00515A06">
      <w:pPr>
        <w:spacing w:line="360" w:lineRule="auto"/>
        <w:jc w:val="center"/>
        <w:rPr>
          <w:rFonts w:asciiTheme="majorHAnsi" w:hAnsiTheme="majorHAnsi"/>
          <w:b/>
          <w:bCs/>
          <w:color w:val="000000"/>
          <w:sz w:val="28"/>
          <w:szCs w:val="28"/>
        </w:rPr>
      </w:pPr>
      <w:r w:rsidRPr="00A50447">
        <w:rPr>
          <w:rFonts w:asciiTheme="majorHAnsi" w:hAnsiTheme="majorHAnsi"/>
          <w:b/>
          <w:bCs/>
          <w:color w:val="000000"/>
          <w:sz w:val="28"/>
          <w:szCs w:val="28"/>
        </w:rPr>
        <w:t xml:space="preserve">Таблица участия выпускников 9 </w:t>
      </w:r>
      <w:r w:rsidR="00152F8A" w:rsidRPr="00A50447">
        <w:rPr>
          <w:rFonts w:asciiTheme="majorHAnsi" w:hAnsiTheme="majorHAnsi"/>
          <w:b/>
          <w:bCs/>
          <w:color w:val="000000"/>
          <w:sz w:val="28"/>
          <w:szCs w:val="28"/>
        </w:rPr>
        <w:t xml:space="preserve"> класса в диагностических работах</w:t>
      </w:r>
    </w:p>
    <w:p w:rsidR="00B763E5" w:rsidRPr="00A50447" w:rsidRDefault="00B763E5" w:rsidP="00515A06">
      <w:pPr>
        <w:spacing w:line="360" w:lineRule="auto"/>
        <w:jc w:val="center"/>
        <w:rPr>
          <w:rFonts w:asciiTheme="majorHAnsi" w:hAnsiTheme="majorHAnsi"/>
          <w:color w:val="000000"/>
          <w:sz w:val="28"/>
          <w:szCs w:val="28"/>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571"/>
        <w:gridCol w:w="567"/>
        <w:gridCol w:w="992"/>
        <w:gridCol w:w="992"/>
        <w:gridCol w:w="1134"/>
        <w:gridCol w:w="992"/>
        <w:gridCol w:w="1276"/>
        <w:gridCol w:w="851"/>
        <w:gridCol w:w="992"/>
      </w:tblGrid>
      <w:tr w:rsidR="000842E0" w:rsidRPr="00A50447" w:rsidTr="00ED2AF8">
        <w:tc>
          <w:tcPr>
            <w:tcW w:w="2690" w:type="dxa"/>
            <w:vMerge w:val="restart"/>
            <w:tcBorders>
              <w:top w:val="single" w:sz="4" w:space="0" w:color="auto"/>
              <w:left w:val="single" w:sz="4" w:space="0" w:color="auto"/>
              <w:right w:val="single" w:sz="4" w:space="0" w:color="auto"/>
            </w:tcBorders>
            <w:hideMark/>
          </w:tcPr>
          <w:p w:rsidR="000842E0" w:rsidRPr="00A50447" w:rsidRDefault="000842E0" w:rsidP="00515A06">
            <w:pPr>
              <w:spacing w:line="360" w:lineRule="auto"/>
              <w:jc w:val="center"/>
              <w:rPr>
                <w:rFonts w:asciiTheme="majorHAnsi" w:hAnsiTheme="majorHAnsi"/>
                <w:color w:val="000000"/>
                <w:sz w:val="28"/>
                <w:szCs w:val="28"/>
              </w:rPr>
            </w:pPr>
            <w:r w:rsidRPr="00A50447">
              <w:rPr>
                <w:rFonts w:asciiTheme="majorHAnsi" w:hAnsiTheme="majorHAnsi"/>
                <w:b/>
                <w:bCs/>
                <w:color w:val="000000"/>
                <w:sz w:val="28"/>
                <w:szCs w:val="28"/>
              </w:rPr>
              <w:t>Предмет</w:t>
            </w:r>
          </w:p>
        </w:tc>
        <w:tc>
          <w:tcPr>
            <w:tcW w:w="8367" w:type="dxa"/>
            <w:gridSpan w:val="9"/>
            <w:tcBorders>
              <w:top w:val="single" w:sz="4" w:space="0" w:color="auto"/>
              <w:left w:val="single" w:sz="4" w:space="0" w:color="auto"/>
              <w:bottom w:val="single" w:sz="4" w:space="0" w:color="auto"/>
              <w:right w:val="single" w:sz="4" w:space="0" w:color="auto"/>
            </w:tcBorders>
            <w:hideMark/>
          </w:tcPr>
          <w:p w:rsidR="000842E0" w:rsidRPr="00A50447" w:rsidRDefault="00C0383A" w:rsidP="00515A06">
            <w:pPr>
              <w:spacing w:line="360" w:lineRule="auto"/>
              <w:jc w:val="center"/>
              <w:rPr>
                <w:rFonts w:asciiTheme="majorHAnsi" w:hAnsiTheme="majorHAnsi"/>
                <w:color w:val="000000"/>
                <w:sz w:val="28"/>
                <w:szCs w:val="28"/>
              </w:rPr>
            </w:pPr>
            <w:r>
              <w:rPr>
                <w:rFonts w:asciiTheme="majorHAnsi" w:hAnsiTheme="majorHAnsi"/>
                <w:b/>
                <w:bCs/>
                <w:color w:val="000000"/>
                <w:sz w:val="28"/>
                <w:szCs w:val="28"/>
              </w:rPr>
              <w:t>2024</w:t>
            </w:r>
            <w:r w:rsidR="000842E0" w:rsidRPr="00A50447">
              <w:rPr>
                <w:rFonts w:asciiTheme="majorHAnsi" w:hAnsiTheme="majorHAnsi"/>
                <w:b/>
                <w:bCs/>
                <w:color w:val="000000"/>
                <w:sz w:val="28"/>
                <w:szCs w:val="28"/>
              </w:rPr>
              <w:t>год</w:t>
            </w:r>
          </w:p>
        </w:tc>
      </w:tr>
      <w:tr w:rsidR="00ED2AF8" w:rsidRPr="00A50447" w:rsidTr="00ED2AF8">
        <w:trPr>
          <w:trHeight w:val="660"/>
        </w:trPr>
        <w:tc>
          <w:tcPr>
            <w:tcW w:w="2690" w:type="dxa"/>
            <w:vMerge/>
            <w:tcBorders>
              <w:left w:val="single" w:sz="4" w:space="0" w:color="auto"/>
              <w:right w:val="single" w:sz="4" w:space="0" w:color="auto"/>
            </w:tcBorders>
            <w:vAlign w:val="center"/>
            <w:hideMark/>
          </w:tcPr>
          <w:p w:rsidR="00ED2AF8" w:rsidRPr="00A50447" w:rsidRDefault="00ED2AF8" w:rsidP="00515A06">
            <w:pPr>
              <w:spacing w:line="360" w:lineRule="auto"/>
              <w:jc w:val="center"/>
              <w:rPr>
                <w:rFonts w:asciiTheme="majorHAnsi" w:hAnsiTheme="majorHAnsi"/>
                <w:color w:val="000000"/>
                <w:sz w:val="28"/>
                <w:szCs w:val="28"/>
              </w:rPr>
            </w:pPr>
          </w:p>
        </w:tc>
        <w:tc>
          <w:tcPr>
            <w:tcW w:w="1138" w:type="dxa"/>
            <w:gridSpan w:val="2"/>
            <w:vMerge w:val="restart"/>
            <w:tcBorders>
              <w:top w:val="single" w:sz="4" w:space="0" w:color="auto"/>
              <w:left w:val="single" w:sz="4" w:space="0" w:color="auto"/>
              <w:right w:val="single" w:sz="4" w:space="0" w:color="auto"/>
            </w:tcBorders>
            <w:hideMark/>
          </w:tcPr>
          <w:p w:rsidR="00ED2AF8" w:rsidRPr="00A50447" w:rsidRDefault="00ED2AF8" w:rsidP="00515A06">
            <w:pPr>
              <w:spacing w:line="360" w:lineRule="auto"/>
              <w:jc w:val="center"/>
              <w:rPr>
                <w:rFonts w:asciiTheme="majorHAnsi" w:hAnsiTheme="majorHAnsi"/>
                <w:color w:val="000000"/>
                <w:sz w:val="28"/>
                <w:szCs w:val="28"/>
              </w:rPr>
            </w:pPr>
            <w:r w:rsidRPr="00A50447">
              <w:rPr>
                <w:rFonts w:asciiTheme="majorHAnsi" w:hAnsiTheme="majorHAnsi"/>
                <w:bCs/>
                <w:color w:val="000000"/>
                <w:sz w:val="28"/>
                <w:szCs w:val="28"/>
              </w:rPr>
              <w:t>Количество</w:t>
            </w:r>
          </w:p>
          <w:p w:rsidR="00ED2AF8" w:rsidRPr="00A50447" w:rsidRDefault="00ED2AF8" w:rsidP="00515A06">
            <w:pPr>
              <w:spacing w:line="360" w:lineRule="auto"/>
              <w:jc w:val="center"/>
              <w:rPr>
                <w:rFonts w:asciiTheme="majorHAnsi" w:hAnsiTheme="majorHAnsi"/>
                <w:color w:val="000000"/>
                <w:sz w:val="28"/>
                <w:szCs w:val="28"/>
              </w:rPr>
            </w:pPr>
            <w:r w:rsidRPr="00A50447">
              <w:rPr>
                <w:rFonts w:asciiTheme="majorHAnsi" w:hAnsiTheme="majorHAnsi"/>
                <w:bCs/>
                <w:color w:val="000000"/>
                <w:sz w:val="28"/>
                <w:szCs w:val="28"/>
              </w:rPr>
              <w:t>выпускников</w:t>
            </w:r>
          </w:p>
        </w:tc>
        <w:tc>
          <w:tcPr>
            <w:tcW w:w="4110" w:type="dxa"/>
            <w:gridSpan w:val="4"/>
            <w:tcBorders>
              <w:top w:val="single" w:sz="4" w:space="0" w:color="auto"/>
              <w:left w:val="single" w:sz="4" w:space="0" w:color="auto"/>
              <w:bottom w:val="single" w:sz="4" w:space="0" w:color="auto"/>
              <w:right w:val="single" w:sz="4" w:space="0" w:color="auto"/>
            </w:tcBorders>
            <w:hideMark/>
          </w:tcPr>
          <w:p w:rsidR="00ED2AF8" w:rsidRPr="00A50447" w:rsidRDefault="00ED2AF8" w:rsidP="00515A06">
            <w:pPr>
              <w:spacing w:line="360" w:lineRule="auto"/>
              <w:jc w:val="center"/>
              <w:rPr>
                <w:rFonts w:asciiTheme="majorHAnsi" w:hAnsiTheme="majorHAnsi"/>
                <w:color w:val="000000"/>
                <w:sz w:val="28"/>
                <w:szCs w:val="28"/>
              </w:rPr>
            </w:pPr>
            <w:r w:rsidRPr="00A50447">
              <w:rPr>
                <w:rFonts w:asciiTheme="majorHAnsi" w:hAnsiTheme="majorHAnsi"/>
                <w:b/>
                <w:bCs/>
                <w:color w:val="000000"/>
                <w:sz w:val="28"/>
                <w:szCs w:val="28"/>
              </w:rPr>
              <w:t>Сдали на</w:t>
            </w:r>
          </w:p>
        </w:tc>
        <w:tc>
          <w:tcPr>
            <w:tcW w:w="1276" w:type="dxa"/>
            <w:vMerge w:val="restart"/>
            <w:tcBorders>
              <w:top w:val="single" w:sz="4" w:space="0" w:color="auto"/>
              <w:left w:val="single" w:sz="4" w:space="0" w:color="auto"/>
              <w:right w:val="single" w:sz="4" w:space="0" w:color="auto"/>
            </w:tcBorders>
            <w:textDirection w:val="btLr"/>
            <w:hideMark/>
          </w:tcPr>
          <w:p w:rsidR="00ED2AF8" w:rsidRPr="00A50447" w:rsidRDefault="00ED2AF8" w:rsidP="00515A06">
            <w:pPr>
              <w:spacing w:line="360" w:lineRule="auto"/>
              <w:ind w:left="113" w:right="113"/>
              <w:jc w:val="center"/>
              <w:rPr>
                <w:rFonts w:asciiTheme="majorHAnsi" w:hAnsiTheme="majorHAnsi"/>
                <w:color w:val="000000"/>
                <w:sz w:val="28"/>
                <w:szCs w:val="28"/>
              </w:rPr>
            </w:pPr>
            <w:r w:rsidRPr="00A50447">
              <w:rPr>
                <w:rFonts w:asciiTheme="majorHAnsi" w:hAnsiTheme="majorHAnsi"/>
                <w:bCs/>
                <w:color w:val="000000"/>
                <w:sz w:val="28"/>
                <w:szCs w:val="28"/>
              </w:rPr>
              <w:t>%успеваемости</w:t>
            </w:r>
          </w:p>
        </w:tc>
        <w:tc>
          <w:tcPr>
            <w:tcW w:w="851" w:type="dxa"/>
            <w:vMerge w:val="restart"/>
            <w:tcBorders>
              <w:top w:val="single" w:sz="4" w:space="0" w:color="auto"/>
              <w:left w:val="single" w:sz="4" w:space="0" w:color="auto"/>
              <w:right w:val="single" w:sz="4" w:space="0" w:color="auto"/>
            </w:tcBorders>
            <w:textDirection w:val="btLr"/>
          </w:tcPr>
          <w:p w:rsidR="00ED2AF8" w:rsidRPr="00A50447" w:rsidRDefault="00ED2AF8" w:rsidP="00515A06">
            <w:pPr>
              <w:spacing w:line="360" w:lineRule="auto"/>
              <w:ind w:left="113" w:right="113"/>
              <w:jc w:val="center"/>
              <w:rPr>
                <w:rFonts w:asciiTheme="majorHAnsi" w:hAnsiTheme="majorHAnsi"/>
                <w:color w:val="000000"/>
                <w:sz w:val="28"/>
                <w:szCs w:val="28"/>
              </w:rPr>
            </w:pPr>
            <w:r w:rsidRPr="00A50447">
              <w:rPr>
                <w:rFonts w:asciiTheme="majorHAnsi" w:hAnsiTheme="majorHAnsi"/>
                <w:color w:val="000000"/>
                <w:sz w:val="28"/>
                <w:szCs w:val="28"/>
              </w:rPr>
              <w:t>% качества</w:t>
            </w:r>
          </w:p>
        </w:tc>
        <w:tc>
          <w:tcPr>
            <w:tcW w:w="992" w:type="dxa"/>
            <w:vMerge w:val="restart"/>
            <w:tcBorders>
              <w:top w:val="single" w:sz="4" w:space="0" w:color="auto"/>
              <w:left w:val="single" w:sz="4" w:space="0" w:color="auto"/>
              <w:right w:val="single" w:sz="4" w:space="0" w:color="auto"/>
            </w:tcBorders>
            <w:textDirection w:val="btLr"/>
          </w:tcPr>
          <w:p w:rsidR="00ED2AF8" w:rsidRPr="00A50447" w:rsidRDefault="00ED2AF8" w:rsidP="00515A06">
            <w:pPr>
              <w:spacing w:line="360" w:lineRule="auto"/>
              <w:ind w:left="113" w:right="113"/>
              <w:jc w:val="center"/>
              <w:rPr>
                <w:rFonts w:asciiTheme="majorHAnsi" w:hAnsiTheme="majorHAnsi"/>
                <w:color w:val="000000"/>
                <w:sz w:val="28"/>
                <w:szCs w:val="28"/>
              </w:rPr>
            </w:pPr>
            <w:r w:rsidRPr="00A50447">
              <w:rPr>
                <w:rFonts w:asciiTheme="majorHAnsi" w:hAnsiTheme="majorHAnsi"/>
                <w:color w:val="000000"/>
                <w:sz w:val="28"/>
                <w:szCs w:val="28"/>
              </w:rPr>
              <w:t>Ср.балл.</w:t>
            </w:r>
          </w:p>
        </w:tc>
      </w:tr>
      <w:tr w:rsidR="00ED2AF8" w:rsidRPr="00A50447" w:rsidTr="00ED2AF8">
        <w:trPr>
          <w:trHeight w:val="750"/>
        </w:trPr>
        <w:tc>
          <w:tcPr>
            <w:tcW w:w="2690" w:type="dxa"/>
            <w:vMerge/>
            <w:tcBorders>
              <w:left w:val="single" w:sz="4" w:space="0" w:color="auto"/>
              <w:bottom w:val="single" w:sz="4" w:space="0" w:color="auto"/>
              <w:right w:val="single" w:sz="4" w:space="0" w:color="auto"/>
            </w:tcBorders>
            <w:vAlign w:val="center"/>
          </w:tcPr>
          <w:p w:rsidR="00ED2AF8" w:rsidRPr="00A50447" w:rsidRDefault="00ED2AF8" w:rsidP="00515A06">
            <w:pPr>
              <w:spacing w:line="360" w:lineRule="auto"/>
              <w:jc w:val="center"/>
              <w:rPr>
                <w:rFonts w:asciiTheme="majorHAnsi" w:hAnsiTheme="majorHAnsi"/>
                <w:color w:val="000000"/>
                <w:sz w:val="28"/>
                <w:szCs w:val="28"/>
              </w:rPr>
            </w:pPr>
          </w:p>
        </w:tc>
        <w:tc>
          <w:tcPr>
            <w:tcW w:w="1138" w:type="dxa"/>
            <w:gridSpan w:val="2"/>
            <w:vMerge/>
            <w:tcBorders>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b/>
                <w:bCs/>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b/>
                <w:bCs/>
                <w:color w:val="000000"/>
                <w:sz w:val="28"/>
                <w:szCs w:val="28"/>
              </w:rPr>
            </w:pPr>
            <w:r w:rsidRPr="00A50447">
              <w:rPr>
                <w:rFonts w:asciiTheme="majorHAnsi" w:hAnsiTheme="majorHAnsi"/>
                <w:b/>
                <w:bCs/>
                <w:color w:val="000000"/>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b/>
                <w:bCs/>
                <w:color w:val="000000"/>
                <w:sz w:val="28"/>
                <w:szCs w:val="28"/>
              </w:rPr>
            </w:pPr>
            <w:r w:rsidRPr="00A50447">
              <w:rPr>
                <w:rFonts w:asciiTheme="majorHAnsi" w:hAnsiTheme="majorHAnsi"/>
                <w:b/>
                <w:bCs/>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b/>
                <w:bCs/>
                <w:color w:val="000000"/>
                <w:sz w:val="28"/>
                <w:szCs w:val="28"/>
              </w:rPr>
            </w:pPr>
            <w:r w:rsidRPr="00A50447">
              <w:rPr>
                <w:rFonts w:asciiTheme="majorHAnsi" w:hAnsiTheme="majorHAnsi"/>
                <w:b/>
                <w:bCs/>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b/>
                <w:bCs/>
                <w:color w:val="000000"/>
                <w:sz w:val="28"/>
                <w:szCs w:val="28"/>
              </w:rPr>
            </w:pPr>
            <w:r w:rsidRPr="00A50447">
              <w:rPr>
                <w:rFonts w:asciiTheme="majorHAnsi" w:hAnsiTheme="majorHAnsi"/>
                <w:b/>
                <w:bCs/>
                <w:color w:val="000000"/>
                <w:sz w:val="28"/>
                <w:szCs w:val="28"/>
              </w:rPr>
              <w:t>«5»</w:t>
            </w:r>
          </w:p>
        </w:tc>
        <w:tc>
          <w:tcPr>
            <w:tcW w:w="1276" w:type="dxa"/>
            <w:vMerge/>
            <w:tcBorders>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b/>
                <w:bCs/>
                <w:color w:val="000000"/>
                <w:sz w:val="28"/>
                <w:szCs w:val="28"/>
              </w:rPr>
            </w:pPr>
          </w:p>
        </w:tc>
        <w:tc>
          <w:tcPr>
            <w:tcW w:w="851" w:type="dxa"/>
            <w:vMerge/>
            <w:tcBorders>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b/>
                <w:bCs/>
                <w:color w:val="000000"/>
                <w:sz w:val="28"/>
                <w:szCs w:val="28"/>
              </w:rPr>
            </w:pPr>
          </w:p>
        </w:tc>
        <w:tc>
          <w:tcPr>
            <w:tcW w:w="992" w:type="dxa"/>
            <w:vMerge/>
            <w:tcBorders>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b/>
                <w:bCs/>
                <w:color w:val="000000"/>
                <w:sz w:val="28"/>
                <w:szCs w:val="28"/>
              </w:rPr>
            </w:pPr>
          </w:p>
        </w:tc>
      </w:tr>
      <w:tr w:rsidR="00ED2AF8" w:rsidRPr="00A50447" w:rsidTr="00ED2AF8">
        <w:tc>
          <w:tcPr>
            <w:tcW w:w="2690" w:type="dxa"/>
            <w:tcBorders>
              <w:top w:val="single" w:sz="4" w:space="0" w:color="auto"/>
              <w:left w:val="single" w:sz="4" w:space="0" w:color="auto"/>
              <w:bottom w:val="single" w:sz="4" w:space="0" w:color="auto"/>
              <w:right w:val="single" w:sz="4" w:space="0" w:color="auto"/>
            </w:tcBorders>
            <w:hideMark/>
          </w:tcPr>
          <w:p w:rsidR="00ED2AF8" w:rsidRPr="00A50447" w:rsidRDefault="00ED2AF8"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Русский язык</w:t>
            </w:r>
          </w:p>
        </w:tc>
        <w:tc>
          <w:tcPr>
            <w:tcW w:w="571" w:type="dxa"/>
            <w:tcBorders>
              <w:top w:val="single" w:sz="4" w:space="0" w:color="auto"/>
              <w:left w:val="single" w:sz="4" w:space="0" w:color="auto"/>
              <w:bottom w:val="single" w:sz="4" w:space="0" w:color="auto"/>
              <w:right w:val="single" w:sz="4" w:space="0" w:color="auto"/>
            </w:tcBorders>
          </w:tcPr>
          <w:p w:rsidR="00ED2AF8" w:rsidRPr="00A50447" w:rsidRDefault="003B17E6" w:rsidP="00515A06">
            <w:pPr>
              <w:spacing w:line="360" w:lineRule="auto"/>
              <w:jc w:val="center"/>
              <w:rPr>
                <w:rFonts w:asciiTheme="majorHAnsi" w:hAnsiTheme="majorHAnsi"/>
                <w:sz w:val="28"/>
                <w:szCs w:val="28"/>
              </w:rPr>
            </w:pPr>
            <w:r>
              <w:rPr>
                <w:rFonts w:asciiTheme="majorHAnsi" w:hAnsiTheme="majorHAnsi"/>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ED2AF8" w:rsidRPr="00A50447" w:rsidRDefault="008175A7" w:rsidP="00515A06">
            <w:pPr>
              <w:spacing w:line="360" w:lineRule="auto"/>
              <w:jc w:val="center"/>
              <w:rPr>
                <w:rFonts w:asciiTheme="majorHAnsi" w:hAnsiTheme="majorHAnsi"/>
                <w:sz w:val="28"/>
                <w:szCs w:val="28"/>
              </w:rPr>
            </w:pPr>
            <w:r>
              <w:rPr>
                <w:rFonts w:asciiTheme="majorHAnsi" w:hAnsiTheme="majorHAnsi"/>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sz w:val="28"/>
                <w:szCs w:val="28"/>
              </w:rPr>
            </w:pPr>
            <w:r w:rsidRPr="00A50447">
              <w:rPr>
                <w:rFonts w:asciiTheme="majorHAnsi" w:hAnsiTheme="majorHAnsi"/>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3B17E6" w:rsidP="00515A06">
            <w:pPr>
              <w:spacing w:line="360" w:lineRule="auto"/>
              <w:jc w:val="center"/>
              <w:rPr>
                <w:rFonts w:asciiTheme="majorHAnsi" w:hAnsiTheme="majorHAnsi"/>
                <w:sz w:val="28"/>
                <w:szCs w:val="28"/>
              </w:rPr>
            </w:pPr>
            <w:r>
              <w:rPr>
                <w:rFonts w:asciiTheme="majorHAnsi" w:hAnsiTheme="majorHAnsi"/>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ED2AF8" w:rsidRPr="00A50447" w:rsidRDefault="003B17E6" w:rsidP="00515A06">
            <w:pPr>
              <w:spacing w:line="360" w:lineRule="auto"/>
              <w:jc w:val="center"/>
              <w:rPr>
                <w:rFonts w:asciiTheme="majorHAnsi" w:hAnsiTheme="majorHAnsi"/>
                <w:sz w:val="28"/>
                <w:szCs w:val="28"/>
              </w:rPr>
            </w:pPr>
            <w:r>
              <w:rPr>
                <w:rFonts w:asciiTheme="majorHAnsi" w:hAnsiTheme="majorHAnsi"/>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sz w:val="28"/>
                <w:szCs w:val="28"/>
              </w:rPr>
            </w:pPr>
            <w:r w:rsidRPr="00A50447">
              <w:rPr>
                <w:rFonts w:asciiTheme="majorHAnsi" w:hAnsiTheme="majorHAnsi"/>
                <w:sz w:val="28"/>
                <w:szCs w:val="28"/>
              </w:rPr>
              <w:t>0</w:t>
            </w:r>
          </w:p>
        </w:tc>
        <w:tc>
          <w:tcPr>
            <w:tcW w:w="1276" w:type="dxa"/>
            <w:tcBorders>
              <w:top w:val="single" w:sz="4" w:space="0" w:color="auto"/>
              <w:left w:val="single" w:sz="4" w:space="0" w:color="auto"/>
              <w:bottom w:val="single" w:sz="4" w:space="0" w:color="auto"/>
              <w:right w:val="single" w:sz="4" w:space="0" w:color="auto"/>
            </w:tcBorders>
            <w:hideMark/>
          </w:tcPr>
          <w:p w:rsidR="00ED2AF8" w:rsidRPr="00A50447" w:rsidRDefault="00ED2AF8"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3.4</w:t>
            </w:r>
          </w:p>
        </w:tc>
      </w:tr>
      <w:tr w:rsidR="00ED2AF8" w:rsidRPr="00A50447" w:rsidTr="00ED2AF8">
        <w:tc>
          <w:tcPr>
            <w:tcW w:w="2690" w:type="dxa"/>
            <w:tcBorders>
              <w:top w:val="single" w:sz="4" w:space="0" w:color="auto"/>
              <w:left w:val="single" w:sz="4" w:space="0" w:color="auto"/>
              <w:bottom w:val="single" w:sz="4" w:space="0" w:color="auto"/>
              <w:right w:val="single" w:sz="4" w:space="0" w:color="auto"/>
            </w:tcBorders>
            <w:hideMark/>
          </w:tcPr>
          <w:p w:rsidR="00ED2AF8" w:rsidRPr="00A50447" w:rsidRDefault="00ED2AF8"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Математика</w:t>
            </w:r>
          </w:p>
        </w:tc>
        <w:tc>
          <w:tcPr>
            <w:tcW w:w="571" w:type="dxa"/>
            <w:tcBorders>
              <w:top w:val="single" w:sz="4" w:space="0" w:color="auto"/>
              <w:left w:val="single" w:sz="4" w:space="0" w:color="auto"/>
              <w:bottom w:val="single" w:sz="4" w:space="0" w:color="auto"/>
              <w:right w:val="single" w:sz="4" w:space="0" w:color="auto"/>
            </w:tcBorders>
          </w:tcPr>
          <w:p w:rsidR="00ED2AF8" w:rsidRPr="00A50447" w:rsidRDefault="003B17E6" w:rsidP="00515A06">
            <w:pPr>
              <w:spacing w:line="360" w:lineRule="auto"/>
              <w:jc w:val="center"/>
              <w:rPr>
                <w:rFonts w:asciiTheme="majorHAnsi" w:hAnsiTheme="majorHAnsi"/>
                <w:sz w:val="28"/>
                <w:szCs w:val="28"/>
              </w:rPr>
            </w:pPr>
            <w:r>
              <w:rPr>
                <w:rFonts w:asciiTheme="majorHAnsi" w:hAnsiTheme="majorHAnsi"/>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ED2AF8" w:rsidRPr="00A50447" w:rsidRDefault="008175A7" w:rsidP="00515A06">
            <w:pPr>
              <w:spacing w:line="360" w:lineRule="auto"/>
              <w:jc w:val="center"/>
              <w:rPr>
                <w:rFonts w:asciiTheme="majorHAnsi" w:hAnsiTheme="majorHAnsi"/>
                <w:sz w:val="28"/>
                <w:szCs w:val="28"/>
              </w:rPr>
            </w:pPr>
            <w:r>
              <w:rPr>
                <w:rFonts w:asciiTheme="majorHAnsi" w:hAnsiTheme="majorHAnsi"/>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sz w:val="28"/>
                <w:szCs w:val="28"/>
              </w:rPr>
            </w:pPr>
            <w:r w:rsidRPr="00A50447">
              <w:rPr>
                <w:rFonts w:asciiTheme="majorHAnsi" w:hAnsiTheme="majorHAnsi"/>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3B17E6" w:rsidP="00515A06">
            <w:pPr>
              <w:spacing w:line="360" w:lineRule="auto"/>
              <w:jc w:val="center"/>
              <w:rPr>
                <w:rFonts w:asciiTheme="majorHAnsi" w:hAnsiTheme="majorHAnsi"/>
                <w:sz w:val="28"/>
                <w:szCs w:val="28"/>
              </w:rPr>
            </w:pPr>
            <w:r>
              <w:rPr>
                <w:rFonts w:asciiTheme="majorHAnsi" w:hAnsiTheme="majorHAnsi"/>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ED2AF8" w:rsidRPr="00A50447" w:rsidRDefault="003B17E6" w:rsidP="00515A06">
            <w:pPr>
              <w:spacing w:line="360" w:lineRule="auto"/>
              <w:jc w:val="center"/>
              <w:rPr>
                <w:rFonts w:asciiTheme="majorHAnsi" w:hAnsiTheme="majorHAnsi"/>
                <w:sz w:val="28"/>
                <w:szCs w:val="28"/>
              </w:rPr>
            </w:pPr>
            <w:r>
              <w:rPr>
                <w:rFonts w:asciiTheme="majorHAnsi" w:hAnsiTheme="majorHAnsi"/>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3B17E6" w:rsidP="00515A06">
            <w:pPr>
              <w:spacing w:line="360" w:lineRule="auto"/>
              <w:jc w:val="center"/>
              <w:rPr>
                <w:rFonts w:asciiTheme="majorHAnsi" w:hAnsiTheme="majorHAnsi"/>
                <w:sz w:val="28"/>
                <w:szCs w:val="28"/>
              </w:rPr>
            </w:pPr>
            <w:r>
              <w:rPr>
                <w:rFonts w:asciiTheme="majorHAnsi" w:hAnsiTheme="majorHAnsi"/>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ED2AF8" w:rsidRPr="00A50447" w:rsidRDefault="00ED2AF8"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ED2AF8" w:rsidRPr="00A50447" w:rsidRDefault="003B17E6" w:rsidP="00515A06">
            <w:pPr>
              <w:spacing w:line="360" w:lineRule="auto"/>
              <w:jc w:val="center"/>
              <w:rPr>
                <w:rFonts w:asciiTheme="majorHAnsi" w:hAnsiTheme="majorHAnsi"/>
                <w:color w:val="000000"/>
                <w:sz w:val="28"/>
                <w:szCs w:val="28"/>
              </w:rPr>
            </w:pPr>
            <w:r>
              <w:rPr>
                <w:rFonts w:asciiTheme="majorHAnsi" w:hAnsiTheme="majorHAnsi"/>
                <w:color w:val="000000"/>
                <w:sz w:val="28"/>
                <w:szCs w:val="28"/>
              </w:rPr>
              <w:t>57</w:t>
            </w:r>
          </w:p>
        </w:tc>
        <w:tc>
          <w:tcPr>
            <w:tcW w:w="992" w:type="dxa"/>
            <w:tcBorders>
              <w:top w:val="single" w:sz="4" w:space="0" w:color="auto"/>
              <w:left w:val="single" w:sz="4" w:space="0" w:color="auto"/>
              <w:bottom w:val="single" w:sz="4" w:space="0" w:color="auto"/>
              <w:right w:val="single" w:sz="4" w:space="0" w:color="auto"/>
            </w:tcBorders>
          </w:tcPr>
          <w:p w:rsidR="00ED2AF8" w:rsidRPr="00A50447" w:rsidRDefault="00ED2AF8"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4.4</w:t>
            </w:r>
          </w:p>
        </w:tc>
      </w:tr>
    </w:tbl>
    <w:p w:rsidR="00152F8A" w:rsidRPr="00A50447" w:rsidRDefault="00152F8A" w:rsidP="00515A06">
      <w:pPr>
        <w:spacing w:line="360" w:lineRule="auto"/>
        <w:jc w:val="center"/>
        <w:rPr>
          <w:rFonts w:asciiTheme="majorHAnsi" w:hAnsiTheme="majorHAnsi"/>
          <w:color w:val="000000"/>
          <w:sz w:val="28"/>
          <w:szCs w:val="28"/>
        </w:rPr>
      </w:pPr>
    </w:p>
    <w:p w:rsidR="00152F8A" w:rsidRPr="00A50447" w:rsidRDefault="00152F8A" w:rsidP="00515A06">
      <w:pPr>
        <w:spacing w:line="360" w:lineRule="auto"/>
        <w:jc w:val="center"/>
        <w:rPr>
          <w:rFonts w:asciiTheme="majorHAnsi" w:hAnsiTheme="majorHAnsi"/>
          <w:b/>
          <w:bCs/>
          <w:color w:val="000000"/>
          <w:sz w:val="28"/>
          <w:szCs w:val="28"/>
        </w:rPr>
      </w:pPr>
      <w:r w:rsidRPr="00A50447">
        <w:rPr>
          <w:rFonts w:asciiTheme="majorHAnsi" w:hAnsiTheme="majorHAnsi"/>
          <w:b/>
          <w:bCs/>
          <w:color w:val="000000"/>
          <w:sz w:val="28"/>
          <w:szCs w:val="28"/>
        </w:rPr>
        <w:t>Результаты участия обучающихся в диагностических работах</w:t>
      </w:r>
    </w:p>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b/>
          <w:bCs/>
          <w:color w:val="000000"/>
          <w:sz w:val="28"/>
          <w:szCs w:val="28"/>
        </w:rPr>
        <w:t>Русский язык</w:t>
      </w:r>
    </w:p>
    <w:p w:rsidR="00152F8A" w:rsidRPr="00A50447" w:rsidRDefault="00152F8A" w:rsidP="00515A06">
      <w:pPr>
        <w:spacing w:line="360" w:lineRule="auto"/>
        <w:jc w:val="center"/>
        <w:rPr>
          <w:rFonts w:asciiTheme="majorHAnsi" w:hAnsiTheme="majorHAnsi"/>
          <w:color w:val="000000"/>
          <w:sz w:val="28"/>
          <w:szCs w:val="28"/>
        </w:rPr>
      </w:pPr>
    </w:p>
    <w:p w:rsidR="00152F8A" w:rsidRPr="00A50447" w:rsidRDefault="00152F8A" w:rsidP="00515A06">
      <w:pPr>
        <w:spacing w:line="360" w:lineRule="auto"/>
        <w:jc w:val="center"/>
        <w:rPr>
          <w:rFonts w:asciiTheme="majorHAnsi" w:hAnsiTheme="majorHAnsi"/>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0"/>
        <w:gridCol w:w="821"/>
        <w:gridCol w:w="1081"/>
        <w:gridCol w:w="984"/>
        <w:gridCol w:w="984"/>
        <w:gridCol w:w="2179"/>
        <w:gridCol w:w="1213"/>
        <w:gridCol w:w="1099"/>
      </w:tblGrid>
      <w:tr w:rsidR="00152F8A" w:rsidRPr="00A50447" w:rsidTr="00D11106">
        <w:tc>
          <w:tcPr>
            <w:tcW w:w="1210" w:type="dxa"/>
            <w:vMerge w:val="restart"/>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Учитель</w:t>
            </w:r>
          </w:p>
        </w:tc>
        <w:tc>
          <w:tcPr>
            <w:tcW w:w="821" w:type="dxa"/>
            <w:vMerge w:val="restart"/>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Всего</w:t>
            </w:r>
          </w:p>
        </w:tc>
        <w:tc>
          <w:tcPr>
            <w:tcW w:w="1081" w:type="dxa"/>
            <w:vMerge w:val="restart"/>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Писали</w:t>
            </w:r>
          </w:p>
        </w:tc>
        <w:tc>
          <w:tcPr>
            <w:tcW w:w="1968" w:type="dxa"/>
            <w:gridSpan w:val="2"/>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число     выпускников,  набравших</w:t>
            </w:r>
          </w:p>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количество   баллов</w:t>
            </w:r>
          </w:p>
        </w:tc>
        <w:tc>
          <w:tcPr>
            <w:tcW w:w="2179"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 качества</w:t>
            </w:r>
          </w:p>
        </w:tc>
        <w:tc>
          <w:tcPr>
            <w:tcW w:w="1213"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Ср.</w:t>
            </w:r>
          </w:p>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балл</w:t>
            </w:r>
          </w:p>
        </w:tc>
        <w:tc>
          <w:tcPr>
            <w:tcW w:w="1099"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рост</w:t>
            </w:r>
          </w:p>
        </w:tc>
      </w:tr>
      <w:tr w:rsidR="00152F8A" w:rsidRPr="00A50447" w:rsidTr="00D11106">
        <w:tc>
          <w:tcPr>
            <w:tcW w:w="1210" w:type="dxa"/>
            <w:vMerge/>
            <w:tcBorders>
              <w:top w:val="single" w:sz="4" w:space="0" w:color="auto"/>
              <w:left w:val="single" w:sz="4" w:space="0" w:color="auto"/>
              <w:bottom w:val="single" w:sz="4" w:space="0" w:color="auto"/>
              <w:right w:val="single" w:sz="4" w:space="0" w:color="auto"/>
            </w:tcBorders>
            <w:vAlign w:val="center"/>
            <w:hideMark/>
          </w:tcPr>
          <w:p w:rsidR="00152F8A" w:rsidRPr="00A50447" w:rsidRDefault="00152F8A" w:rsidP="00515A06">
            <w:pPr>
              <w:spacing w:line="360" w:lineRule="auto"/>
              <w:jc w:val="center"/>
              <w:rPr>
                <w:rFonts w:asciiTheme="majorHAnsi" w:hAnsiTheme="majorHAnsi"/>
                <w:color w:val="000000"/>
                <w:sz w:val="28"/>
                <w:szCs w:val="28"/>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152F8A" w:rsidRPr="00A50447" w:rsidRDefault="00152F8A" w:rsidP="00515A06">
            <w:pPr>
              <w:spacing w:line="360" w:lineRule="auto"/>
              <w:jc w:val="center"/>
              <w:rPr>
                <w:rFonts w:asciiTheme="majorHAnsi" w:hAnsiTheme="majorHAnsi"/>
                <w:color w:val="000000"/>
                <w:sz w:val="28"/>
                <w:szCs w:val="28"/>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152F8A" w:rsidRPr="00A50447" w:rsidRDefault="00152F8A" w:rsidP="00515A06">
            <w:pPr>
              <w:spacing w:line="360" w:lineRule="auto"/>
              <w:jc w:val="center"/>
              <w:rPr>
                <w:rFonts w:asciiTheme="majorHAnsi" w:hAnsiTheme="majorHAnsi"/>
                <w:color w:val="000000"/>
                <w:sz w:val="28"/>
                <w:szCs w:val="28"/>
              </w:rPr>
            </w:pPr>
          </w:p>
        </w:tc>
        <w:tc>
          <w:tcPr>
            <w:tcW w:w="984"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НИЖЕ миним.</w:t>
            </w:r>
          </w:p>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1/2/3/</w:t>
            </w:r>
          </w:p>
        </w:tc>
        <w:tc>
          <w:tcPr>
            <w:tcW w:w="984"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ВЫШЕ миним.</w:t>
            </w:r>
          </w:p>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1/2/3</w:t>
            </w:r>
          </w:p>
        </w:tc>
        <w:tc>
          <w:tcPr>
            <w:tcW w:w="2179"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Сен./нояб./февр.</w:t>
            </w:r>
          </w:p>
        </w:tc>
        <w:tc>
          <w:tcPr>
            <w:tcW w:w="1213"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p>
        </w:tc>
        <w:tc>
          <w:tcPr>
            <w:tcW w:w="1099"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p>
        </w:tc>
      </w:tr>
      <w:tr w:rsidR="00152F8A" w:rsidRPr="00A50447" w:rsidTr="00D11106">
        <w:tc>
          <w:tcPr>
            <w:tcW w:w="1210"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Габисова М.С.</w:t>
            </w:r>
          </w:p>
        </w:tc>
        <w:tc>
          <w:tcPr>
            <w:tcW w:w="821"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5</w:t>
            </w:r>
          </w:p>
        </w:tc>
        <w:tc>
          <w:tcPr>
            <w:tcW w:w="1081"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5</w:t>
            </w:r>
          </w:p>
        </w:tc>
        <w:tc>
          <w:tcPr>
            <w:tcW w:w="984"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0/0/0</w:t>
            </w:r>
          </w:p>
        </w:tc>
        <w:tc>
          <w:tcPr>
            <w:tcW w:w="984"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5/5/5</w:t>
            </w:r>
          </w:p>
        </w:tc>
        <w:tc>
          <w:tcPr>
            <w:tcW w:w="2179"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40/60/60</w:t>
            </w:r>
          </w:p>
        </w:tc>
        <w:tc>
          <w:tcPr>
            <w:tcW w:w="1213"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3,4/3,6/3,6</w:t>
            </w:r>
          </w:p>
        </w:tc>
        <w:tc>
          <w:tcPr>
            <w:tcW w:w="1099"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+02/0</w:t>
            </w:r>
          </w:p>
        </w:tc>
      </w:tr>
    </w:tbl>
    <w:p w:rsidR="00152F8A" w:rsidRPr="00A50447" w:rsidRDefault="00152F8A" w:rsidP="00515A06">
      <w:pPr>
        <w:spacing w:line="360" w:lineRule="auto"/>
        <w:jc w:val="center"/>
        <w:rPr>
          <w:rFonts w:asciiTheme="majorHAnsi" w:hAnsiTheme="majorHAnsi"/>
          <w:color w:val="000000"/>
          <w:sz w:val="28"/>
          <w:szCs w:val="28"/>
        </w:rPr>
      </w:pPr>
    </w:p>
    <w:p w:rsidR="00152F8A" w:rsidRPr="00A50447" w:rsidRDefault="00152F8A" w:rsidP="00515A06">
      <w:pPr>
        <w:spacing w:line="360" w:lineRule="auto"/>
        <w:jc w:val="center"/>
        <w:rPr>
          <w:rFonts w:asciiTheme="majorHAnsi" w:hAnsiTheme="majorHAnsi"/>
          <w:sz w:val="28"/>
          <w:szCs w:val="28"/>
        </w:rPr>
      </w:pPr>
      <w:r w:rsidRPr="00A50447">
        <w:rPr>
          <w:rFonts w:asciiTheme="majorHAnsi" w:hAnsiTheme="majorHAnsi"/>
          <w:sz w:val="28"/>
          <w:szCs w:val="28"/>
        </w:rPr>
        <w:t>При выполнении заданий части с развернутым ответом , на 100% заданий не выполнил никто, 3 обучающихся(60%) выполнили задания выше 60% .</w:t>
      </w:r>
    </w:p>
    <w:p w:rsidR="00152F8A" w:rsidRPr="00A50447" w:rsidRDefault="00152F8A" w:rsidP="00515A06">
      <w:pPr>
        <w:spacing w:line="360" w:lineRule="auto"/>
        <w:jc w:val="center"/>
        <w:rPr>
          <w:rFonts w:asciiTheme="majorHAnsi" w:hAnsiTheme="majorHAnsi"/>
          <w:sz w:val="28"/>
          <w:szCs w:val="28"/>
        </w:rPr>
      </w:pPr>
      <w:r w:rsidRPr="00A50447">
        <w:rPr>
          <w:rFonts w:asciiTheme="majorHAnsi" w:hAnsiTheme="majorHAnsi"/>
          <w:sz w:val="28"/>
          <w:szCs w:val="28"/>
        </w:rPr>
        <w:t>Из анализа работ видно, что уязвимой частью диагностических работ стала часть с развернутым ответом.</w:t>
      </w:r>
    </w:p>
    <w:p w:rsidR="00152F8A" w:rsidRPr="00A50447" w:rsidRDefault="00152F8A" w:rsidP="00515A06">
      <w:pPr>
        <w:spacing w:line="360" w:lineRule="auto"/>
        <w:jc w:val="center"/>
        <w:rPr>
          <w:rFonts w:asciiTheme="majorHAnsi" w:hAnsiTheme="majorHAnsi"/>
          <w:sz w:val="28"/>
          <w:szCs w:val="28"/>
        </w:rPr>
      </w:pPr>
      <w:r w:rsidRPr="00A50447">
        <w:rPr>
          <w:rFonts w:asciiTheme="majorHAnsi" w:hAnsiTheme="majorHAnsi"/>
          <w:sz w:val="28"/>
          <w:szCs w:val="28"/>
        </w:rPr>
        <w:t>Учителем русского языка и литературы на основе данных аналитических материалов,  и итогов промежуточного контроля,  был реализован план – график подготовки обучающихся к сдаче ЕГЭ, где предусматривались как дополнительные проработки КИМов   по подготовке к ЕГЭ, так и индивидуальные планы подготовки для сильных и слабых обучащихся на дополнительных занятиях. Проводились дополнительные занятия по утверждённому графику во второй половине дня. Параллельно велась серьезная разъяснительная работа с обучающимися и их родителями, классным руководителем, администрацией.</w:t>
      </w:r>
    </w:p>
    <w:p w:rsidR="00152F8A" w:rsidRPr="00A50447" w:rsidRDefault="00152F8A" w:rsidP="00515A06">
      <w:pPr>
        <w:spacing w:line="360" w:lineRule="auto"/>
        <w:jc w:val="center"/>
        <w:rPr>
          <w:rFonts w:asciiTheme="majorHAnsi" w:hAnsiTheme="majorHAnsi"/>
          <w:color w:val="000000"/>
          <w:sz w:val="28"/>
          <w:szCs w:val="28"/>
        </w:rPr>
      </w:pPr>
    </w:p>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b/>
          <w:bCs/>
          <w:color w:val="000000"/>
          <w:sz w:val="28"/>
          <w:szCs w:val="28"/>
        </w:rPr>
        <w:t>2.Математика (базовая)</w:t>
      </w:r>
    </w:p>
    <w:p w:rsidR="00152F8A" w:rsidRPr="00A50447" w:rsidRDefault="00152F8A" w:rsidP="00515A06">
      <w:pPr>
        <w:spacing w:line="360" w:lineRule="auto"/>
        <w:jc w:val="center"/>
        <w:rPr>
          <w:rFonts w:asciiTheme="majorHAnsi" w:hAnsiTheme="majorHAnsi"/>
          <w:color w:val="000000"/>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829"/>
        <w:gridCol w:w="1076"/>
        <w:gridCol w:w="1076"/>
        <w:gridCol w:w="2414"/>
        <w:gridCol w:w="791"/>
        <w:gridCol w:w="1152"/>
      </w:tblGrid>
      <w:tr w:rsidR="00152F8A" w:rsidRPr="00A50447" w:rsidTr="00152F8A">
        <w:tc>
          <w:tcPr>
            <w:tcW w:w="993" w:type="dxa"/>
            <w:vMerge w:val="restart"/>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Всего</w:t>
            </w:r>
          </w:p>
        </w:tc>
        <w:tc>
          <w:tcPr>
            <w:tcW w:w="829" w:type="dxa"/>
            <w:vMerge w:val="restart"/>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Писали</w:t>
            </w:r>
          </w:p>
        </w:tc>
        <w:tc>
          <w:tcPr>
            <w:tcW w:w="2152" w:type="dxa"/>
            <w:gridSpan w:val="2"/>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число     выпускников,  набравших кол-во   баллов</w:t>
            </w:r>
          </w:p>
        </w:tc>
        <w:tc>
          <w:tcPr>
            <w:tcW w:w="2414"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 качества</w:t>
            </w:r>
          </w:p>
        </w:tc>
        <w:tc>
          <w:tcPr>
            <w:tcW w:w="791"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Ср.</w:t>
            </w:r>
          </w:p>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балл</w:t>
            </w:r>
          </w:p>
        </w:tc>
        <w:tc>
          <w:tcPr>
            <w:tcW w:w="1152"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рост</w:t>
            </w:r>
          </w:p>
        </w:tc>
      </w:tr>
      <w:tr w:rsidR="00152F8A" w:rsidRPr="00A50447" w:rsidTr="00152F8A">
        <w:tc>
          <w:tcPr>
            <w:tcW w:w="993" w:type="dxa"/>
            <w:vMerge/>
            <w:tcBorders>
              <w:top w:val="single" w:sz="4" w:space="0" w:color="auto"/>
              <w:left w:val="single" w:sz="4" w:space="0" w:color="auto"/>
              <w:bottom w:val="single" w:sz="4" w:space="0" w:color="auto"/>
              <w:right w:val="single" w:sz="4" w:space="0" w:color="auto"/>
            </w:tcBorders>
            <w:vAlign w:val="center"/>
            <w:hideMark/>
          </w:tcPr>
          <w:p w:rsidR="00152F8A" w:rsidRPr="00A50447" w:rsidRDefault="00152F8A" w:rsidP="00515A06">
            <w:pPr>
              <w:spacing w:line="360" w:lineRule="auto"/>
              <w:jc w:val="center"/>
              <w:rPr>
                <w:rFonts w:asciiTheme="majorHAnsi" w:hAnsiTheme="majorHAnsi"/>
                <w:color w:val="000000"/>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52F8A" w:rsidRPr="00A50447" w:rsidRDefault="00152F8A" w:rsidP="00515A06">
            <w:pPr>
              <w:spacing w:line="360" w:lineRule="auto"/>
              <w:jc w:val="center"/>
              <w:rPr>
                <w:rFonts w:asciiTheme="majorHAnsi" w:hAnsiTheme="majorHAnsi"/>
                <w:color w:val="000000"/>
                <w:sz w:val="28"/>
                <w:szCs w:val="28"/>
              </w:rPr>
            </w:pPr>
          </w:p>
        </w:tc>
        <w:tc>
          <w:tcPr>
            <w:tcW w:w="829" w:type="dxa"/>
            <w:vMerge/>
            <w:tcBorders>
              <w:top w:val="single" w:sz="4" w:space="0" w:color="auto"/>
              <w:left w:val="single" w:sz="4" w:space="0" w:color="auto"/>
              <w:bottom w:val="single" w:sz="4" w:space="0" w:color="auto"/>
              <w:right w:val="single" w:sz="4" w:space="0" w:color="auto"/>
            </w:tcBorders>
            <w:vAlign w:val="center"/>
            <w:hideMark/>
          </w:tcPr>
          <w:p w:rsidR="00152F8A" w:rsidRPr="00A50447" w:rsidRDefault="00152F8A" w:rsidP="00515A06">
            <w:pPr>
              <w:spacing w:line="360" w:lineRule="auto"/>
              <w:jc w:val="center"/>
              <w:rPr>
                <w:rFonts w:asciiTheme="majorHAnsi" w:hAnsiTheme="majorHAnsi"/>
                <w:color w:val="000000"/>
                <w:sz w:val="28"/>
                <w:szCs w:val="28"/>
              </w:rPr>
            </w:pPr>
          </w:p>
        </w:tc>
        <w:tc>
          <w:tcPr>
            <w:tcW w:w="1076"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НИЖЕ миним.</w:t>
            </w:r>
          </w:p>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1/2/3</w:t>
            </w:r>
          </w:p>
        </w:tc>
        <w:tc>
          <w:tcPr>
            <w:tcW w:w="1076"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ВЫШЕ миним.</w:t>
            </w:r>
          </w:p>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1/2/3/</w:t>
            </w:r>
          </w:p>
        </w:tc>
        <w:tc>
          <w:tcPr>
            <w:tcW w:w="2414"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Сен./нояб./февр.</w:t>
            </w:r>
          </w:p>
        </w:tc>
        <w:tc>
          <w:tcPr>
            <w:tcW w:w="791"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p>
        </w:tc>
        <w:tc>
          <w:tcPr>
            <w:tcW w:w="1152"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p>
        </w:tc>
      </w:tr>
      <w:tr w:rsidR="00152F8A" w:rsidRPr="00A50447" w:rsidTr="00152F8A">
        <w:tc>
          <w:tcPr>
            <w:tcW w:w="993" w:type="dxa"/>
            <w:tcBorders>
              <w:top w:val="single" w:sz="4" w:space="0" w:color="auto"/>
              <w:left w:val="single" w:sz="4" w:space="0" w:color="auto"/>
              <w:bottom w:val="single" w:sz="4" w:space="0" w:color="auto"/>
              <w:right w:val="single" w:sz="4" w:space="0" w:color="auto"/>
            </w:tcBorders>
            <w:hideMark/>
          </w:tcPr>
          <w:p w:rsidR="00152F8A" w:rsidRPr="00A50447" w:rsidRDefault="00C0383A" w:rsidP="00515A06">
            <w:pPr>
              <w:spacing w:line="360" w:lineRule="auto"/>
              <w:jc w:val="center"/>
              <w:rPr>
                <w:rFonts w:asciiTheme="majorHAnsi" w:hAnsiTheme="majorHAnsi"/>
                <w:color w:val="000000"/>
                <w:sz w:val="28"/>
                <w:szCs w:val="28"/>
              </w:rPr>
            </w:pPr>
            <w:r>
              <w:rPr>
                <w:rFonts w:asciiTheme="majorHAnsi" w:hAnsiTheme="majorHAnsi"/>
                <w:color w:val="000000"/>
                <w:sz w:val="28"/>
                <w:szCs w:val="28"/>
              </w:rPr>
              <w:t>2023</w:t>
            </w:r>
          </w:p>
        </w:tc>
        <w:tc>
          <w:tcPr>
            <w:tcW w:w="992"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5</w:t>
            </w:r>
          </w:p>
        </w:tc>
        <w:tc>
          <w:tcPr>
            <w:tcW w:w="829"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5</w:t>
            </w:r>
          </w:p>
        </w:tc>
        <w:tc>
          <w:tcPr>
            <w:tcW w:w="1076"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4/3/0</w:t>
            </w:r>
          </w:p>
        </w:tc>
        <w:tc>
          <w:tcPr>
            <w:tcW w:w="1076"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0/2/5</w:t>
            </w:r>
          </w:p>
        </w:tc>
        <w:tc>
          <w:tcPr>
            <w:tcW w:w="2414"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0/0/100</w:t>
            </w:r>
          </w:p>
        </w:tc>
        <w:tc>
          <w:tcPr>
            <w:tcW w:w="791"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0/2 /2,8</w:t>
            </w:r>
          </w:p>
        </w:tc>
        <w:tc>
          <w:tcPr>
            <w:tcW w:w="1152" w:type="dxa"/>
            <w:tcBorders>
              <w:top w:val="single" w:sz="4" w:space="0" w:color="auto"/>
              <w:left w:val="single" w:sz="4" w:space="0" w:color="auto"/>
              <w:bottom w:val="single" w:sz="4" w:space="0" w:color="auto"/>
              <w:right w:val="single" w:sz="4" w:space="0" w:color="auto"/>
            </w:tcBorders>
            <w:hideMark/>
          </w:tcPr>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+2/+08</w:t>
            </w:r>
          </w:p>
        </w:tc>
      </w:tr>
    </w:tbl>
    <w:p w:rsidR="00152F8A" w:rsidRPr="00A50447" w:rsidRDefault="00152F8A" w:rsidP="00515A06">
      <w:pPr>
        <w:spacing w:line="360" w:lineRule="auto"/>
        <w:jc w:val="center"/>
        <w:rPr>
          <w:rFonts w:asciiTheme="majorHAnsi" w:hAnsiTheme="majorHAnsi"/>
          <w:color w:val="000000"/>
          <w:sz w:val="28"/>
          <w:szCs w:val="28"/>
        </w:rPr>
      </w:pPr>
      <w:r w:rsidRPr="00A50447">
        <w:rPr>
          <w:rFonts w:asciiTheme="majorHAnsi" w:hAnsiTheme="majorHAnsi"/>
          <w:color w:val="000000"/>
          <w:sz w:val="28"/>
          <w:szCs w:val="28"/>
        </w:rPr>
        <w:t>Результат участия обучающихся школы в диагностических работах по математике помог выявить уровень подготовленности. Обучающиеся недостаточно овладели навыками решения задач базового уровня, и им очень сложно при выполнении задач повышенной трудности.</w:t>
      </w:r>
    </w:p>
    <w:p w:rsidR="00BA6DFF" w:rsidRPr="00A50447" w:rsidRDefault="00BA6DFF" w:rsidP="00515A06">
      <w:pPr>
        <w:spacing w:line="360" w:lineRule="auto"/>
        <w:jc w:val="center"/>
        <w:rPr>
          <w:rFonts w:asciiTheme="majorHAnsi" w:hAnsiTheme="majorHAnsi"/>
          <w:b/>
          <w:sz w:val="28"/>
          <w:szCs w:val="28"/>
          <w:highlight w:val="yellow"/>
        </w:rPr>
      </w:pPr>
    </w:p>
    <w:p w:rsidR="00E9666E" w:rsidRPr="00A50447" w:rsidRDefault="00E9666E" w:rsidP="00515A06">
      <w:pPr>
        <w:spacing w:line="360" w:lineRule="auto"/>
        <w:jc w:val="center"/>
        <w:rPr>
          <w:rFonts w:asciiTheme="majorHAnsi" w:hAnsiTheme="majorHAnsi"/>
          <w:sz w:val="28"/>
          <w:szCs w:val="28"/>
          <w:highlight w:val="yellow"/>
          <w:u w:val="single"/>
        </w:rPr>
      </w:pPr>
    </w:p>
    <w:p w:rsidR="00432DD2" w:rsidRPr="00A50447" w:rsidRDefault="00432DD2" w:rsidP="00515A06">
      <w:pPr>
        <w:spacing w:line="360" w:lineRule="auto"/>
        <w:jc w:val="center"/>
        <w:rPr>
          <w:rFonts w:asciiTheme="majorHAnsi" w:hAnsiTheme="majorHAnsi"/>
          <w:b/>
          <w:bCs/>
          <w:iCs/>
          <w:color w:val="262626"/>
          <w:sz w:val="28"/>
          <w:szCs w:val="28"/>
          <w:bdr w:val="none" w:sz="0" w:space="0" w:color="auto" w:frame="1"/>
        </w:rPr>
      </w:pPr>
      <w:r w:rsidRPr="00A50447">
        <w:rPr>
          <w:rFonts w:asciiTheme="majorHAnsi" w:hAnsiTheme="majorHAnsi"/>
          <w:b/>
          <w:bCs/>
          <w:iCs/>
          <w:color w:val="262626"/>
          <w:sz w:val="28"/>
          <w:szCs w:val="28"/>
          <w:bdr w:val="none" w:sz="0" w:space="0" w:color="auto" w:frame="1"/>
        </w:rPr>
        <w:t>Работа с одаренными детьми.</w:t>
      </w:r>
    </w:p>
    <w:p w:rsidR="00432DD2" w:rsidRPr="00A50447" w:rsidRDefault="00432DD2" w:rsidP="00515A06">
      <w:pPr>
        <w:spacing w:line="360" w:lineRule="auto"/>
        <w:jc w:val="center"/>
        <w:rPr>
          <w:rFonts w:asciiTheme="majorHAnsi" w:hAnsiTheme="majorHAnsi"/>
          <w:color w:val="262626"/>
          <w:sz w:val="28"/>
          <w:szCs w:val="28"/>
        </w:rPr>
      </w:pPr>
    </w:p>
    <w:p w:rsidR="00432DD2" w:rsidRPr="00A50447" w:rsidRDefault="00432DD2" w:rsidP="00515A06">
      <w:pPr>
        <w:spacing w:line="360" w:lineRule="auto"/>
        <w:jc w:val="center"/>
        <w:rPr>
          <w:rFonts w:asciiTheme="majorHAnsi" w:hAnsiTheme="majorHAnsi"/>
          <w:color w:val="262626"/>
          <w:sz w:val="28"/>
          <w:szCs w:val="28"/>
        </w:rPr>
      </w:pPr>
    </w:p>
    <w:p w:rsidR="00432DD2" w:rsidRPr="00A50447" w:rsidRDefault="00432DD2" w:rsidP="00515A06">
      <w:pPr>
        <w:spacing w:line="360" w:lineRule="auto"/>
        <w:jc w:val="center"/>
        <w:rPr>
          <w:rFonts w:asciiTheme="majorHAnsi" w:hAnsiTheme="majorHAnsi"/>
          <w:color w:val="262626"/>
          <w:sz w:val="28"/>
          <w:szCs w:val="28"/>
        </w:rPr>
      </w:pPr>
      <w:r w:rsidRPr="00A50447">
        <w:rPr>
          <w:rFonts w:asciiTheme="majorHAnsi" w:hAnsiTheme="majorHAnsi"/>
          <w:b/>
          <w:bCs/>
          <w:color w:val="262626"/>
          <w:sz w:val="28"/>
          <w:szCs w:val="28"/>
          <w:bdr w:val="none" w:sz="0" w:space="0" w:color="auto" w:frame="1"/>
        </w:rPr>
        <w:t>Актуальность:</w:t>
      </w:r>
    </w:p>
    <w:p w:rsidR="00432DD2" w:rsidRPr="00A50447" w:rsidRDefault="00432DD2" w:rsidP="00515A06">
      <w:pPr>
        <w:spacing w:line="360" w:lineRule="auto"/>
        <w:jc w:val="center"/>
        <w:rPr>
          <w:rFonts w:asciiTheme="majorHAnsi" w:hAnsiTheme="majorHAnsi"/>
          <w:color w:val="262626"/>
          <w:sz w:val="28"/>
          <w:szCs w:val="28"/>
        </w:rPr>
      </w:pPr>
      <w:r w:rsidRPr="00A50447">
        <w:rPr>
          <w:rFonts w:asciiTheme="majorHAnsi" w:hAnsiTheme="majorHAnsi"/>
          <w:color w:val="262626"/>
          <w:sz w:val="28"/>
          <w:szCs w:val="28"/>
          <w:bdr w:val="none" w:sz="0" w:space="0" w:color="auto" w:frame="1"/>
        </w:rPr>
        <w:t>Интеллектуальный потенциал общества во многом определяется выявлением одаренных детей и работой с ними. Кроме того, вопросы одаренности в настоящее время волнуют многих. Это связанно с развитием образования, которому присущи унификация и профильность, с ужесточением требований молодежного рынка труда, отсутствием механизма социальной поддержки для талантливой молодежи.</w:t>
      </w:r>
    </w:p>
    <w:p w:rsidR="000251A4" w:rsidRPr="00122943" w:rsidRDefault="00432DD2" w:rsidP="00C0383A">
      <w:pPr>
        <w:spacing w:line="360" w:lineRule="auto"/>
        <w:jc w:val="center"/>
        <w:rPr>
          <w:rFonts w:asciiTheme="majorHAnsi" w:eastAsia="Times New Roman" w:hAnsiTheme="majorHAnsi" w:cs="Times New Roman"/>
          <w:color w:val="000000" w:themeColor="text1"/>
          <w:sz w:val="28"/>
          <w:szCs w:val="28"/>
        </w:rPr>
      </w:pPr>
      <w:r w:rsidRPr="00A50447">
        <w:rPr>
          <w:rFonts w:asciiTheme="majorHAnsi" w:hAnsiTheme="majorHAnsi"/>
          <w:color w:val="262626"/>
          <w:sz w:val="28"/>
          <w:szCs w:val="28"/>
          <w:bdr w:val="none" w:sz="0" w:space="0" w:color="auto" w:frame="1"/>
        </w:rPr>
        <w:t>Выявление и сопровождение творческих, интеллектуальных, спортивных детей стало неотъемлемой частью деятельности</w:t>
      </w:r>
      <w:r w:rsidR="00987CBF">
        <w:rPr>
          <w:rFonts w:asciiTheme="majorHAnsi" w:hAnsiTheme="majorHAnsi"/>
          <w:color w:val="262626"/>
          <w:sz w:val="28"/>
          <w:szCs w:val="28"/>
          <w:bdr w:val="none" w:sz="0" w:space="0" w:color="auto" w:frame="1"/>
        </w:rPr>
        <w:t xml:space="preserve"> школы. Обучащиеся нашей школы </w:t>
      </w:r>
      <w:r w:rsidRPr="00A50447">
        <w:rPr>
          <w:rFonts w:asciiTheme="majorHAnsi" w:hAnsiTheme="majorHAnsi"/>
          <w:color w:val="262626"/>
          <w:sz w:val="28"/>
          <w:szCs w:val="28"/>
          <w:bdr w:val="none" w:sz="0" w:space="0" w:color="auto" w:frame="1"/>
        </w:rPr>
        <w:t>участвуют в различного уровня Всероссийских олимпиадах школьников, интеллектуальных  </w:t>
      </w:r>
      <w:r w:rsidR="008175A7">
        <w:rPr>
          <w:rFonts w:asciiTheme="majorHAnsi" w:hAnsiTheme="majorHAnsi"/>
          <w:color w:val="262626"/>
          <w:sz w:val="28"/>
          <w:szCs w:val="28"/>
          <w:bdr w:val="none" w:sz="0" w:space="0" w:color="auto" w:frame="1"/>
        </w:rPr>
        <w:t xml:space="preserve"> играх, конкурсах.</w:t>
      </w:r>
      <w:r w:rsidRPr="00A50447">
        <w:rPr>
          <w:rFonts w:asciiTheme="majorHAnsi" w:hAnsiTheme="majorHAnsi"/>
          <w:color w:val="262626"/>
          <w:sz w:val="28"/>
          <w:szCs w:val="28"/>
          <w:bdr w:val="none" w:sz="0" w:space="0" w:color="auto" w:frame="1"/>
        </w:rPr>
        <w:t xml:space="preserve"> </w:t>
      </w:r>
    </w:p>
    <w:p w:rsidR="000251A4" w:rsidRPr="00A50447" w:rsidRDefault="000251A4" w:rsidP="00515A06">
      <w:pPr>
        <w:spacing w:after="0" w:line="360" w:lineRule="auto"/>
        <w:jc w:val="center"/>
        <w:rPr>
          <w:rFonts w:asciiTheme="majorHAnsi" w:eastAsia="Times New Roman" w:hAnsiTheme="majorHAnsi" w:cs="Times New Roman"/>
          <w:sz w:val="28"/>
          <w:szCs w:val="28"/>
        </w:rPr>
      </w:pPr>
    </w:p>
    <w:p w:rsidR="000251A4" w:rsidRPr="00A50447" w:rsidRDefault="000251A4" w:rsidP="00515A06">
      <w:pPr>
        <w:spacing w:after="0" w:line="360" w:lineRule="auto"/>
        <w:jc w:val="center"/>
        <w:rPr>
          <w:rFonts w:asciiTheme="majorHAnsi" w:eastAsia="Times New Roman" w:hAnsiTheme="majorHAnsi" w:cs="Times New Roman"/>
          <w:sz w:val="28"/>
          <w:szCs w:val="28"/>
        </w:rPr>
      </w:pPr>
      <w:r w:rsidRPr="00A50447">
        <w:rPr>
          <w:rFonts w:asciiTheme="majorHAnsi" w:eastAsia="Times New Roman" w:hAnsiTheme="majorHAnsi" w:cs="Times New Roman"/>
          <w:sz w:val="28"/>
          <w:szCs w:val="28"/>
        </w:rPr>
        <w:t>Внутри школы проводились конкурсы рисунков, конкурс «Чтецов», спортивные соревнования.</w:t>
      </w:r>
    </w:p>
    <w:p w:rsidR="000251A4" w:rsidRPr="00A50447" w:rsidRDefault="000251A4" w:rsidP="00515A06">
      <w:pPr>
        <w:spacing w:after="0" w:line="360" w:lineRule="auto"/>
        <w:jc w:val="center"/>
        <w:rPr>
          <w:rFonts w:asciiTheme="majorHAnsi" w:eastAsia="Times New Roman" w:hAnsiTheme="majorHAnsi" w:cs="Times New Roman"/>
          <w:sz w:val="28"/>
          <w:szCs w:val="28"/>
        </w:rPr>
      </w:pPr>
      <w:r w:rsidRPr="00A50447">
        <w:rPr>
          <w:rFonts w:asciiTheme="majorHAnsi" w:eastAsia="Times New Roman" w:hAnsiTheme="majorHAnsi" w:cs="Times New Roman"/>
          <w:sz w:val="28"/>
          <w:szCs w:val="28"/>
        </w:rPr>
        <w:t>.</w:t>
      </w:r>
    </w:p>
    <w:p w:rsidR="000251A4" w:rsidRPr="00A50447" w:rsidRDefault="000251A4" w:rsidP="00515A06">
      <w:pPr>
        <w:spacing w:after="0" w:line="360" w:lineRule="auto"/>
        <w:jc w:val="center"/>
        <w:rPr>
          <w:rFonts w:asciiTheme="majorHAnsi" w:eastAsia="Times New Roman" w:hAnsiTheme="majorHAnsi" w:cs="Times New Roman"/>
          <w:sz w:val="28"/>
          <w:szCs w:val="28"/>
        </w:rPr>
      </w:pPr>
      <w:r w:rsidRPr="00A50447">
        <w:rPr>
          <w:rFonts w:asciiTheme="majorHAnsi" w:eastAsia="Times New Roman" w:hAnsiTheme="majorHAnsi" w:cs="Times New Roman"/>
          <w:sz w:val="28"/>
          <w:szCs w:val="28"/>
        </w:rPr>
        <w:t>Огромную работу провела завуч по воспитательной работе .</w:t>
      </w:r>
    </w:p>
    <w:p w:rsidR="000251A4" w:rsidRPr="00A50447" w:rsidRDefault="000251A4" w:rsidP="00515A06">
      <w:pPr>
        <w:spacing w:after="0" w:line="360" w:lineRule="auto"/>
        <w:jc w:val="center"/>
        <w:rPr>
          <w:rFonts w:asciiTheme="majorHAnsi" w:eastAsia="Times New Roman" w:hAnsiTheme="majorHAnsi" w:cs="Times New Roman"/>
          <w:sz w:val="28"/>
          <w:szCs w:val="28"/>
        </w:rPr>
      </w:pPr>
      <w:r w:rsidRPr="00A50447">
        <w:rPr>
          <w:rFonts w:asciiTheme="majorHAnsi" w:eastAsia="Times New Roman" w:hAnsiTheme="majorHAnsi" w:cs="Times New Roman"/>
          <w:sz w:val="28"/>
          <w:szCs w:val="28"/>
        </w:rPr>
        <w:t>Мероприятия, посвященные  годовщине «Великой Отечественной войне» оказались наиболее запоминающимися. Хочется отметить такие, как: «Памяти павшим будьте достойны»,  «    Он город сравнительно юный, но слава его велика» (о Малгобеке.), « Нам дороги эти позабыть нельзя», конкурс «Песни военных лет»</w:t>
      </w:r>
    </w:p>
    <w:p w:rsidR="000251A4" w:rsidRPr="00A50447" w:rsidRDefault="000251A4" w:rsidP="00515A06">
      <w:pPr>
        <w:spacing w:after="0" w:line="360" w:lineRule="auto"/>
        <w:jc w:val="center"/>
        <w:rPr>
          <w:rFonts w:asciiTheme="majorHAnsi" w:eastAsia="Times New Roman" w:hAnsiTheme="majorHAnsi" w:cs="Times New Roman"/>
          <w:sz w:val="28"/>
          <w:szCs w:val="28"/>
          <w:highlight w:val="yellow"/>
        </w:rPr>
      </w:pPr>
    </w:p>
    <w:p w:rsidR="00432DD2" w:rsidRPr="00A50447" w:rsidRDefault="00432DD2" w:rsidP="00515A06">
      <w:pPr>
        <w:spacing w:line="360" w:lineRule="auto"/>
        <w:jc w:val="center"/>
        <w:rPr>
          <w:rFonts w:asciiTheme="majorHAnsi" w:hAnsiTheme="majorHAnsi"/>
          <w:color w:val="262626"/>
          <w:sz w:val="28"/>
          <w:szCs w:val="28"/>
        </w:rPr>
      </w:pPr>
    </w:p>
    <w:p w:rsidR="00DF0F14" w:rsidRPr="00A50447" w:rsidRDefault="00DF0F14" w:rsidP="00515A06">
      <w:pPr>
        <w:spacing w:line="360" w:lineRule="auto"/>
        <w:jc w:val="center"/>
        <w:rPr>
          <w:rFonts w:asciiTheme="majorHAnsi" w:hAnsiTheme="majorHAnsi"/>
          <w:sz w:val="28"/>
          <w:szCs w:val="28"/>
          <w:highlight w:val="yellow"/>
        </w:rPr>
      </w:pP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b/>
          <w:bCs/>
          <w:sz w:val="28"/>
          <w:szCs w:val="28"/>
        </w:rPr>
        <w:t>Учебный план</w:t>
      </w:r>
    </w:p>
    <w:p w:rsidR="00232CBE" w:rsidRPr="00A50447" w:rsidRDefault="00ED2AF8" w:rsidP="00515A06">
      <w:pPr>
        <w:spacing w:line="360" w:lineRule="auto"/>
        <w:jc w:val="center"/>
        <w:rPr>
          <w:rFonts w:asciiTheme="majorHAnsi" w:hAnsiTheme="majorHAnsi"/>
          <w:sz w:val="28"/>
          <w:szCs w:val="28"/>
        </w:rPr>
      </w:pPr>
      <w:r w:rsidRPr="00A50447">
        <w:rPr>
          <w:rFonts w:asciiTheme="majorHAnsi" w:hAnsiTheme="majorHAnsi"/>
          <w:sz w:val="28"/>
          <w:szCs w:val="28"/>
        </w:rPr>
        <w:t>Учебный план ГБ</w:t>
      </w:r>
      <w:r w:rsidR="00B76035" w:rsidRPr="00A50447">
        <w:rPr>
          <w:rFonts w:asciiTheme="majorHAnsi" w:hAnsiTheme="majorHAnsi"/>
          <w:sz w:val="28"/>
          <w:szCs w:val="28"/>
        </w:rPr>
        <w:t xml:space="preserve">ОУ «СОШ с.п.Аршты» </w:t>
      </w:r>
      <w:r w:rsidR="00232CBE" w:rsidRPr="00A50447">
        <w:rPr>
          <w:rFonts w:asciiTheme="majorHAnsi" w:hAnsiTheme="majorHAnsi"/>
          <w:sz w:val="28"/>
          <w:szCs w:val="28"/>
        </w:rPr>
        <w:t xml:space="preserve"> сформирован на основе Республиканского базисного учебного плана, утвержденного приказом Минобразо</w:t>
      </w:r>
      <w:r w:rsidR="007D3C8F" w:rsidRPr="00A50447">
        <w:rPr>
          <w:rFonts w:asciiTheme="majorHAnsi" w:hAnsiTheme="majorHAnsi"/>
          <w:sz w:val="28"/>
          <w:szCs w:val="28"/>
        </w:rPr>
        <w:t xml:space="preserve">вания РИ </w:t>
      </w:r>
      <w:r w:rsidR="00232CBE" w:rsidRPr="00A50447">
        <w:rPr>
          <w:rFonts w:asciiTheme="majorHAnsi" w:hAnsiTheme="majorHAnsi"/>
          <w:sz w:val="28"/>
          <w:szCs w:val="28"/>
        </w:rPr>
        <w:t xml:space="preserve"> и Федерального компонента государственного стандарта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w:t>
      </w:r>
      <w:r w:rsidR="00DC20AC" w:rsidRPr="00A50447">
        <w:rPr>
          <w:rFonts w:asciiTheme="majorHAnsi" w:hAnsiTheme="majorHAnsi"/>
          <w:sz w:val="28"/>
          <w:szCs w:val="28"/>
        </w:rPr>
        <w:t xml:space="preserve">ого общего и среднего </w:t>
      </w:r>
      <w:r w:rsidR="00232CBE" w:rsidRPr="00A50447">
        <w:rPr>
          <w:rFonts w:asciiTheme="majorHAnsi" w:hAnsiTheme="majorHAnsi"/>
          <w:sz w:val="28"/>
          <w:szCs w:val="28"/>
        </w:rPr>
        <w:t>общего обр</w:t>
      </w:r>
      <w:r w:rsidR="007D3C8F" w:rsidRPr="00A50447">
        <w:rPr>
          <w:rFonts w:asciiTheme="majorHAnsi" w:hAnsiTheme="majorHAnsi"/>
          <w:sz w:val="28"/>
          <w:szCs w:val="28"/>
        </w:rPr>
        <w:t xml:space="preserve">азования» </w:t>
      </w:r>
      <w:r w:rsidR="00232CBE" w:rsidRPr="00A50447">
        <w:rPr>
          <w:rFonts w:asciiTheme="majorHAnsi" w:hAnsiTheme="majorHAnsi"/>
          <w:sz w:val="28"/>
          <w:szCs w:val="28"/>
        </w:rPr>
        <w:t>, при условии безоговорочного выполнения  Санитарно эпидемиологических правил и нормативов (Сан ПиН 2.4.2.2821-10).</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Учебный план составлен в целях дальнейшего   совершенствования образовательного процесса, повышения результативности обучения учащихся, обеспечения вариативности, сохранения единого образовательного пространства, а также выполнения гигиенических требований к условиям обучения школьников.</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xml:space="preserve">Учебный план школы </w:t>
      </w:r>
      <w:r w:rsidR="00B03669" w:rsidRPr="00A50447">
        <w:rPr>
          <w:rFonts w:asciiTheme="majorHAnsi" w:hAnsiTheme="majorHAnsi"/>
          <w:sz w:val="28"/>
          <w:szCs w:val="28"/>
        </w:rPr>
        <w:t xml:space="preserve">в соответствии с Региональным </w:t>
      </w:r>
      <w:r w:rsidRPr="00A50447">
        <w:rPr>
          <w:rFonts w:asciiTheme="majorHAnsi" w:hAnsiTheme="majorHAnsi"/>
          <w:sz w:val="28"/>
          <w:szCs w:val="28"/>
        </w:rPr>
        <w:t xml:space="preserve"> базисным учебным планом</w:t>
      </w:r>
      <w:r w:rsidR="00B03669" w:rsidRPr="00A50447">
        <w:rPr>
          <w:rFonts w:asciiTheme="majorHAnsi" w:hAnsiTheme="majorHAnsi"/>
          <w:sz w:val="28"/>
          <w:szCs w:val="28"/>
        </w:rPr>
        <w:t>.</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4-летний срок освоения программ начального общего образования для 1 – 4 классов. Продолжительность учебного года: 1 класс - 34 недели, 2 – 4 классы – 35 учебных недели.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5-летний срок освоения образовательных программ основного общего образования для 5 – 9 классов. Продолжительность учебного года – 35 учебных недели ( не включая летний экзаменационный период).</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2-х летний срок освоения образовател</w:t>
      </w:r>
      <w:r w:rsidR="007D3C8F" w:rsidRPr="00A50447">
        <w:rPr>
          <w:rFonts w:asciiTheme="majorHAnsi" w:hAnsiTheme="majorHAnsi"/>
          <w:sz w:val="28"/>
          <w:szCs w:val="28"/>
        </w:rPr>
        <w:t xml:space="preserve">ьных программ среднего </w:t>
      </w:r>
      <w:r w:rsidRPr="00A50447">
        <w:rPr>
          <w:rFonts w:asciiTheme="majorHAnsi" w:hAnsiTheme="majorHAnsi"/>
          <w:sz w:val="28"/>
          <w:szCs w:val="28"/>
        </w:rPr>
        <w:t xml:space="preserve"> общего образования для 10-11 классов. Продолжительность учебного года – 35 учебных недель (не включая летний экзаменационный период).</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Продолжительн</w:t>
      </w:r>
      <w:r w:rsidR="00B03669" w:rsidRPr="00A50447">
        <w:rPr>
          <w:rFonts w:asciiTheme="majorHAnsi" w:hAnsiTheme="majorHAnsi"/>
          <w:sz w:val="28"/>
          <w:szCs w:val="28"/>
        </w:rPr>
        <w:t>ость уроков для 1-х классов – 35</w:t>
      </w:r>
      <w:r w:rsidRPr="00A50447">
        <w:rPr>
          <w:rFonts w:asciiTheme="majorHAnsi" w:hAnsiTheme="majorHAnsi"/>
          <w:sz w:val="28"/>
          <w:szCs w:val="28"/>
        </w:rPr>
        <w:t xml:space="preserve"> минут,  2 – 11 классов – 45 минут.</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Школа является образовательным уч</w:t>
      </w:r>
      <w:r w:rsidR="007D3C8F" w:rsidRPr="00A50447">
        <w:rPr>
          <w:rFonts w:asciiTheme="majorHAnsi" w:hAnsiTheme="majorHAnsi"/>
          <w:sz w:val="28"/>
          <w:szCs w:val="28"/>
        </w:rPr>
        <w:t xml:space="preserve">реждением и  работает в  6-дневном режиме  </w:t>
      </w:r>
      <w:r w:rsidRPr="00A50447">
        <w:rPr>
          <w:rFonts w:asciiTheme="majorHAnsi" w:hAnsiTheme="majorHAnsi"/>
          <w:sz w:val="28"/>
          <w:szCs w:val="28"/>
        </w:rPr>
        <w:t xml:space="preserve"> (п. 2.9.2.СанПин 2.4.2.1178-02) в 1-4 классах, в режиме 6-дневной недели в 5-11 классах.</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Домашние задания даются обучающимся с учетом возможности их выполнения в пределах времени, определенного п.2.9.19.СанПин 2.4.2.1178-02: в 1-2 классах – до 1,5 ч., в 3-4 классах – до 2 часов, в 5-6 классах – до 2,5 часа, 7-8 – 3 часа, а 9 – 11 – 4 часа.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Предметы федерального и регионального компонентов изучаются в полном объеме на всех ступенях обучения в соответствии с федеральными учебными программами.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i/>
          <w:iCs/>
          <w:sz w:val="28"/>
          <w:szCs w:val="28"/>
          <w:u w:val="single"/>
        </w:rPr>
        <w:t xml:space="preserve">Начальное </w:t>
      </w:r>
      <w:r w:rsidR="00B03669" w:rsidRPr="00A50447">
        <w:rPr>
          <w:rFonts w:asciiTheme="majorHAnsi" w:hAnsiTheme="majorHAnsi"/>
          <w:i/>
          <w:iCs/>
          <w:sz w:val="28"/>
          <w:szCs w:val="28"/>
          <w:u w:val="single"/>
        </w:rPr>
        <w:t xml:space="preserve"> общее </w:t>
      </w:r>
      <w:r w:rsidRPr="00A50447">
        <w:rPr>
          <w:rFonts w:asciiTheme="majorHAnsi" w:hAnsiTheme="majorHAnsi"/>
          <w:i/>
          <w:iCs/>
          <w:sz w:val="28"/>
          <w:szCs w:val="28"/>
          <w:u w:val="single"/>
        </w:rPr>
        <w:t>образование.</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Образовательная область «Филология» предусматривает изучение «Русского языка» (1-4 классы), «Литературного чтения» (1-4 классы) и «И</w:t>
      </w:r>
      <w:r w:rsidR="007D23BF" w:rsidRPr="00A50447">
        <w:rPr>
          <w:rFonts w:asciiTheme="majorHAnsi" w:hAnsiTheme="majorHAnsi"/>
          <w:sz w:val="28"/>
          <w:szCs w:val="28"/>
        </w:rPr>
        <w:t>ностранного языка» (2-4 классы)</w:t>
      </w:r>
      <w:r w:rsidRPr="00A50447">
        <w:rPr>
          <w:rFonts w:asciiTheme="majorHAnsi" w:hAnsiTheme="majorHAnsi"/>
          <w:sz w:val="28"/>
          <w:szCs w:val="28"/>
        </w:rPr>
        <w:t>.</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Образовательная область «Математика» предусматривает изучение учебного предмета «Математика». Учебный план предусматривает возможность интегративного освоения математических разделов информатики.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Образовательная область «Окружающий мир» во 2-4 классах допускает интегративное изучение предмета «Окружающий мир».</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Образовательная область «Физическая культура» в 1-4 классах предполагает интегративное изучение предмета «ОБЖ».</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Образовательная область «Искусство, технология» допускает интегративное изучение предметов: «Изобразительное искусство», «Художественный труд», ОБЖ. На изучение интегрированного учебного предмета «Изобразительное искусство» выделяется 1 час в неделю.</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Учебный предмет «Музыка» выделяется из образовательной области искусства, поскольку в реальной школе музыка и искусство оказываются разделенными по часам и преподавателям и это разделение находит отражение в учебном плане.</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Предметы федерального и регионального компонентов изучаются в полном объёме.</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Индивидуальные, групповые, факультативные занятия учитываются при определении максимальной аудиторной нагрузки обучающихся (СанПиН 2.4.2.1178-02, п.2.9.1.).</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i/>
          <w:iCs/>
          <w:sz w:val="28"/>
          <w:szCs w:val="28"/>
          <w:u w:val="single"/>
        </w:rPr>
        <w:t>Основное общее образование.</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Содержание образования в школе отражено в учебных предметах следующих образовательных областей: «Русский язык и литература», «Иностранный язык», «Математика», «Естествознание», «История и обществознание», «Искусство», «Физическая культура».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u w:val="single"/>
        </w:rPr>
        <w:t>Образовательная область «Русский язык и литература»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u w:val="single"/>
        </w:rPr>
        <w:t>Цели: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1.     Формирование и развитие коммуникативной, языковой, лингвистической, культуроведческой компетенций.</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2.     Воспитание духовно развитой личности.  Формирование гуманистических, демократических, патриотических убеждений гражданина новой России.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u w:val="single"/>
        </w:rPr>
        <w:t>Задачи: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овладение русским языком   в объеме, предусмотренном  федеральным компонентом  государственного  стандарта;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развитие у школьников всех видов речевой деятельности и  освоение  ими основ культуры устной и письменной речи;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развитие ценностных отношений к отечественной и  мировой культуре;</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-приобщение    учащихся    к    богатству    отечественной культуры;</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формирование патриотических убеждений.</w:t>
      </w:r>
    </w:p>
    <w:p w:rsidR="00232CBE" w:rsidRPr="00A50447" w:rsidRDefault="00232CBE" w:rsidP="00515A06">
      <w:pPr>
        <w:spacing w:line="360" w:lineRule="auto"/>
        <w:jc w:val="center"/>
        <w:rPr>
          <w:rFonts w:asciiTheme="majorHAnsi" w:hAnsiTheme="majorHAnsi"/>
          <w:sz w:val="28"/>
          <w:szCs w:val="28"/>
        </w:rPr>
      </w:pP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В образовательную область «Русский язык и литература» включены следующие учебные предметы: «Русский язык» и  «Литература».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Реализация учебного плана в данной области обеспечит развитие коммуникативных навыков учащихся, а также</w:t>
      </w:r>
      <w:r w:rsidR="00F04A2D" w:rsidRPr="00A50447">
        <w:rPr>
          <w:rFonts w:asciiTheme="majorHAnsi" w:hAnsiTheme="majorHAnsi"/>
          <w:sz w:val="28"/>
          <w:szCs w:val="28"/>
        </w:rPr>
        <w:t xml:space="preserve"> </w:t>
      </w:r>
      <w:r w:rsidRPr="00A50447">
        <w:rPr>
          <w:rFonts w:asciiTheme="majorHAnsi" w:hAnsiTheme="majorHAnsi"/>
          <w:sz w:val="28"/>
          <w:szCs w:val="28"/>
        </w:rPr>
        <w:t>позволит  повысить уровень  мотивации учащихся к изучению филологии,  их грамотность и культуру речи.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u w:val="single"/>
        </w:rPr>
        <w:t>Образовательная область «Иностранный язык».</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u w:val="single"/>
        </w:rPr>
        <w:t>Цели: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1.     Формирование и развитие коммуникативной, языковой, лингвистической, культуроведческой компетенций.</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2.     повышение уровня владения иностранными языками.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u w:val="single"/>
        </w:rPr>
        <w:t>Задачи: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овладение иностранным языком   в объеме, предусмотренном  федеральным компонентом  государственного  стандарта;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развитие ценностных отношений к  мировой культуре;</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        воспитание толерантности, национального самосознания, этнической культуры.</w:t>
      </w:r>
    </w:p>
    <w:p w:rsidR="00232CBE" w:rsidRPr="00A50447" w:rsidRDefault="00232CBE" w:rsidP="00515A06">
      <w:pPr>
        <w:spacing w:line="360" w:lineRule="auto"/>
        <w:jc w:val="center"/>
        <w:rPr>
          <w:rFonts w:asciiTheme="majorHAnsi" w:hAnsiTheme="majorHAnsi"/>
          <w:sz w:val="28"/>
          <w:szCs w:val="28"/>
        </w:rPr>
      </w:pPr>
    </w:p>
    <w:p w:rsidR="00232CBE" w:rsidRPr="00A50447" w:rsidRDefault="004724BE" w:rsidP="00515A06">
      <w:pPr>
        <w:spacing w:line="360" w:lineRule="auto"/>
        <w:jc w:val="center"/>
        <w:rPr>
          <w:rFonts w:asciiTheme="majorHAnsi" w:hAnsiTheme="majorHAnsi"/>
          <w:sz w:val="28"/>
          <w:szCs w:val="28"/>
        </w:rPr>
      </w:pPr>
      <w:r w:rsidRPr="00A50447">
        <w:rPr>
          <w:rFonts w:asciiTheme="majorHAnsi" w:hAnsiTheme="majorHAnsi"/>
          <w:sz w:val="28"/>
          <w:szCs w:val="28"/>
        </w:rPr>
        <w:t>Иностранный язык</w:t>
      </w:r>
      <w:r w:rsidR="00232CBE" w:rsidRPr="00A50447">
        <w:rPr>
          <w:rFonts w:asciiTheme="majorHAnsi" w:hAnsiTheme="majorHAnsi"/>
          <w:sz w:val="28"/>
          <w:szCs w:val="28"/>
        </w:rPr>
        <w:t xml:space="preserve"> (а</w:t>
      </w:r>
      <w:r w:rsidRPr="00A50447">
        <w:rPr>
          <w:rFonts w:asciiTheme="majorHAnsi" w:hAnsiTheme="majorHAnsi"/>
          <w:sz w:val="28"/>
          <w:szCs w:val="28"/>
        </w:rPr>
        <w:t>нглийский) преподае</w:t>
      </w:r>
      <w:r w:rsidR="00232CBE" w:rsidRPr="00A50447">
        <w:rPr>
          <w:rFonts w:asciiTheme="majorHAnsi" w:hAnsiTheme="majorHAnsi"/>
          <w:sz w:val="28"/>
          <w:szCs w:val="28"/>
        </w:rPr>
        <w:t>тся по 2 модели изучения английского языка со 2 класса.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В соответствии с рекомендациями Республиканского базисного учебного плана на обучение иностранному языку выделено по 3 часа в неделю.</w:t>
      </w:r>
    </w:p>
    <w:p w:rsidR="00232CBE" w:rsidRPr="00A50447" w:rsidRDefault="00232CBE" w:rsidP="00515A06">
      <w:pPr>
        <w:spacing w:line="360" w:lineRule="auto"/>
        <w:jc w:val="center"/>
        <w:rPr>
          <w:rFonts w:asciiTheme="majorHAnsi" w:hAnsiTheme="majorHAnsi"/>
          <w:sz w:val="28"/>
          <w:szCs w:val="28"/>
        </w:rPr>
      </w:pP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Реализация учебного плана в данной области обеспечит развитие коммуникативных и лингвистических навыков учащихся, а также</w:t>
      </w:r>
      <w:r w:rsidR="00F80A68" w:rsidRPr="00A50447">
        <w:rPr>
          <w:rFonts w:asciiTheme="majorHAnsi" w:hAnsiTheme="majorHAnsi"/>
          <w:sz w:val="28"/>
          <w:szCs w:val="28"/>
        </w:rPr>
        <w:t xml:space="preserve"> позволит </w:t>
      </w:r>
      <w:r w:rsidRPr="00A50447">
        <w:rPr>
          <w:rFonts w:asciiTheme="majorHAnsi" w:hAnsiTheme="majorHAnsi"/>
          <w:sz w:val="28"/>
          <w:szCs w:val="28"/>
        </w:rPr>
        <w:t>максимально использовать потенциал образования для становления гуманистических</w:t>
      </w:r>
      <w:r w:rsidR="00F80A68" w:rsidRPr="00A50447">
        <w:rPr>
          <w:rFonts w:asciiTheme="majorHAnsi" w:hAnsiTheme="majorHAnsi"/>
          <w:sz w:val="28"/>
          <w:szCs w:val="28"/>
        </w:rPr>
        <w:t xml:space="preserve"> </w:t>
      </w:r>
      <w:r w:rsidRPr="00A50447">
        <w:rPr>
          <w:rFonts w:asciiTheme="majorHAnsi" w:hAnsiTheme="majorHAnsi"/>
          <w:sz w:val="28"/>
          <w:szCs w:val="28"/>
        </w:rPr>
        <w:t>и патриотических убеждений учащихся.</w:t>
      </w:r>
    </w:p>
    <w:p w:rsidR="00232CBE" w:rsidRPr="00A50447" w:rsidRDefault="00232CBE" w:rsidP="00515A06">
      <w:pPr>
        <w:spacing w:line="360" w:lineRule="auto"/>
        <w:jc w:val="center"/>
        <w:rPr>
          <w:rFonts w:asciiTheme="majorHAnsi" w:hAnsiTheme="majorHAnsi"/>
          <w:sz w:val="28"/>
          <w:szCs w:val="28"/>
        </w:rPr>
      </w:pP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u w:val="single"/>
        </w:rPr>
        <w:t>Образовательная область «Математика».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u w:val="single"/>
        </w:rPr>
        <w:t>Цели:</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1.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2.     Формирование ясности и точности мысли, критического и логического мышления, элементов алгоритмической культуры, пространственных представлений.</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rPr>
        <w:t>3.     Воспитание отношения к математике, как части общечеловеческой культуры, понимание значимости математики для научно-технического прогресса.</w:t>
      </w:r>
    </w:p>
    <w:p w:rsidR="00232CBE" w:rsidRPr="00A50447" w:rsidRDefault="00232CBE" w:rsidP="00515A06">
      <w:pPr>
        <w:spacing w:line="360" w:lineRule="auto"/>
        <w:jc w:val="center"/>
        <w:rPr>
          <w:rFonts w:asciiTheme="majorHAnsi" w:hAnsiTheme="majorHAnsi"/>
          <w:sz w:val="28"/>
          <w:szCs w:val="28"/>
        </w:rPr>
      </w:pPr>
      <w:r w:rsidRPr="00A50447">
        <w:rPr>
          <w:rFonts w:asciiTheme="majorHAnsi" w:hAnsiTheme="majorHAnsi"/>
          <w:sz w:val="28"/>
          <w:szCs w:val="28"/>
          <w:u w:val="single"/>
        </w:rPr>
        <w:t>Задачи:</w:t>
      </w:r>
    </w:p>
    <w:p w:rsidR="00232CBE" w:rsidRPr="00993599" w:rsidRDefault="00232CBE" w:rsidP="00993599">
      <w:pPr>
        <w:spacing w:line="360" w:lineRule="auto"/>
        <w:rPr>
          <w:rFonts w:ascii="Times New Roman" w:hAnsi="Times New Roman" w:cs="Times New Roman"/>
          <w:sz w:val="28"/>
          <w:szCs w:val="28"/>
        </w:rPr>
      </w:pPr>
      <w:r w:rsidRPr="00A50447">
        <w:rPr>
          <w:rFonts w:asciiTheme="majorHAnsi" w:hAnsiTheme="majorHAnsi"/>
          <w:sz w:val="28"/>
          <w:szCs w:val="28"/>
        </w:rPr>
        <w:t xml:space="preserve">-  обеспечение математической  грамотности учащихся в объеме, предусмотренном государственным </w:t>
      </w:r>
      <w:r w:rsidRPr="00993599">
        <w:rPr>
          <w:rFonts w:ascii="Times New Roman" w:hAnsi="Times New Roman" w:cs="Times New Roman"/>
          <w:sz w:val="28"/>
          <w:szCs w:val="28"/>
        </w:rPr>
        <w:t>стандартом;</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развитие образного и логического мышления у детей;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формирование способности к анализу и синтезу;</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развитие умения точно и ясно выражать свои мысли;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развитие смысловой памяти.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образовательную область «математика» включены следующие учебные предметы: математика, алгебра, геометрия.</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u w:val="single"/>
        </w:rPr>
        <w:t>Образовательная область «Естествознание».</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u w:val="single"/>
        </w:rPr>
        <w:t>Цели: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     Усвоение учащимися знаний о  природе и мире, присущих им закономерностях, о методах познания и формирование на этой основе представлений о физической картине мира, о роли науки в практической деятельности людей;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     Развитие познавательных интересов, интеллектуальных и творческих способностей в процессе проведения наблюдений, экспериментов и работы с различными источниками информации, самостоятельности в приобретении новых знаний.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     Воспитание позитивного ценностного отношения к природе и миру, собственному здоровью и здоровью других людей; культуры поведения в природе.</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u w:val="single"/>
        </w:rPr>
        <w:t>Задачи</w:t>
      </w:r>
      <w:r w:rsidRPr="00993599">
        <w:rPr>
          <w:rFonts w:ascii="Times New Roman" w:hAnsi="Times New Roman" w:cs="Times New Roman"/>
          <w:sz w:val="28"/>
          <w:szCs w:val="28"/>
        </w:rPr>
        <w:t>:</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овладение естественнонаучными  знаниями   в объеме  государственного  стандарта;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формирование знаний о природе, в том числе и о природе родного края, как важной составной части научной картины мира и компонента общечеловеческой культуры;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экологическое воспитание школьников;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гигиеническое воспитание и формирование ЗОЖ в целях сохранения психического и физического здоровья учащихся.</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образовательную область «Естествознание» включе</w:t>
      </w:r>
      <w:r w:rsidR="005D712C" w:rsidRPr="00993599">
        <w:rPr>
          <w:rFonts w:ascii="Times New Roman" w:hAnsi="Times New Roman" w:cs="Times New Roman"/>
          <w:sz w:val="28"/>
          <w:szCs w:val="28"/>
        </w:rPr>
        <w:t>ны следующие  учебные   курсы</w:t>
      </w:r>
      <w:r w:rsidRPr="00993599">
        <w:rPr>
          <w:rFonts w:ascii="Times New Roman" w:hAnsi="Times New Roman" w:cs="Times New Roman"/>
          <w:sz w:val="28"/>
          <w:szCs w:val="28"/>
        </w:rPr>
        <w:t>: «Природоведение», «Биология», «Химия», «Физика»,   «География» которые преп</w:t>
      </w:r>
      <w:r w:rsidR="005D712C" w:rsidRPr="00993599">
        <w:rPr>
          <w:rFonts w:ascii="Times New Roman" w:hAnsi="Times New Roman" w:cs="Times New Roman"/>
          <w:sz w:val="28"/>
          <w:szCs w:val="28"/>
        </w:rPr>
        <w:t>одаются как отдельные предметы.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Воспитание любви к природе, усвоение основ естественных наук, подготовка к самообразованию в данной области - вот предполагаемые результаты по итогам деятельности педагогического коллектива.</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u w:val="single"/>
        </w:rPr>
        <w:t>Образовательная область «Физическая культура».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u w:val="single"/>
        </w:rPr>
        <w:t>Цели: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     Освоение знаний о физической культуре и спорте, их истории и современном развитии.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     Формирование культуры движений, приобретение навыков физкультурно-оздоровительной и спортивно-оздоровительной деятельности.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u w:val="single"/>
        </w:rPr>
        <w:t>Задачи: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приобретение    учащимися    необходимых    знаний    о физической культуре и спорте,  их истории  и  современном развитии в объеме государственного стандарта;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формирование   умений   и   приобретение   навыков   по организации    физкультурной    и    спортивно-оздоровительной деятельности;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укрепление здоровья учащихся и формирование  навыков ЗОЖ;</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воспитание   волевых    качеств,   культуры   поведения, движений, потребности в физическом совершенствовании.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блоке дополнительного образования рабо</w:t>
      </w:r>
      <w:r w:rsidR="005D712C" w:rsidRPr="00993599">
        <w:rPr>
          <w:rFonts w:ascii="Times New Roman" w:hAnsi="Times New Roman" w:cs="Times New Roman"/>
          <w:sz w:val="28"/>
          <w:szCs w:val="28"/>
        </w:rPr>
        <w:t>тают секции футбола, вольная борьба.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Для того, чтобы добиваться успехов в любой из сфер жизни человек должен быть здоровым и физически активным. Именно  такие результаты и хотел бы видеть педколлектив  школы в этой области.</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u w:val="single"/>
        </w:rPr>
        <w:t>Образовательная область «Технология».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u w:val="single"/>
        </w:rPr>
        <w:t>Цели: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     Освоение технологических знаний, технологической культуры на основе включения учащихся в разнообразные виды технологической деятельности.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     Развитие познавательных интересов, технического мышления, творческих и организаторских способностей.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     Воспитание трудолюбия. Бережливости, ответственности за результаты своей деятельности,. Уважительного отношения к людям различных профессий.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Задачи: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освоение  технологических   знаний    на   уровне государственных стандартов;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воспитание технологической культуры, добросовестного отношения к труду, понимания его роли  в жизни человека;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формирование навыков культуры труда;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овладение общетрудовыми и специальными умениями,</w:t>
      </w:r>
      <w:r w:rsidRPr="00993599">
        <w:rPr>
          <w:rFonts w:ascii="Times New Roman" w:hAnsi="Times New Roman" w:cs="Times New Roman"/>
          <w:sz w:val="28"/>
          <w:szCs w:val="28"/>
        </w:rPr>
        <w:br/>
        <w:t>необходимыми для поиска и использования технологической информации;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развитие  технического   мышления,   пространственного    воображения,       интеллектуальных и</w:t>
      </w:r>
      <w:r w:rsidR="0009030C" w:rsidRPr="00993599">
        <w:rPr>
          <w:rFonts w:ascii="Times New Roman" w:hAnsi="Times New Roman" w:cs="Times New Roman"/>
          <w:sz w:val="28"/>
          <w:szCs w:val="28"/>
        </w:rPr>
        <w:t xml:space="preserve"> </w:t>
      </w:r>
      <w:r w:rsidRPr="00993599">
        <w:rPr>
          <w:rFonts w:ascii="Times New Roman" w:hAnsi="Times New Roman" w:cs="Times New Roman"/>
          <w:sz w:val="28"/>
          <w:szCs w:val="28"/>
        </w:rPr>
        <w:t>коммуникативных       и  организаторских способностей.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Занятость учащихся во внеурочное время</w:t>
      </w:r>
    </w:p>
    <w:p w:rsidR="00DF0F14" w:rsidRPr="00993599" w:rsidRDefault="00DF0F14"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Стратегия современного образования заключается в предоставлении всем учащимся проявить свой таланты и творческий потенциал, который подразумевает возможность реализации личностных  качеств.</w:t>
      </w:r>
    </w:p>
    <w:p w:rsidR="00232CBE" w:rsidRPr="00993599" w:rsidRDefault="00DF0F14"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Главная цель работы учителя с детьми - научить их мыслить. Дети всегда должны быть в поиске, каждый раз открывать для себя что-то  новое. В процессе многоплановой внеурочной работы педагоги школы работали над развитием общекультурных интересов учащихся, вовлекали их в исследовательские проекты. Проводили творческие занятия, в ходе, которых дети учились изобретать, понимать и осваивать новое.</w:t>
      </w:r>
      <w:r w:rsidR="00232CBE" w:rsidRPr="00993599">
        <w:rPr>
          <w:rFonts w:ascii="Times New Roman" w:hAnsi="Times New Roman" w:cs="Times New Roman"/>
          <w:sz w:val="28"/>
          <w:szCs w:val="28"/>
        </w:rPr>
        <w:t>Программа внеурочной</w:t>
      </w:r>
      <w:r w:rsidR="00ED2AF8" w:rsidRPr="00993599">
        <w:rPr>
          <w:rFonts w:ascii="Times New Roman" w:hAnsi="Times New Roman" w:cs="Times New Roman"/>
          <w:sz w:val="28"/>
          <w:szCs w:val="28"/>
        </w:rPr>
        <w:t xml:space="preserve"> деятельности ГБ</w:t>
      </w:r>
      <w:r w:rsidR="0009030C" w:rsidRPr="00993599">
        <w:rPr>
          <w:rFonts w:ascii="Times New Roman" w:hAnsi="Times New Roman" w:cs="Times New Roman"/>
          <w:sz w:val="28"/>
          <w:szCs w:val="28"/>
        </w:rPr>
        <w:t xml:space="preserve">ОУ «СОШ с.п.Аршты» </w:t>
      </w:r>
      <w:r w:rsidR="00232CBE" w:rsidRPr="00993599">
        <w:rPr>
          <w:rFonts w:ascii="Times New Roman" w:hAnsi="Times New Roman" w:cs="Times New Roman"/>
          <w:sz w:val="28"/>
          <w:szCs w:val="28"/>
        </w:rPr>
        <w:t xml:space="preserve"> рассчитана на решение задач трудового, эстетического, военно-патриотического и духовно-нравственного воспитания учащихся. Внеклассная и внешкольная работа в значительной степени способствует профилактике правонарушений среди учащихся, пропаганде здорового образа жизни, развитию индивидуальных способностей учащихся, вызывает у них стремление овладевать знаниями сверх обязательных программ.</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Первостепенная роль в этом процессе отводится дополнительному образованию, так как именно на занятиях дополнительного образования закладываются основы трудовых навыков ребенка, его творческого потенциала, художественного развития. Одним из эффективных средств воспитания, в котором тесно переплетаются развитие  эрудированности, широкого кругозора, формирование здорового образа жизни, трудовых навыков и художественное развитие учащихся, является внеурочная деятельность. Это участие в общешкольных мероприятиях, круглых столах, занятия в учреждениях дополнительного образованиях и спортивных секциях, посещение музеев, экскурсии, участие в различных конкурсах.</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Эта работа позволяет детям другими глазами взглянуть на окружающий мир. Занимаясь в кружках или секциях, посещая музеи, выставки, учащиеся учатся понимать и ценить произведения искусства, узнают много интересного об истории и культуре своего края и страны. В конечном итоге мы постепенно воспитываем  всесторонне развитую личность, способную на позитивный труд и творческую деятельность.</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Благодаря системе внеурочной деятельности возможно развитие и формирование познавательных потребностей и способностей каждого обучающегося, что способствует воспитанию свободной личности.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Проблема организации свободного времени учащихся в школах решается с помощью выездных экскурсий в музеи и мемориал республики.</w:t>
      </w:r>
    </w:p>
    <w:p w:rsidR="0009030C" w:rsidRPr="00993599" w:rsidRDefault="0009030C"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Школа с.п.</w:t>
      </w:r>
      <w:r w:rsidR="008175A7">
        <w:rPr>
          <w:rFonts w:ascii="Times New Roman" w:hAnsi="Times New Roman" w:cs="Times New Roman"/>
          <w:sz w:val="28"/>
          <w:szCs w:val="28"/>
        </w:rPr>
        <w:t xml:space="preserve"> </w:t>
      </w:r>
      <w:r w:rsidRPr="00993599">
        <w:rPr>
          <w:rFonts w:ascii="Times New Roman" w:hAnsi="Times New Roman" w:cs="Times New Roman"/>
          <w:sz w:val="28"/>
          <w:szCs w:val="28"/>
        </w:rPr>
        <w:t xml:space="preserve">Аршты </w:t>
      </w:r>
      <w:r w:rsidR="00232CBE" w:rsidRPr="00993599">
        <w:rPr>
          <w:rFonts w:ascii="Times New Roman" w:hAnsi="Times New Roman" w:cs="Times New Roman"/>
          <w:sz w:val="28"/>
          <w:szCs w:val="28"/>
        </w:rPr>
        <w:t>предоставляет детям во внеурочное время  возможность заниматься проектной и исследовательской деятельностью, а также возможность посещать занятия секций и кружков дополнительного образования. В этом учебном году были организованы экскурсии в музеи Республики, круглые столы, брейн-ринги, внеклассные мероприятия</w:t>
      </w:r>
      <w:r w:rsidRPr="00993599">
        <w:rPr>
          <w:rFonts w:ascii="Times New Roman" w:hAnsi="Times New Roman" w:cs="Times New Roman"/>
          <w:sz w:val="28"/>
          <w:szCs w:val="28"/>
        </w:rPr>
        <w:t>.</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Всего уча</w:t>
      </w:r>
      <w:r w:rsidR="00ED2AF8" w:rsidRPr="00993599">
        <w:rPr>
          <w:rFonts w:ascii="Times New Roman" w:hAnsi="Times New Roman" w:cs="Times New Roman"/>
          <w:sz w:val="28"/>
          <w:szCs w:val="28"/>
        </w:rPr>
        <w:t>щ</w:t>
      </w:r>
      <w:r w:rsidR="00C0383A" w:rsidRPr="00993599">
        <w:rPr>
          <w:rFonts w:ascii="Times New Roman" w:hAnsi="Times New Roman" w:cs="Times New Roman"/>
          <w:sz w:val="28"/>
          <w:szCs w:val="28"/>
        </w:rPr>
        <w:t>ихся в ГБОУ «СОШ с.п.Аршты»  111</w:t>
      </w:r>
      <w:r w:rsidRPr="00993599">
        <w:rPr>
          <w:rFonts w:ascii="Times New Roman" w:hAnsi="Times New Roman" w:cs="Times New Roman"/>
          <w:sz w:val="28"/>
          <w:szCs w:val="28"/>
        </w:rPr>
        <w:t xml:space="preserve"> человек. Внеурочной деятельностью охвачены почти </w:t>
      </w:r>
      <w:r w:rsidR="0009030C" w:rsidRPr="00993599">
        <w:rPr>
          <w:rFonts w:ascii="Times New Roman" w:hAnsi="Times New Roman" w:cs="Times New Roman"/>
          <w:sz w:val="28"/>
          <w:szCs w:val="28"/>
        </w:rPr>
        <w:t xml:space="preserve"> 70% учащихся.</w:t>
      </w:r>
    </w:p>
    <w:p w:rsidR="00232CBE" w:rsidRPr="00993599" w:rsidRDefault="0009030C"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xml:space="preserve">Спортивные и кружковые занятия </w:t>
      </w:r>
      <w:r w:rsidR="00232CBE" w:rsidRPr="00993599">
        <w:rPr>
          <w:rFonts w:ascii="Times New Roman" w:hAnsi="Times New Roman" w:cs="Times New Roman"/>
          <w:sz w:val="28"/>
          <w:szCs w:val="28"/>
        </w:rPr>
        <w:t xml:space="preserve"> проводятся в послеобеденн</w:t>
      </w:r>
      <w:r w:rsidR="00A22181">
        <w:rPr>
          <w:rFonts w:ascii="Times New Roman" w:hAnsi="Times New Roman" w:cs="Times New Roman"/>
          <w:sz w:val="28"/>
          <w:szCs w:val="28"/>
        </w:rPr>
        <w:t>ое и   вечернее время с 14 до 16</w:t>
      </w:r>
      <w:r w:rsidR="00232CBE" w:rsidRPr="00993599">
        <w:rPr>
          <w:rFonts w:ascii="Times New Roman" w:hAnsi="Times New Roman" w:cs="Times New Roman"/>
          <w:sz w:val="28"/>
          <w:szCs w:val="28"/>
        </w:rPr>
        <w:t xml:space="preserve"> часов.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Остальные учащиеся участвуют в подготовке и проведении акций, классных часов, спортивно-массовых мероприятий, круглых столов, различных общешкольных мероприятиях, посвященных историческим датам и праздникам.</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Программы дополнительного образования.</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Программы дополнительного образования, адаптированные педагогами, сроком реализации от 1 до 3 лет, имеют личностно-ориентированный характер и учитывают потребности детей, их родителей, социальной среды в целом.</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Содержание программы дополнительного образования направлено на: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w:t>
      </w:r>
      <w:r w:rsidRPr="00993599">
        <w:rPr>
          <w:rFonts w:ascii="Times New Roman" w:hAnsi="Times New Roman" w:cs="Times New Roman"/>
          <w:sz w:val="28"/>
          <w:szCs w:val="28"/>
        </w:rPr>
        <w:t>создание условий для развития личности ребенка;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-развитие мотивации личности к познанию и творчеству;</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-обеспечение эмоционального благополучия ребенка;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-профилактику асоциального поведения;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создание условий для социального, культурного и профессионального самоопределения, творческой самореализации личности ребенка, ее интеграции в систему мировой и отечественной культур;</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-интеллектуальное и духовное развитие личности ребенка;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-укрепление психического и физического здоровья ребенка;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взаимодействие педагога дополнительного образования с семьей.</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Перечень дополнительных образовательных услуг.</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Концептуальная основа блока дополнительного образовани</w:t>
      </w:r>
      <w:r w:rsidR="0009030C" w:rsidRPr="00993599">
        <w:rPr>
          <w:rFonts w:ascii="Times New Roman" w:hAnsi="Times New Roman" w:cs="Times New Roman"/>
          <w:sz w:val="28"/>
          <w:szCs w:val="28"/>
        </w:rPr>
        <w:t>я де</w:t>
      </w:r>
      <w:r w:rsidR="00ED2AF8" w:rsidRPr="00993599">
        <w:rPr>
          <w:rFonts w:ascii="Times New Roman" w:hAnsi="Times New Roman" w:cs="Times New Roman"/>
          <w:sz w:val="28"/>
          <w:szCs w:val="28"/>
        </w:rPr>
        <w:t>тей ГБ</w:t>
      </w:r>
      <w:r w:rsidR="0009030C" w:rsidRPr="00993599">
        <w:rPr>
          <w:rFonts w:ascii="Times New Roman" w:hAnsi="Times New Roman" w:cs="Times New Roman"/>
          <w:sz w:val="28"/>
          <w:szCs w:val="28"/>
        </w:rPr>
        <w:t>ОУ «СОШ с.п.Аршты</w:t>
      </w:r>
      <w:r w:rsidRPr="00993599">
        <w:rPr>
          <w:rFonts w:ascii="Times New Roman" w:hAnsi="Times New Roman" w:cs="Times New Roman"/>
          <w:sz w:val="28"/>
          <w:szCs w:val="28"/>
        </w:rPr>
        <w:t>», соответствует главным принципам гуманистической педагогики: признанию уникальности и ценности человека, его прав на самореализация, личностно-равноправные позиции педагога и ребенка, ориентированность на интересы учащихся, способность видеть в них личность, достойную уважения.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Цель дополнительного образования:</w:t>
      </w:r>
      <w:r w:rsidR="0009030C" w:rsidRPr="00993599">
        <w:rPr>
          <w:rFonts w:ascii="Times New Roman" w:hAnsi="Times New Roman" w:cs="Times New Roman"/>
          <w:b/>
          <w:bCs/>
          <w:sz w:val="28"/>
          <w:szCs w:val="28"/>
        </w:rPr>
        <w:t xml:space="preserve"> </w:t>
      </w:r>
      <w:r w:rsidRPr="00993599">
        <w:rPr>
          <w:rFonts w:ascii="Times New Roman" w:hAnsi="Times New Roman" w:cs="Times New Roman"/>
          <w:sz w:val="28"/>
          <w:szCs w:val="28"/>
        </w:rPr>
        <w:t>обеспечит реализацию прав учащегося на получение дополнительного образования в соответствии с его потребностями и возможностями.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Задачи: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-обеспечение благоприятных условий освоения общечеловеческих социально-культурных ценностей, предполагающих создание оптимальной среды для воспитания и обучения детей, укрепление здоровья, личностного и профессионального самоопределения и творческого труда детей в возрасте от 6 до 18 лет;</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Режим занятий: занятия проводятся во второй половине с учетом организационных моментов и здоровье сберегающих технологий. Занятия в группах ведутся строго по расписанию , расписание занятий кружков и секций составляется с учетом наиболее благоприятного режима труда и отдыха детей, санитарно-гигиенических норм и возрастных особенностей учащихся (Сан ПиН 2.4.4.1251-03), утверждено директором школы.</w:t>
      </w:r>
    </w:p>
    <w:p w:rsidR="00543BCB" w:rsidRPr="00993599" w:rsidRDefault="00543BCB" w:rsidP="00993599">
      <w:pPr>
        <w:spacing w:line="360" w:lineRule="auto"/>
        <w:rPr>
          <w:rFonts w:ascii="Times New Roman" w:hAnsi="Times New Roman" w:cs="Times New Roman"/>
          <w:sz w:val="28"/>
          <w:szCs w:val="28"/>
        </w:rPr>
      </w:pPr>
    </w:p>
    <w:p w:rsidR="005E6A3E" w:rsidRPr="00993599" w:rsidRDefault="00232CBE" w:rsidP="00993599">
      <w:pPr>
        <w:spacing w:line="360" w:lineRule="auto"/>
        <w:rPr>
          <w:rFonts w:ascii="Times New Roman" w:hAnsi="Times New Roman" w:cs="Times New Roman"/>
          <w:b/>
          <w:sz w:val="28"/>
          <w:szCs w:val="28"/>
        </w:rPr>
      </w:pPr>
      <w:r w:rsidRPr="00993599">
        <w:rPr>
          <w:rFonts w:ascii="Times New Roman" w:hAnsi="Times New Roman" w:cs="Times New Roman"/>
          <w:b/>
          <w:sz w:val="28"/>
          <w:szCs w:val="28"/>
        </w:rPr>
        <w:t>Блок дополнительног</w:t>
      </w:r>
      <w:r w:rsidR="00ED2AF8" w:rsidRPr="00993599">
        <w:rPr>
          <w:rFonts w:ascii="Times New Roman" w:hAnsi="Times New Roman" w:cs="Times New Roman"/>
          <w:b/>
          <w:sz w:val="28"/>
          <w:szCs w:val="28"/>
        </w:rPr>
        <w:t>о образов</w:t>
      </w:r>
      <w:r w:rsidR="00543BCB" w:rsidRPr="00993599">
        <w:rPr>
          <w:rFonts w:ascii="Times New Roman" w:hAnsi="Times New Roman" w:cs="Times New Roman"/>
          <w:b/>
          <w:sz w:val="28"/>
          <w:szCs w:val="28"/>
        </w:rPr>
        <w:t>ания</w:t>
      </w:r>
      <w:r w:rsidR="002E40C8" w:rsidRPr="00993599">
        <w:rPr>
          <w:rFonts w:ascii="Times New Roman" w:hAnsi="Times New Roman" w:cs="Times New Roman"/>
          <w:b/>
          <w:sz w:val="28"/>
          <w:szCs w:val="28"/>
        </w:rPr>
        <w:t xml:space="preserve">и  </w:t>
      </w:r>
      <w:r w:rsidR="00543BCB" w:rsidRPr="00993599">
        <w:rPr>
          <w:rFonts w:ascii="Times New Roman" w:hAnsi="Times New Roman" w:cs="Times New Roman"/>
          <w:b/>
          <w:sz w:val="28"/>
          <w:szCs w:val="28"/>
        </w:rPr>
        <w:t>ГБОУ «СОШ с.п.Аршты»</w:t>
      </w:r>
    </w:p>
    <w:p w:rsidR="00232CBE" w:rsidRPr="00993599" w:rsidRDefault="00C0383A" w:rsidP="00993599">
      <w:pPr>
        <w:spacing w:line="360" w:lineRule="auto"/>
        <w:rPr>
          <w:rFonts w:ascii="Times New Roman" w:hAnsi="Times New Roman" w:cs="Times New Roman"/>
          <w:b/>
          <w:sz w:val="28"/>
          <w:szCs w:val="28"/>
        </w:rPr>
      </w:pPr>
      <w:r w:rsidRPr="00993599">
        <w:rPr>
          <w:rFonts w:ascii="Times New Roman" w:hAnsi="Times New Roman" w:cs="Times New Roman"/>
          <w:b/>
          <w:sz w:val="28"/>
          <w:szCs w:val="28"/>
        </w:rPr>
        <w:t xml:space="preserve">в 2023-2024 </w:t>
      </w:r>
      <w:r w:rsidR="00232CBE" w:rsidRPr="00993599">
        <w:rPr>
          <w:rFonts w:ascii="Times New Roman" w:hAnsi="Times New Roman" w:cs="Times New Roman"/>
          <w:b/>
          <w:sz w:val="28"/>
          <w:szCs w:val="28"/>
        </w:rPr>
        <w:t>уч.г. состоит из следующих направлений</w:t>
      </w:r>
      <w:r w:rsidR="00232CBE" w:rsidRPr="00993599">
        <w:rPr>
          <w:rFonts w:ascii="Times New Roman" w:hAnsi="Times New Roman" w:cs="Times New Roman"/>
          <w:sz w:val="28"/>
          <w:szCs w:val="28"/>
        </w:rPr>
        <w:t>:</w:t>
      </w:r>
    </w:p>
    <w:tbl>
      <w:tblPr>
        <w:tblStyle w:val="ac"/>
        <w:tblW w:w="0" w:type="auto"/>
        <w:tblInd w:w="392" w:type="dxa"/>
        <w:tblLook w:val="04A0" w:firstRow="1" w:lastRow="0" w:firstColumn="1" w:lastColumn="0" w:noHBand="0" w:noVBand="1"/>
      </w:tblPr>
      <w:tblGrid>
        <w:gridCol w:w="4393"/>
        <w:gridCol w:w="4254"/>
      </w:tblGrid>
      <w:tr w:rsidR="005E6A3E" w:rsidRPr="00993599" w:rsidTr="008E398A">
        <w:tc>
          <w:tcPr>
            <w:tcW w:w="4393" w:type="dxa"/>
          </w:tcPr>
          <w:p w:rsidR="005E6A3E" w:rsidRPr="00993599" w:rsidRDefault="005E6A3E" w:rsidP="00993599">
            <w:pPr>
              <w:spacing w:line="360" w:lineRule="auto"/>
              <w:rPr>
                <w:rFonts w:ascii="Times New Roman" w:hAnsi="Times New Roman" w:cs="Times New Roman"/>
                <w:b/>
                <w:sz w:val="28"/>
                <w:szCs w:val="28"/>
              </w:rPr>
            </w:pPr>
            <w:r w:rsidRPr="00993599">
              <w:rPr>
                <w:rFonts w:ascii="Times New Roman" w:hAnsi="Times New Roman" w:cs="Times New Roman"/>
                <w:b/>
                <w:sz w:val="28"/>
                <w:szCs w:val="28"/>
              </w:rPr>
              <w:t>Вид деятельности</w:t>
            </w:r>
          </w:p>
        </w:tc>
        <w:tc>
          <w:tcPr>
            <w:tcW w:w="4254" w:type="dxa"/>
          </w:tcPr>
          <w:p w:rsidR="005E6A3E" w:rsidRPr="00993599" w:rsidRDefault="008E398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Название объединения</w:t>
            </w:r>
          </w:p>
        </w:tc>
      </w:tr>
      <w:tr w:rsidR="005E6A3E" w:rsidRPr="00993599" w:rsidTr="008E398A">
        <w:tc>
          <w:tcPr>
            <w:tcW w:w="4393" w:type="dxa"/>
          </w:tcPr>
          <w:p w:rsidR="005E6A3E" w:rsidRPr="00993599" w:rsidRDefault="005E6A3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Баскетбол</w:t>
            </w:r>
          </w:p>
        </w:tc>
        <w:tc>
          <w:tcPr>
            <w:tcW w:w="4254" w:type="dxa"/>
          </w:tcPr>
          <w:p w:rsidR="005E6A3E" w:rsidRPr="00993599" w:rsidRDefault="008E398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Спортивная секция</w:t>
            </w:r>
          </w:p>
        </w:tc>
      </w:tr>
      <w:tr w:rsidR="001B5F8A" w:rsidRPr="00993599" w:rsidTr="008E398A">
        <w:tc>
          <w:tcPr>
            <w:tcW w:w="4393" w:type="dxa"/>
          </w:tcPr>
          <w:p w:rsidR="001B5F8A" w:rsidRPr="00993599" w:rsidRDefault="001B5F8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Шахматы</w:t>
            </w:r>
          </w:p>
        </w:tc>
        <w:tc>
          <w:tcPr>
            <w:tcW w:w="4254" w:type="dxa"/>
          </w:tcPr>
          <w:p w:rsidR="001B5F8A" w:rsidRPr="00993599" w:rsidRDefault="001B5F8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Спортивная секция</w:t>
            </w:r>
          </w:p>
        </w:tc>
      </w:tr>
    </w:tbl>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p>
    <w:p w:rsidR="008E398A" w:rsidRPr="00993599" w:rsidRDefault="008E398A" w:rsidP="00993599">
      <w:pPr>
        <w:spacing w:line="360" w:lineRule="auto"/>
        <w:rPr>
          <w:rFonts w:ascii="Times New Roman" w:hAnsi="Times New Roman" w:cs="Times New Roman"/>
          <w:b/>
          <w:sz w:val="28"/>
          <w:szCs w:val="28"/>
        </w:rPr>
      </w:pPr>
    </w:p>
    <w:p w:rsidR="002E40C8" w:rsidRPr="00993599" w:rsidRDefault="008E398A" w:rsidP="00993599">
      <w:pPr>
        <w:spacing w:line="360" w:lineRule="auto"/>
        <w:rPr>
          <w:rFonts w:ascii="Times New Roman" w:hAnsi="Times New Roman" w:cs="Times New Roman"/>
          <w:b/>
          <w:sz w:val="28"/>
          <w:szCs w:val="28"/>
        </w:rPr>
      </w:pPr>
      <w:r w:rsidRPr="00993599">
        <w:rPr>
          <w:rFonts w:ascii="Times New Roman" w:hAnsi="Times New Roman" w:cs="Times New Roman"/>
          <w:b/>
          <w:sz w:val="28"/>
          <w:szCs w:val="28"/>
        </w:rPr>
        <w:t>Внеурочная деятельностьГБОУ «СОШ с.п. Аршты»</w:t>
      </w:r>
    </w:p>
    <w:p w:rsidR="008E398A" w:rsidRPr="00993599" w:rsidRDefault="008E398A" w:rsidP="00993599">
      <w:pPr>
        <w:pStyle w:val="af0"/>
        <w:numPr>
          <w:ilvl w:val="0"/>
          <w:numId w:val="17"/>
        </w:numPr>
        <w:spacing w:line="360" w:lineRule="auto"/>
        <w:rPr>
          <w:rFonts w:ascii="Times New Roman" w:hAnsi="Times New Roman"/>
          <w:sz w:val="28"/>
          <w:szCs w:val="28"/>
        </w:rPr>
      </w:pPr>
      <w:r w:rsidRPr="00993599">
        <w:rPr>
          <w:rFonts w:ascii="Times New Roman" w:hAnsi="Times New Roman"/>
          <w:sz w:val="28"/>
          <w:szCs w:val="28"/>
        </w:rPr>
        <w:t>Орлята Росии 1-4 кл.</w:t>
      </w:r>
    </w:p>
    <w:p w:rsidR="008E398A" w:rsidRPr="00993599" w:rsidRDefault="008E398A" w:rsidP="00993599">
      <w:pPr>
        <w:pStyle w:val="af0"/>
        <w:numPr>
          <w:ilvl w:val="0"/>
          <w:numId w:val="17"/>
        </w:numPr>
        <w:spacing w:line="360" w:lineRule="auto"/>
        <w:rPr>
          <w:rFonts w:ascii="Times New Roman" w:hAnsi="Times New Roman"/>
          <w:sz w:val="28"/>
          <w:szCs w:val="28"/>
        </w:rPr>
      </w:pPr>
      <w:r w:rsidRPr="00993599">
        <w:rPr>
          <w:rFonts w:ascii="Times New Roman" w:hAnsi="Times New Roman"/>
          <w:sz w:val="28"/>
          <w:szCs w:val="28"/>
        </w:rPr>
        <w:t>Функциональная грамотность 8-9 кл.</w:t>
      </w:r>
    </w:p>
    <w:p w:rsidR="008E398A" w:rsidRPr="00993599" w:rsidRDefault="008E398A" w:rsidP="00993599">
      <w:pPr>
        <w:pStyle w:val="af0"/>
        <w:numPr>
          <w:ilvl w:val="0"/>
          <w:numId w:val="17"/>
        </w:numPr>
        <w:spacing w:line="360" w:lineRule="auto"/>
        <w:rPr>
          <w:rFonts w:ascii="Times New Roman" w:hAnsi="Times New Roman"/>
          <w:sz w:val="28"/>
          <w:szCs w:val="28"/>
        </w:rPr>
      </w:pPr>
      <w:r w:rsidRPr="00993599">
        <w:rPr>
          <w:rFonts w:ascii="Times New Roman" w:hAnsi="Times New Roman"/>
          <w:sz w:val="28"/>
          <w:szCs w:val="28"/>
        </w:rPr>
        <w:t>Школьный театр 1-6 кл.</w:t>
      </w:r>
    </w:p>
    <w:p w:rsidR="008E398A" w:rsidRPr="00993599" w:rsidRDefault="008E398A" w:rsidP="00993599">
      <w:pPr>
        <w:pStyle w:val="af0"/>
        <w:numPr>
          <w:ilvl w:val="0"/>
          <w:numId w:val="17"/>
        </w:numPr>
        <w:spacing w:line="360" w:lineRule="auto"/>
        <w:rPr>
          <w:rFonts w:ascii="Times New Roman" w:hAnsi="Times New Roman"/>
          <w:sz w:val="28"/>
          <w:szCs w:val="28"/>
        </w:rPr>
      </w:pPr>
      <w:r w:rsidRPr="00993599">
        <w:rPr>
          <w:rFonts w:ascii="Times New Roman" w:hAnsi="Times New Roman"/>
          <w:sz w:val="28"/>
          <w:szCs w:val="28"/>
        </w:rPr>
        <w:t>Разговоры о важном 1-11 кл.</w:t>
      </w:r>
    </w:p>
    <w:p w:rsidR="008E398A" w:rsidRPr="00993599" w:rsidRDefault="00A22181" w:rsidP="00993599">
      <w:pPr>
        <w:pStyle w:val="af0"/>
        <w:numPr>
          <w:ilvl w:val="0"/>
          <w:numId w:val="17"/>
        </w:numPr>
        <w:spacing w:line="360" w:lineRule="auto"/>
        <w:rPr>
          <w:rFonts w:ascii="Times New Roman" w:hAnsi="Times New Roman"/>
          <w:sz w:val="28"/>
          <w:szCs w:val="28"/>
        </w:rPr>
      </w:pPr>
      <w:r>
        <w:rPr>
          <w:rFonts w:ascii="Times New Roman" w:hAnsi="Times New Roman"/>
          <w:sz w:val="28"/>
          <w:szCs w:val="28"/>
        </w:rPr>
        <w:t>Профминимум  6</w:t>
      </w:r>
      <w:r w:rsidR="008E398A" w:rsidRPr="00993599">
        <w:rPr>
          <w:rFonts w:ascii="Times New Roman" w:hAnsi="Times New Roman"/>
          <w:sz w:val="28"/>
          <w:szCs w:val="28"/>
        </w:rPr>
        <w:t>-11кл.</w:t>
      </w:r>
    </w:p>
    <w:p w:rsidR="00232CBE" w:rsidRPr="00993599" w:rsidRDefault="00232CBE" w:rsidP="00993599">
      <w:pPr>
        <w:spacing w:line="360" w:lineRule="auto"/>
        <w:rPr>
          <w:rFonts w:ascii="Times New Roman" w:hAnsi="Times New Roman" w:cs="Times New Roman"/>
          <w:b/>
          <w:sz w:val="28"/>
          <w:szCs w:val="28"/>
        </w:rPr>
      </w:pPr>
      <w:r w:rsidRPr="00993599">
        <w:rPr>
          <w:rFonts w:ascii="Times New Roman" w:hAnsi="Times New Roman" w:cs="Times New Roman"/>
          <w:b/>
          <w:sz w:val="28"/>
          <w:szCs w:val="28"/>
        </w:rPr>
        <w:t>Традиции школы</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09030C"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xml:space="preserve">Директором школы  является Албастова Зарема Бекхановна </w:t>
      </w:r>
      <w:r w:rsidR="003044D7" w:rsidRPr="00993599">
        <w:rPr>
          <w:rFonts w:ascii="Times New Roman" w:hAnsi="Times New Roman" w:cs="Times New Roman"/>
          <w:sz w:val="28"/>
          <w:szCs w:val="28"/>
        </w:rPr>
        <w:t xml:space="preserve">, которая создала дружный , творческий </w:t>
      </w:r>
      <w:r w:rsidR="00232CBE" w:rsidRPr="00993599">
        <w:rPr>
          <w:rFonts w:ascii="Times New Roman" w:hAnsi="Times New Roman" w:cs="Times New Roman"/>
          <w:sz w:val="28"/>
          <w:szCs w:val="28"/>
        </w:rPr>
        <w:t>коллекти</w:t>
      </w:r>
      <w:r w:rsidR="003044D7" w:rsidRPr="00993599">
        <w:rPr>
          <w:rFonts w:ascii="Times New Roman" w:hAnsi="Times New Roman" w:cs="Times New Roman"/>
          <w:sz w:val="28"/>
          <w:szCs w:val="28"/>
        </w:rPr>
        <w:t>в,  стала  поддержкой и защитой своего коллектива.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Изначально педагогический коллектив подобрался  творческий, и это нашло отражение в становлении школьных традиций. Традиционными в нашей школе стали: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проведение предметных недель, ежеквартальных ученических научных конференций (в рамках ученического научного общества школьников);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участие в городских, республиканских и Всероссийских предметных олимпиадах;</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проведение  праздничных концертов к календарным праздничным дням (Дню учителя, Новому году, Международному женскому дню, Дню победы и т.д.).</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проведение Внутришкольной спартакиады, конкурсов «А ну-ка, парни!», «А ну-ка, девушки!»  и «Весёлых стартов» с вручением призов и подарков• КВН и брейн-ринги между командами учеников из старших классов (9-11), что, несомненно, способствует сплочению учащихся, развитию положительных и доверительных отношений между учащимися, а также развитию самостоятельности в подготовке масштабных мероприятий;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участие в городских благотворительных акциях, например в акции «Къахетам»;</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общешкольные дни здоровья с организацией экскурсий в парк;</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День славянской культуры и письменности;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День независимости России (воспитанники пришкольного лагеря);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День Республики Ингушетия;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Выпускной бал (выпускные классы).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подготовке данных мероприятии участвуют более 85% учащихся в основном по средней школе (5-11 класс). Если раньше подготовка масштабных мероприятий возлагалась в основном на учащихся старшей школы, то в последние 3 месяца привлекаются всё больше и больше учащихся   начальной и средней школы. Однако на такой цифре мы не можем останавливаться и ставим себе задачей привлечение большего количества учащихся, особенно учащихся группы риска к участию и организации общешкольных мероприятий.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этом учебном году были организованы посещения и экскурсии детей в</w:t>
      </w:r>
      <w:r w:rsidR="003044D7" w:rsidRPr="00993599">
        <w:rPr>
          <w:rFonts w:ascii="Times New Roman" w:hAnsi="Times New Roman" w:cs="Times New Roman"/>
          <w:sz w:val="28"/>
          <w:szCs w:val="28"/>
        </w:rPr>
        <w:t xml:space="preserve"> музеи республики. Учащиеся старших </w:t>
      </w:r>
      <w:r w:rsidRPr="00993599">
        <w:rPr>
          <w:rFonts w:ascii="Times New Roman" w:hAnsi="Times New Roman" w:cs="Times New Roman"/>
          <w:sz w:val="28"/>
          <w:szCs w:val="28"/>
        </w:rPr>
        <w:t>классов в рамках плана по патриотическому</w:t>
      </w:r>
      <w:r w:rsidR="003044D7" w:rsidRPr="00993599">
        <w:rPr>
          <w:rFonts w:ascii="Times New Roman" w:hAnsi="Times New Roman" w:cs="Times New Roman"/>
          <w:sz w:val="28"/>
          <w:szCs w:val="28"/>
        </w:rPr>
        <w:t xml:space="preserve"> воспитанию, посетили Мемориал памяти и славы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 целью воспитания у подрастающего поколения духовно-нравственных качеств, развития интеллектуальных и творческих способ</w:t>
      </w:r>
      <w:r w:rsidR="00CE35AA" w:rsidRPr="00993599">
        <w:rPr>
          <w:rFonts w:ascii="Times New Roman" w:hAnsi="Times New Roman" w:cs="Times New Roman"/>
          <w:sz w:val="28"/>
          <w:szCs w:val="28"/>
        </w:rPr>
        <w:t xml:space="preserve">ностей </w:t>
      </w:r>
      <w:r w:rsidR="00C171F7" w:rsidRPr="00993599">
        <w:rPr>
          <w:rFonts w:ascii="Times New Roman" w:hAnsi="Times New Roman" w:cs="Times New Roman"/>
          <w:sz w:val="28"/>
          <w:szCs w:val="28"/>
        </w:rPr>
        <w:t>учащихся, в течение 2022-23</w:t>
      </w:r>
      <w:r w:rsidR="003044D7" w:rsidRPr="00993599">
        <w:rPr>
          <w:rFonts w:ascii="Times New Roman" w:hAnsi="Times New Roman" w:cs="Times New Roman"/>
          <w:sz w:val="28"/>
          <w:szCs w:val="28"/>
        </w:rPr>
        <w:t xml:space="preserve">года в ОО </w:t>
      </w:r>
      <w:r w:rsidRPr="00993599">
        <w:rPr>
          <w:rFonts w:ascii="Times New Roman" w:hAnsi="Times New Roman" w:cs="Times New Roman"/>
          <w:sz w:val="28"/>
          <w:szCs w:val="28"/>
        </w:rPr>
        <w:t>организованы и проведены мероприятия, акции, круглые столы, различные конкурсы.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6. Обеспеченность учебной, учебно-методической и художественной литературой.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Фонд библиотеки содержит научно-популярную, справочную, художественную литературу для учащихся, а также учебники и учебные пособия, педагогическую и методическую литературу для педагогических работников. Книги расставлены соответственно технологии работы школьной библиотеки: по алфавиту, по возрасту уча</w:t>
      </w:r>
      <w:r w:rsidRPr="00993599">
        <w:rPr>
          <w:rFonts w:ascii="Times New Roman" w:hAnsi="Times New Roman" w:cs="Times New Roman"/>
          <w:sz w:val="28"/>
          <w:szCs w:val="28"/>
        </w:rPr>
        <w:softHyphen/>
        <w:t>щихся, отдельно расположена методическая литература, подписные изда</w:t>
      </w:r>
      <w:r w:rsidRPr="00993599">
        <w:rPr>
          <w:rFonts w:ascii="Times New Roman" w:hAnsi="Times New Roman" w:cs="Times New Roman"/>
          <w:sz w:val="28"/>
          <w:szCs w:val="28"/>
        </w:rPr>
        <w:softHyphen/>
        <w:t>ния, справочно-библиографические издания.</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фонде  библиотеки школы имеется  научно – популярная,  справочная,  художественная  литература  для  детей  и  взрослых:</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-младшего  школьного  возраста   (1-х  - 4-х  классов);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-среднего  школьного  возраста  (5-х – 9-х  классов);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w:t>
      </w:r>
      <w:r w:rsidR="003A1CA3" w:rsidRPr="00993599">
        <w:rPr>
          <w:rFonts w:ascii="Times New Roman" w:hAnsi="Times New Roman" w:cs="Times New Roman"/>
          <w:sz w:val="28"/>
          <w:szCs w:val="28"/>
        </w:rPr>
        <w:t> </w:t>
      </w:r>
      <w:r w:rsidRPr="00993599">
        <w:rPr>
          <w:rFonts w:ascii="Times New Roman" w:hAnsi="Times New Roman" w:cs="Times New Roman"/>
          <w:sz w:val="28"/>
          <w:szCs w:val="28"/>
        </w:rPr>
        <w:t>старшего  школьного  возраста (10-х – 11-х  классов)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w:t>
      </w:r>
      <w:r w:rsidR="003A1CA3" w:rsidRPr="00993599">
        <w:rPr>
          <w:rFonts w:ascii="Times New Roman" w:hAnsi="Times New Roman" w:cs="Times New Roman"/>
          <w:sz w:val="28"/>
          <w:szCs w:val="28"/>
        </w:rPr>
        <w:t>  </w:t>
      </w:r>
      <w:r w:rsidRPr="00993599">
        <w:rPr>
          <w:rFonts w:ascii="Times New Roman" w:hAnsi="Times New Roman" w:cs="Times New Roman"/>
          <w:sz w:val="28"/>
          <w:szCs w:val="28"/>
        </w:rPr>
        <w:t xml:space="preserve"> периодические  издания,  а  также  учебники.</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b/>
          <w:sz w:val="28"/>
          <w:szCs w:val="28"/>
        </w:rPr>
      </w:pPr>
      <w:r w:rsidRPr="00993599">
        <w:rPr>
          <w:rFonts w:ascii="Times New Roman" w:hAnsi="Times New Roman" w:cs="Times New Roman"/>
          <w:b/>
          <w:sz w:val="28"/>
          <w:szCs w:val="28"/>
        </w:rPr>
        <w:t>Контрольные  показатели:</w:t>
      </w:r>
    </w:p>
    <w:p w:rsidR="00232CBE" w:rsidRPr="00993599" w:rsidRDefault="003B241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книжный  фонд    -5975</w:t>
      </w:r>
      <w:r w:rsidR="00232CBE" w:rsidRPr="00993599">
        <w:rPr>
          <w:rFonts w:ascii="Times New Roman" w:hAnsi="Times New Roman" w:cs="Times New Roman"/>
          <w:sz w:val="28"/>
          <w:szCs w:val="28"/>
        </w:rPr>
        <w:t>  экземпляров;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фонд  учебников </w:t>
      </w:r>
      <w:r w:rsidR="003B241E" w:rsidRPr="00993599">
        <w:rPr>
          <w:rFonts w:ascii="Times New Roman" w:hAnsi="Times New Roman" w:cs="Times New Roman"/>
          <w:sz w:val="28"/>
          <w:szCs w:val="28"/>
        </w:rPr>
        <w:t xml:space="preserve"> -  2971</w:t>
      </w:r>
      <w:r w:rsidRPr="00993599">
        <w:rPr>
          <w:rFonts w:ascii="Times New Roman" w:hAnsi="Times New Roman" w:cs="Times New Roman"/>
          <w:sz w:val="28"/>
          <w:szCs w:val="28"/>
        </w:rPr>
        <w:t>  экземпляра;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худ</w:t>
      </w:r>
      <w:r w:rsidR="003B241E" w:rsidRPr="00993599">
        <w:rPr>
          <w:rFonts w:ascii="Times New Roman" w:hAnsi="Times New Roman" w:cs="Times New Roman"/>
          <w:sz w:val="28"/>
          <w:szCs w:val="28"/>
        </w:rPr>
        <w:t>ожественной литературы  -   1532</w:t>
      </w:r>
      <w:r w:rsidRPr="00993599">
        <w:rPr>
          <w:rFonts w:ascii="Times New Roman" w:hAnsi="Times New Roman" w:cs="Times New Roman"/>
          <w:sz w:val="28"/>
          <w:szCs w:val="28"/>
        </w:rPr>
        <w:t>        экземпляр;</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методической литературы – 74 экземпляра.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Для  обеспечения  учета  при  работе  с  фондом  ведется  следующая  документация: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книга   суммарного  учета  библиотечного  фонда;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книга   суммарного  учета  фонда  учебников;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инвентарные  книги  (3  шт.);</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w:t>
      </w:r>
      <w:r w:rsidR="003A1CA3" w:rsidRPr="00993599">
        <w:rPr>
          <w:rFonts w:ascii="Times New Roman" w:hAnsi="Times New Roman" w:cs="Times New Roman"/>
          <w:sz w:val="28"/>
          <w:szCs w:val="28"/>
        </w:rPr>
        <w:t>   </w:t>
      </w:r>
      <w:r w:rsidRPr="00993599">
        <w:rPr>
          <w:rFonts w:ascii="Times New Roman" w:hAnsi="Times New Roman" w:cs="Times New Roman"/>
          <w:sz w:val="28"/>
          <w:szCs w:val="28"/>
        </w:rPr>
        <w:t>  тетрадь  учета  изданий,  принятых  от  читателей  взамен  утерянных;</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папка  « Копии  накладных»;</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читательские  формуляры.</w:t>
      </w:r>
    </w:p>
    <w:p w:rsidR="00232CBE" w:rsidRPr="00993599" w:rsidRDefault="003A1CA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xml:space="preserve">В </w:t>
      </w:r>
      <w:r w:rsidR="00ED2AF8" w:rsidRPr="00993599">
        <w:rPr>
          <w:rFonts w:ascii="Times New Roman" w:hAnsi="Times New Roman" w:cs="Times New Roman"/>
          <w:sz w:val="28"/>
          <w:szCs w:val="28"/>
        </w:rPr>
        <w:t xml:space="preserve"> </w:t>
      </w:r>
      <w:r w:rsidR="00232CBE" w:rsidRPr="00993599">
        <w:rPr>
          <w:rFonts w:ascii="Times New Roman" w:hAnsi="Times New Roman" w:cs="Times New Roman"/>
          <w:sz w:val="28"/>
          <w:szCs w:val="28"/>
        </w:rPr>
        <w:t>течение  учебного  года  библиотека  продолжала  работать  над  проблемой  воспитания  культуры  чтения  и  библиографической грамотности   учащихся.  С  этой  целью  учащиеся  знакомились  с  новой  поступившей  в  библиотеку  литературой.  При  посещении  библиотеки  дети  имели  возможность  более  подробно  самостоятельно  посмотреть  книги  с  постоянно  обновляющейся  выставки  «Новые  поступления».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Основным  направлением  деятельности  библиотеки  являются</w:t>
      </w:r>
      <w:r w:rsidRPr="00993599">
        <w:rPr>
          <w:rFonts w:ascii="Times New Roman" w:hAnsi="Times New Roman" w:cs="Times New Roman"/>
          <w:b/>
          <w:bCs/>
          <w:sz w:val="28"/>
          <w:szCs w:val="28"/>
        </w:rPr>
        <w:t>:</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xml:space="preserve">- содействие  педагогическому  коллективу  в  </w:t>
      </w:r>
      <w:r w:rsidR="00D11106" w:rsidRPr="00993599">
        <w:rPr>
          <w:rFonts w:ascii="Times New Roman" w:hAnsi="Times New Roman" w:cs="Times New Roman"/>
          <w:sz w:val="28"/>
          <w:szCs w:val="28"/>
        </w:rPr>
        <w:t>развитии  и  воспитании  детей;</w:t>
      </w:r>
      <w:r w:rsidRPr="00993599">
        <w:rPr>
          <w:rFonts w:ascii="Times New Roman" w:hAnsi="Times New Roman" w:cs="Times New Roman"/>
          <w:sz w:val="28"/>
          <w:szCs w:val="28"/>
        </w:rPr>
        <w:t xml:space="preserve"> </w:t>
      </w:r>
      <w:r w:rsidR="00D11106" w:rsidRPr="00993599">
        <w:rPr>
          <w:rFonts w:ascii="Times New Roman" w:hAnsi="Times New Roman" w:cs="Times New Roman"/>
          <w:sz w:val="28"/>
          <w:szCs w:val="28"/>
        </w:rPr>
        <w:t>-</w:t>
      </w:r>
      <w:r w:rsidRPr="00993599">
        <w:rPr>
          <w:rFonts w:ascii="Times New Roman" w:hAnsi="Times New Roman" w:cs="Times New Roman"/>
          <w:sz w:val="28"/>
          <w:szCs w:val="28"/>
        </w:rPr>
        <w:t>обеспечение  учебного  и  воспитательного  процесса  всеми  формами  и  методами  библиотечного  и информационно – библиографического  обслуживания;</w:t>
      </w:r>
    </w:p>
    <w:p w:rsidR="00232CBE" w:rsidRPr="00993599" w:rsidRDefault="00ED2AF8"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w:t>
      </w:r>
      <w:r w:rsidR="00232CBE" w:rsidRPr="00993599">
        <w:rPr>
          <w:rFonts w:ascii="Times New Roman" w:hAnsi="Times New Roman" w:cs="Times New Roman"/>
          <w:sz w:val="28"/>
          <w:szCs w:val="28"/>
        </w:rPr>
        <w:t>  привитие  любви  к  книге  и  воспитание  культуры  чтения,  бережного  отношения  к  печатным  изданиям;</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привлечение  каждого  учащегося  к  систематическому  чтению  с  целью  успешного  изучения  учебных  предметов,  развития  речи  и  мышления,  познавательных  интересов  и  способностей;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оказание  помощи  в  широком  распространении  научно – педагогических  знаний;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содействие  повышению  научно – методического,  педагогического  мастерства  работников  школы.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библиотеке  выделены  следующие  группы  читателей: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уч</w:t>
      </w:r>
      <w:r w:rsidR="00246AEF" w:rsidRPr="00993599">
        <w:rPr>
          <w:rFonts w:ascii="Times New Roman" w:hAnsi="Times New Roman" w:cs="Times New Roman"/>
          <w:sz w:val="28"/>
          <w:szCs w:val="28"/>
        </w:rPr>
        <w:t>ащиеся  начальной  школы  -  30</w:t>
      </w:r>
      <w:r w:rsidRPr="00993599">
        <w:rPr>
          <w:rFonts w:ascii="Times New Roman" w:hAnsi="Times New Roman" w:cs="Times New Roman"/>
          <w:sz w:val="28"/>
          <w:szCs w:val="28"/>
        </w:rPr>
        <w:t>человек;</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w:t>
      </w:r>
      <w:r w:rsidR="00246AEF" w:rsidRPr="00993599">
        <w:rPr>
          <w:rFonts w:ascii="Times New Roman" w:hAnsi="Times New Roman" w:cs="Times New Roman"/>
          <w:sz w:val="28"/>
          <w:szCs w:val="28"/>
        </w:rPr>
        <w:t>         средняя  школа  -  40</w:t>
      </w:r>
      <w:r w:rsidRPr="00993599">
        <w:rPr>
          <w:rFonts w:ascii="Times New Roman" w:hAnsi="Times New Roman" w:cs="Times New Roman"/>
          <w:sz w:val="28"/>
          <w:szCs w:val="28"/>
        </w:rPr>
        <w:t xml:space="preserve"> человек;</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w:t>
      </w:r>
      <w:r w:rsidR="00246AEF" w:rsidRPr="00993599">
        <w:rPr>
          <w:rFonts w:ascii="Times New Roman" w:hAnsi="Times New Roman" w:cs="Times New Roman"/>
          <w:sz w:val="28"/>
          <w:szCs w:val="28"/>
        </w:rPr>
        <w:t xml:space="preserve">        старшая  школа  -  6 </w:t>
      </w:r>
      <w:r w:rsidRPr="00993599">
        <w:rPr>
          <w:rFonts w:ascii="Times New Roman" w:hAnsi="Times New Roman" w:cs="Times New Roman"/>
          <w:sz w:val="28"/>
          <w:szCs w:val="28"/>
        </w:rPr>
        <w:t>человек;</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xml:space="preserve">-         </w:t>
      </w:r>
      <w:r w:rsidR="003044D7" w:rsidRPr="00993599">
        <w:rPr>
          <w:rFonts w:ascii="Times New Roman" w:hAnsi="Times New Roman" w:cs="Times New Roman"/>
          <w:sz w:val="28"/>
          <w:szCs w:val="28"/>
        </w:rPr>
        <w:t>педагогические  работники  -  17</w:t>
      </w:r>
      <w:r w:rsidRPr="00993599">
        <w:rPr>
          <w:rFonts w:ascii="Times New Roman" w:hAnsi="Times New Roman" w:cs="Times New Roman"/>
          <w:sz w:val="28"/>
          <w:szCs w:val="28"/>
        </w:rPr>
        <w:t xml:space="preserve"> человек;</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Все  учащиеся  в  течение  года  посещали  библиотеку  с  целью  самообразования,  подготовки к урокам, написания  докладов,  рефератов.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Для  анализа  использованы  средние  показатели  посещаемости  библиотеки  различными  группами  пользователей.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Наибольшую  актив</w:t>
      </w:r>
      <w:r w:rsidR="003044D7" w:rsidRPr="00993599">
        <w:rPr>
          <w:rFonts w:ascii="Times New Roman" w:hAnsi="Times New Roman" w:cs="Times New Roman"/>
          <w:sz w:val="28"/>
          <w:szCs w:val="28"/>
        </w:rPr>
        <w:t>ность  проявляют  учащиеся 3</w:t>
      </w:r>
      <w:r w:rsidRPr="00993599">
        <w:rPr>
          <w:rFonts w:ascii="Times New Roman" w:hAnsi="Times New Roman" w:cs="Times New Roman"/>
          <w:sz w:val="28"/>
          <w:szCs w:val="28"/>
        </w:rPr>
        <w:t>-5  классов</w:t>
      </w:r>
      <w:r w:rsidR="003044D7" w:rsidRPr="00993599">
        <w:rPr>
          <w:rFonts w:ascii="Times New Roman" w:hAnsi="Times New Roman" w:cs="Times New Roman"/>
          <w:sz w:val="28"/>
          <w:szCs w:val="28"/>
        </w:rPr>
        <w:t xml:space="preserve">.  Начальная   школа    активнее посещают библиотеку с целью   </w:t>
      </w:r>
      <w:r w:rsidRPr="00993599">
        <w:rPr>
          <w:rFonts w:ascii="Times New Roman" w:hAnsi="Times New Roman" w:cs="Times New Roman"/>
          <w:sz w:val="28"/>
          <w:szCs w:val="28"/>
        </w:rPr>
        <w:t>  полистать  журналы,  газеты,  посмотреть  книги,  поиграть.</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Старшеклассники  читают  в  основном  программные  произведения,  справочную  литературу  при  подготовке  рефератов  и  докладов.</w:t>
      </w:r>
    </w:p>
    <w:p w:rsidR="00232CBE" w:rsidRPr="00993599" w:rsidRDefault="003044D7"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xml:space="preserve">Число  посещений      </w:t>
      </w:r>
      <w:r w:rsidR="003A1CA3" w:rsidRPr="00993599">
        <w:rPr>
          <w:rFonts w:ascii="Times New Roman" w:hAnsi="Times New Roman" w:cs="Times New Roman"/>
          <w:sz w:val="28"/>
          <w:szCs w:val="28"/>
        </w:rPr>
        <w:t>-  867</w:t>
      </w:r>
    </w:p>
    <w:p w:rsidR="00232CBE" w:rsidRPr="00993599" w:rsidRDefault="003044D7"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Объем  книговыдачи  -  250</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Фонд  расставлен  по  таблицам  ББК. Режим  сохранности  фонда  соблюдается.  Фонд  открыт  для  читателей.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Постоянно  ведется  картотека  новых  поступлений. Продолжается  работа  по  составлению  алфавитного  каталога.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7.Кадровое обеспечение</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Кадровый состав в целом отличается стабильностью, движение кадров незначительное. Средний возраст педагогического состава – 35 лет. 90% преподавателей имеют базовое образование, соответствующее преподаваемым дисциплинам, остальные прошли  обучение на  курсах повышения квалификации ИПКРО РИ.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90% преподавателей работают на штатной основе.</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8.Организация и содержание методической и научно-методической работы</w:t>
      </w:r>
      <w:r w:rsidRPr="00993599">
        <w:rPr>
          <w:rFonts w:ascii="Times New Roman" w:hAnsi="Times New Roman" w:cs="Times New Roman"/>
          <w:sz w:val="28"/>
          <w:szCs w:val="28"/>
        </w:rPr>
        <w:t>.</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Методическая работа</w:t>
      </w:r>
      <w:r w:rsidR="00806747" w:rsidRPr="00993599">
        <w:rPr>
          <w:rFonts w:ascii="Times New Roman" w:hAnsi="Times New Roman" w:cs="Times New Roman"/>
          <w:sz w:val="28"/>
          <w:szCs w:val="28"/>
        </w:rPr>
        <w:t xml:space="preserve"> </w:t>
      </w:r>
      <w:r w:rsidR="00C0383A" w:rsidRPr="00993599">
        <w:rPr>
          <w:rFonts w:ascii="Times New Roman" w:hAnsi="Times New Roman" w:cs="Times New Roman"/>
          <w:sz w:val="28"/>
          <w:szCs w:val="28"/>
        </w:rPr>
        <w:t>школы   в 2023-2024</w:t>
      </w:r>
      <w:r w:rsidR="001A4E9B" w:rsidRPr="00993599">
        <w:rPr>
          <w:rFonts w:ascii="Times New Roman" w:hAnsi="Times New Roman" w:cs="Times New Roman"/>
          <w:sz w:val="28"/>
          <w:szCs w:val="28"/>
        </w:rPr>
        <w:t xml:space="preserve"> </w:t>
      </w:r>
      <w:r w:rsidRPr="00993599">
        <w:rPr>
          <w:rFonts w:ascii="Times New Roman" w:hAnsi="Times New Roman" w:cs="Times New Roman"/>
          <w:sz w:val="28"/>
          <w:szCs w:val="28"/>
        </w:rPr>
        <w:t>учебном году была направлена на успешную организацию учебного процесса и проводилась с целью оказания действенной помощи учителям и классным руководителям в улучшении организации обучения и воспитания школьников, обобщении и внедрении передового педагогического опыта, повышении теоретического уровня и педагогической квалификации преподавателей школы.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За каждым из молодых специалистов закреплён наставник, как правило, это руководитель методического объединения, который оказывает методическую помощь в составлении тематического и поурочного планирования, осуществлении текущего контроля  и оценивания работы учащихся.  Однако планы работы с молодыми специалистами  в методических объединениях недостаточно проработаны и содержат только общие направления работы.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Главными   звеньями   в   структуре   методической   службы   школы являются методические объединения. В настоящее время  в школе работают:</w:t>
      </w:r>
    </w:p>
    <w:p w:rsidR="00232CBE" w:rsidRPr="00993599" w:rsidRDefault="003044D7"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r w:rsidR="00232CBE" w:rsidRPr="00993599">
        <w:rPr>
          <w:rFonts w:ascii="Times New Roman" w:hAnsi="Times New Roman" w:cs="Times New Roman"/>
          <w:sz w:val="28"/>
          <w:szCs w:val="28"/>
        </w:rPr>
        <w:t>Методическое   объединение   учителей   начальных   классов;</w:t>
      </w:r>
    </w:p>
    <w:p w:rsidR="00232CBE" w:rsidRPr="00993599" w:rsidRDefault="003044D7"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руководитель – Исаева Х.Р.</w:t>
      </w:r>
      <w:r w:rsidR="00232CBE" w:rsidRPr="00993599">
        <w:rPr>
          <w:rFonts w:ascii="Times New Roman" w:hAnsi="Times New Roman" w:cs="Times New Roman"/>
          <w:sz w:val="28"/>
          <w:szCs w:val="28"/>
        </w:rPr>
        <w:t>;</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450737"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r w:rsidR="00232CBE" w:rsidRPr="00993599">
        <w:rPr>
          <w:rFonts w:ascii="Times New Roman" w:hAnsi="Times New Roman" w:cs="Times New Roman"/>
          <w:sz w:val="28"/>
          <w:szCs w:val="28"/>
        </w:rPr>
        <w:t>Методическое   объединение    классных руководите</w:t>
      </w:r>
      <w:r w:rsidRPr="00993599">
        <w:rPr>
          <w:rFonts w:ascii="Times New Roman" w:hAnsi="Times New Roman" w:cs="Times New Roman"/>
          <w:sz w:val="28"/>
          <w:szCs w:val="28"/>
        </w:rPr>
        <w:t>лей – руководитель – Саралиева М.А.</w:t>
      </w:r>
      <w:r w:rsidR="00232CBE" w:rsidRPr="00993599">
        <w:rPr>
          <w:rFonts w:ascii="Times New Roman" w:hAnsi="Times New Roman" w:cs="Times New Roman"/>
          <w:sz w:val="28"/>
          <w:szCs w:val="28"/>
        </w:rPr>
        <w:t>.;</w:t>
      </w:r>
    </w:p>
    <w:p w:rsidR="00232CBE" w:rsidRPr="00993599" w:rsidRDefault="00450737"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w:t>
      </w:r>
      <w:r w:rsidR="00232CBE" w:rsidRPr="00993599">
        <w:rPr>
          <w:rFonts w:ascii="Times New Roman" w:hAnsi="Times New Roman" w:cs="Times New Roman"/>
          <w:sz w:val="28"/>
          <w:szCs w:val="28"/>
        </w:rPr>
        <w:t xml:space="preserve">Методическое     объединение    учителей    </w:t>
      </w:r>
      <w:r w:rsidRPr="00993599">
        <w:rPr>
          <w:rFonts w:ascii="Times New Roman" w:hAnsi="Times New Roman" w:cs="Times New Roman"/>
          <w:sz w:val="28"/>
          <w:szCs w:val="28"/>
        </w:rPr>
        <w:t>гуманитарного  цикла- руководитель Габисова М.С.</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Координирует работу методических объединений методический совет, заседания которого в этом учебном году проходили по следующим темам:</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Организация методической работы в школе;</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Определение направлений по повышению эффективности и качества образовательного процесса в школе;</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Утверждение плана работы на учебный год;</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Распространение опыта работы творчески работающих учителей;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Осуществление контроля за качеством подготовки учащихся к олимпиадам и ито</w:t>
      </w:r>
      <w:r w:rsidR="00450737" w:rsidRPr="00993599">
        <w:rPr>
          <w:rFonts w:ascii="Times New Roman" w:hAnsi="Times New Roman" w:cs="Times New Roman"/>
          <w:sz w:val="28"/>
          <w:szCs w:val="28"/>
        </w:rPr>
        <w:t>говой аттестации в форме ГИА и О</w:t>
      </w:r>
      <w:r w:rsidRPr="00993599">
        <w:rPr>
          <w:rFonts w:ascii="Times New Roman" w:hAnsi="Times New Roman" w:cs="Times New Roman"/>
          <w:sz w:val="28"/>
          <w:szCs w:val="28"/>
        </w:rPr>
        <w:t>ГЭ;</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Осуществление контроля за качеством обучения учащихся 1-11-х классов по всем предметам.</w:t>
      </w:r>
    </w:p>
    <w:p w:rsidR="00232CBE" w:rsidRPr="00993599" w:rsidRDefault="00A22181" w:rsidP="00993599">
      <w:pPr>
        <w:spacing w:line="360" w:lineRule="auto"/>
        <w:rPr>
          <w:rFonts w:ascii="Times New Roman" w:hAnsi="Times New Roman" w:cs="Times New Roman"/>
          <w:sz w:val="28"/>
          <w:szCs w:val="28"/>
        </w:rPr>
      </w:pPr>
      <w:r>
        <w:rPr>
          <w:rFonts w:ascii="Times New Roman" w:hAnsi="Times New Roman" w:cs="Times New Roman"/>
          <w:sz w:val="28"/>
          <w:szCs w:val="28"/>
        </w:rPr>
        <w:t>На 2023-2024</w:t>
      </w:r>
      <w:r w:rsidR="00232CBE" w:rsidRPr="00993599">
        <w:rPr>
          <w:rFonts w:ascii="Times New Roman" w:hAnsi="Times New Roman" w:cs="Times New Roman"/>
          <w:sz w:val="28"/>
          <w:szCs w:val="28"/>
        </w:rPr>
        <w:t xml:space="preserve"> учебный год  были поставлены, в качестве основных задач методической работы, следующие:</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69855D85" wp14:editId="3C61A72F">
                <wp:extent cx="142875" cy="142875"/>
                <wp:effectExtent l="0" t="0" r="0" b="9525"/>
                <wp:docPr id="16" name="AutoShape 4" descr="Описание: BD21375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6912841" id="AutoShape 4" o:spid="_x0000_s1026" alt="Описание: BD21375_"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" filled="f" stroked="f">
                <o:lock v:ext="edit" aspectratio="t"/>
                <w10:anchorlock/>
              </v:rect>
            </w:pict>
          </mc:Fallback>
        </mc:AlternateContent>
      </w:r>
      <w:r w:rsidR="00232CBE" w:rsidRPr="00993599">
        <w:rPr>
          <w:rFonts w:ascii="Times New Roman" w:hAnsi="Times New Roman" w:cs="Times New Roman"/>
          <w:sz w:val="28"/>
          <w:szCs w:val="28"/>
        </w:rPr>
        <w:t>совершенствование учебных планов и программ;</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Способствовать обобщению и распространению опыта творчески работающих педагогов и руководящих работников школы.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Основными формами</w:t>
      </w:r>
      <w:r w:rsidR="00EC1FF1" w:rsidRPr="00993599">
        <w:rPr>
          <w:rFonts w:ascii="Times New Roman" w:hAnsi="Times New Roman" w:cs="Times New Roman"/>
          <w:b/>
          <w:bCs/>
          <w:sz w:val="28"/>
          <w:szCs w:val="28"/>
        </w:rPr>
        <w:t xml:space="preserve"> </w:t>
      </w:r>
      <w:r w:rsidRPr="00993599">
        <w:rPr>
          <w:rFonts w:ascii="Times New Roman" w:hAnsi="Times New Roman" w:cs="Times New Roman"/>
          <w:sz w:val="28"/>
          <w:szCs w:val="28"/>
        </w:rPr>
        <w:t>методической работы в школе являются:</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0957972F" wp14:editId="004FA924">
                <wp:extent cx="142875" cy="142875"/>
                <wp:effectExtent l="0" t="0" r="0" b="9525"/>
                <wp:docPr id="15" name="AutoShape 5" descr="Описание: BD10263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AE47B07" id="AutoShape 5" o:spid="_x0000_s1026" alt="Описание: BD10263_"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" filled="f" stroked="f">
                <o:lock v:ext="edit" aspectratio="t"/>
                <w10:anchorlock/>
              </v:rect>
            </w:pict>
          </mc:Fallback>
        </mc:AlternateContent>
      </w:r>
      <w:r w:rsidR="00232CBE" w:rsidRPr="00993599">
        <w:rPr>
          <w:rFonts w:ascii="Times New Roman" w:hAnsi="Times New Roman" w:cs="Times New Roman"/>
          <w:sz w:val="28"/>
          <w:szCs w:val="28"/>
        </w:rPr>
        <w:t>открытые уроки с целью повышения квалификации и развития профессиональных навыков;</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0B186D00" wp14:editId="431A3ED7">
                <wp:extent cx="152400" cy="152400"/>
                <wp:effectExtent l="0" t="0" r="0" b="0"/>
                <wp:docPr id="14" name="AutoShap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151566E9" id="AutoShape 6"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CfH+RO3AgAAwgUAAA4A&#10;AAAAAAAAAAAAAAAALgIAAGRycy9lMm9Eb2MueG1sUEsBAi0AFAAGAAgAAAAhAGRU+5PYAAAAAwEA&#10;AA8AAAAAAAAAAAAAAAAAEQUAAGRycy9kb3ducmV2LnhtbFBLBQYAAAAABAAEAPMAAAAWBgAAAAA=&#10;" filled="f" stroked="f">
                <o:lock v:ext="edit" aspectratio="t"/>
                <w10:anchorlock/>
              </v:rect>
            </w:pict>
          </mc:Fallback>
        </mc:AlternateContent>
      </w:r>
      <w:r w:rsidR="00232CBE" w:rsidRPr="00993599">
        <w:rPr>
          <w:rFonts w:ascii="Times New Roman" w:hAnsi="Times New Roman" w:cs="Times New Roman"/>
          <w:sz w:val="28"/>
          <w:szCs w:val="28"/>
        </w:rPr>
        <w:t>семинары-практикумы, тематические педсоветы;</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60E99BE8" wp14:editId="7D0EEDB7">
                <wp:extent cx="152400" cy="152400"/>
                <wp:effectExtent l="0" t="0" r="0" b="0"/>
                <wp:docPr id="13" name="AutoShap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173E9DD3" id="AutoShape 7"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" filled="f" stroked="f">
                <o:lock v:ext="edit" aspectratio="t"/>
                <w10:anchorlock/>
              </v:rect>
            </w:pict>
          </mc:Fallback>
        </mc:AlternateContent>
      </w:r>
      <w:r w:rsidR="00232CBE" w:rsidRPr="00993599">
        <w:rPr>
          <w:rFonts w:ascii="Times New Roman" w:hAnsi="Times New Roman" w:cs="Times New Roman"/>
          <w:sz w:val="28"/>
          <w:szCs w:val="28"/>
        </w:rPr>
        <w:t>работа педагогической мастерской по изучению новых технологий и внедрению их в образовательный процесс;</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40C28EE6" wp14:editId="02F0EC7E">
                <wp:extent cx="152400" cy="152400"/>
                <wp:effectExtent l="0" t="0" r="0" b="0"/>
                <wp:docPr id="12"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1A9F436" id="AutoShape 8"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P1RdMa3AgAAwgUAAA4A&#10;AAAAAAAAAAAAAAAALgIAAGRycy9lMm9Eb2MueG1sUEsBAi0AFAAGAAgAAAAhAGRU+5PYAAAAAwEA&#10;AA8AAAAAAAAAAAAAAAAAEQUAAGRycy9kb3ducmV2LnhtbFBLBQYAAAAABAAEAPMAAAAWBgAAAAA=&#10;" filled="f" stroked="f">
                <o:lock v:ext="edit" aspectratio="t"/>
                <w10:anchorlock/>
              </v:rect>
            </w:pict>
          </mc:Fallback>
        </mc:AlternateContent>
      </w:r>
      <w:r w:rsidR="00232CBE" w:rsidRPr="00993599">
        <w:rPr>
          <w:rFonts w:ascii="Times New Roman" w:hAnsi="Times New Roman" w:cs="Times New Roman"/>
          <w:sz w:val="28"/>
          <w:szCs w:val="28"/>
        </w:rPr>
        <w:t>педагогические консилиумы.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С</w:t>
      </w:r>
      <w:r w:rsidRPr="00993599">
        <w:rPr>
          <w:rFonts w:ascii="Times New Roman" w:hAnsi="Times New Roman" w:cs="Times New Roman"/>
          <w:sz w:val="28"/>
          <w:szCs w:val="28"/>
        </w:rPr>
        <w:t>овершенно очевидно, что результаты обучения в школе могут соответствовать или не соответствовать образовательным запросам общества, семьи  и конкретного человека, их ожиданиям. Это и выражается понятием «качество образования». В настоящее время, в связи с введением итоговой</w:t>
      </w:r>
      <w:r w:rsidR="00EC1FF1" w:rsidRPr="00993599">
        <w:rPr>
          <w:rFonts w:ascii="Times New Roman" w:hAnsi="Times New Roman" w:cs="Times New Roman"/>
          <w:sz w:val="28"/>
          <w:szCs w:val="28"/>
        </w:rPr>
        <w:t xml:space="preserve"> аттестации в форматах ЕГЭ и ОГЭ</w:t>
      </w:r>
      <w:r w:rsidRPr="00993599">
        <w:rPr>
          <w:rFonts w:ascii="Times New Roman" w:hAnsi="Times New Roman" w:cs="Times New Roman"/>
          <w:sz w:val="28"/>
          <w:szCs w:val="28"/>
        </w:rPr>
        <w:t>,  значительно возрастают требования  к качеству образования, его вариативности и адаптивности,  при этом:</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6FAD5691" wp14:editId="67DEECBD">
                <wp:extent cx="114300" cy="114300"/>
                <wp:effectExtent l="0" t="0" r="0" b="0"/>
                <wp:docPr id="11" name="AutoShape 9" descr="Описание: BD10265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5A6A53B" id="AutoShape 9" o:spid="_x0000_s1026" alt="Описание: BD10265_"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" filled="f" stroked="f">
                <o:lock v:ext="edit" aspectratio="t"/>
                <w10:anchorlock/>
              </v:rect>
            </w:pict>
          </mc:Fallback>
        </mc:AlternateContent>
      </w:r>
      <w:r w:rsidR="00232CBE" w:rsidRPr="00993599">
        <w:rPr>
          <w:rFonts w:ascii="Times New Roman" w:hAnsi="Times New Roman" w:cs="Times New Roman"/>
          <w:sz w:val="28"/>
          <w:szCs w:val="28"/>
        </w:rPr>
        <w:t>повышается роль диагностики индивидуального развития детей;</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6E2D0D5D" wp14:editId="5166888B">
                <wp:extent cx="114300" cy="114300"/>
                <wp:effectExtent l="0" t="0" r="0" b="0"/>
                <wp:docPr id="10" name="AutoShape 10" descr="Описание: BD10265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4419598" id="AutoShape 10" o:spid="_x0000_s1026" alt="Описание: BD10265_"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" filled="f" stroked="f">
                <o:lock v:ext="edit" aspectratio="t"/>
                <w10:anchorlock/>
              </v:rect>
            </w:pict>
          </mc:Fallback>
        </mc:AlternateContent>
      </w:r>
      <w:r w:rsidR="00232CBE" w:rsidRPr="00993599">
        <w:rPr>
          <w:rFonts w:ascii="Times New Roman" w:hAnsi="Times New Roman" w:cs="Times New Roman"/>
          <w:sz w:val="28"/>
          <w:szCs w:val="28"/>
        </w:rPr>
        <w:t>приоритетными становятся здоровье сберегающие технологии;</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65911BBA" wp14:editId="0AE1A99B">
                <wp:extent cx="114300" cy="114300"/>
                <wp:effectExtent l="0" t="0" r="0" b="0"/>
                <wp:docPr id="9" name="AutoShape 11" descr="Описание: BD10265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6A3D1EA4" id="AutoShape 11" o:spid="_x0000_s1026" alt="Описание: BD10265_"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" filled="f" stroked="f">
                <o:lock v:ext="edit" aspectratio="t"/>
                <w10:anchorlock/>
              </v:rect>
            </w:pict>
          </mc:Fallback>
        </mc:AlternateContent>
      </w:r>
      <w:r w:rsidR="00232CBE" w:rsidRPr="00993599">
        <w:rPr>
          <w:rFonts w:ascii="Times New Roman" w:hAnsi="Times New Roman" w:cs="Times New Roman"/>
          <w:sz w:val="28"/>
          <w:szCs w:val="28"/>
        </w:rPr>
        <w:t>повышаются требования к квалификации и компетентности педагогических кадров;</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0E345C87" wp14:editId="09CE69E2">
                <wp:extent cx="114300" cy="114300"/>
                <wp:effectExtent l="0" t="0" r="0" b="0"/>
                <wp:docPr id="8" name="AutoShape 12" descr="Описание: BD10265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11901BF4" id="AutoShape 12" o:spid="_x0000_s1026" alt="Описание: BD10265_" style="width:9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" filled="f" stroked="f">
                <o:lock v:ext="edit" aspectratio="t"/>
                <w10:anchorlock/>
              </v:rect>
            </w:pict>
          </mc:Fallback>
        </mc:AlternateContent>
      </w:r>
      <w:r w:rsidR="00232CBE" w:rsidRPr="00993599">
        <w:rPr>
          <w:rFonts w:ascii="Times New Roman" w:hAnsi="Times New Roman" w:cs="Times New Roman"/>
          <w:sz w:val="28"/>
          <w:szCs w:val="28"/>
        </w:rPr>
        <w:t>информатизация образования превращается в насущную, жизненно важную потребность.</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b/>
          <w:bCs/>
          <w:sz w:val="28"/>
          <w:szCs w:val="28"/>
        </w:rPr>
        <w:t>У</w:t>
      </w:r>
      <w:r w:rsidRPr="00993599">
        <w:rPr>
          <w:rFonts w:ascii="Times New Roman" w:hAnsi="Times New Roman" w:cs="Times New Roman"/>
          <w:sz w:val="28"/>
          <w:szCs w:val="28"/>
        </w:rPr>
        <w:t>спешность обучения зависит от взаимодействия обучающих и обучающихся с целью приближения общего результата. Формы этого взаимодействия:</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i/>
          <w:iCs/>
          <w:noProof/>
          <w:sz w:val="28"/>
          <w:szCs w:val="28"/>
        </w:rPr>
        <mc:AlternateContent>
          <mc:Choice Requires="wps">
            <w:drawing>
              <wp:inline distT="0" distB="0" distL="0" distR="0" wp14:anchorId="4EC0B77A" wp14:editId="524B9BE2">
                <wp:extent cx="142875" cy="142875"/>
                <wp:effectExtent l="0" t="0" r="0" b="9525"/>
                <wp:docPr id="7" name="AutoShape 13" descr="Описание: BD14866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38853C1D" id="AutoShape 13" o:spid="_x0000_s1026" alt="Описание: BD14866_"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" filled="f" stroked="f">
                <o:lock v:ext="edit" aspectratio="t"/>
                <w10:anchorlock/>
              </v:rect>
            </w:pict>
          </mc:Fallback>
        </mc:AlternateContent>
      </w:r>
      <w:r w:rsidR="00232CBE" w:rsidRPr="00993599">
        <w:rPr>
          <w:rFonts w:ascii="Times New Roman" w:hAnsi="Times New Roman" w:cs="Times New Roman"/>
          <w:sz w:val="28"/>
          <w:szCs w:val="28"/>
        </w:rPr>
        <w:t>фронтальная</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39A821C4" wp14:editId="02242EEE">
                <wp:extent cx="142875" cy="142875"/>
                <wp:effectExtent l="0" t="0" r="0" b="9525"/>
                <wp:docPr id="6" name="AutoShape 14" descr="Описание: BD14866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7DD8699" id="AutoShape 14" o:spid="_x0000_s1026" alt="Описание: BD14866_"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" filled="f" stroked="f">
                <o:lock v:ext="edit" aspectratio="t"/>
                <w10:anchorlock/>
              </v:rect>
            </w:pict>
          </mc:Fallback>
        </mc:AlternateContent>
      </w:r>
      <w:r w:rsidR="00232CBE" w:rsidRPr="00993599">
        <w:rPr>
          <w:rFonts w:ascii="Times New Roman" w:hAnsi="Times New Roman" w:cs="Times New Roman"/>
          <w:sz w:val="28"/>
          <w:szCs w:val="28"/>
        </w:rPr>
        <w:t>групповая</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412901F4" wp14:editId="5D3CCEE6">
                <wp:extent cx="142875" cy="142875"/>
                <wp:effectExtent l="0" t="0" r="0" b="9525"/>
                <wp:docPr id="5" name="AutoShape 15" descr="Описание: BD14866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BB3821F" id="AutoShape 15" o:spid="_x0000_s1026" alt="Описание: BD14866_"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" filled="f" stroked="f">
                <o:lock v:ext="edit" aspectratio="t"/>
                <w10:anchorlock/>
              </v:rect>
            </w:pict>
          </mc:Fallback>
        </mc:AlternateContent>
      </w:r>
      <w:r w:rsidR="00232CBE" w:rsidRPr="00993599">
        <w:rPr>
          <w:rFonts w:ascii="Times New Roman" w:hAnsi="Times New Roman" w:cs="Times New Roman"/>
          <w:sz w:val="28"/>
          <w:szCs w:val="28"/>
        </w:rPr>
        <w:t>парная</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00DA358F" wp14:editId="4E4566EC">
                <wp:extent cx="142875" cy="142875"/>
                <wp:effectExtent l="0" t="0" r="0" b="9525"/>
                <wp:docPr id="4" name="AutoShape 16" descr="Описание: BD14866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76E6E2EC" id="AutoShape 16" o:spid="_x0000_s1026" alt="Описание: BD14866_"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" filled="f" stroked="f">
                <o:lock v:ext="edit" aspectratio="t"/>
                <w10:anchorlock/>
              </v:rect>
            </w:pict>
          </mc:Fallback>
        </mc:AlternateContent>
      </w:r>
      <w:r w:rsidR="00232CBE" w:rsidRPr="00993599">
        <w:rPr>
          <w:rFonts w:ascii="Times New Roman" w:hAnsi="Times New Roman" w:cs="Times New Roman"/>
          <w:sz w:val="28"/>
          <w:szCs w:val="28"/>
        </w:rPr>
        <w:t>индивидуальная</w:t>
      </w:r>
    </w:p>
    <w:p w:rsidR="00232CBE" w:rsidRPr="00993599" w:rsidRDefault="00CA5248" w:rsidP="00993599">
      <w:pPr>
        <w:spacing w:line="360" w:lineRule="auto"/>
        <w:rPr>
          <w:rFonts w:ascii="Times New Roman" w:hAnsi="Times New Roman" w:cs="Times New Roman"/>
          <w:sz w:val="28"/>
          <w:szCs w:val="28"/>
        </w:rPr>
      </w:pPr>
      <w:r w:rsidRPr="00993599">
        <w:rPr>
          <w:rFonts w:ascii="Times New Roman" w:hAnsi="Times New Roman" w:cs="Times New Roman"/>
          <w:noProof/>
          <w:sz w:val="28"/>
          <w:szCs w:val="28"/>
        </w:rPr>
        <mc:AlternateContent>
          <mc:Choice Requires="wps">
            <w:drawing>
              <wp:inline distT="0" distB="0" distL="0" distR="0" wp14:anchorId="578A3983" wp14:editId="6CCD2A5B">
                <wp:extent cx="142875" cy="142875"/>
                <wp:effectExtent l="0" t="0" r="0" b="9525"/>
                <wp:docPr id="3" name="AutoShape 17" descr="Описание: BD14866_"/>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15218F75" id="AutoShape 17" o:spid="_x0000_s1026" alt="Описание: BD14866_"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" filled="f" stroked="f">
                <o:lock v:ext="edit" aspectratio="t"/>
                <w10:anchorlock/>
              </v:rect>
            </w:pict>
          </mc:Fallback>
        </mc:AlternateContent>
      </w:r>
      <w:r w:rsidR="00232CBE" w:rsidRPr="00993599">
        <w:rPr>
          <w:rFonts w:ascii="Times New Roman" w:hAnsi="Times New Roman" w:cs="Times New Roman"/>
          <w:sz w:val="28"/>
          <w:szCs w:val="28"/>
        </w:rPr>
        <w:t>коллективная</w:t>
      </w:r>
    </w:p>
    <w:p w:rsidR="003E5B5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Однако, из всего этого многообразия, наши учителя  на своих уроках применяют только очень немногие формы организации обучения. Систематически используют  при изучении нового материала, а так же на уроках обобщения и повторения только фронтальную (именно она преобладает в работе значительной части учителей),  значительно реже индивидуальную и парную работу.</w:t>
      </w:r>
    </w:p>
    <w:p w:rsidR="00770D9E" w:rsidRPr="00993599" w:rsidRDefault="00770D9E" w:rsidP="00993599">
      <w:pPr>
        <w:spacing w:line="360" w:lineRule="auto"/>
        <w:rPr>
          <w:rFonts w:ascii="Times New Roman" w:hAnsi="Times New Roman" w:cs="Times New Roman"/>
          <w:sz w:val="28"/>
          <w:szCs w:val="28"/>
        </w:rPr>
      </w:pPr>
    </w:p>
    <w:p w:rsidR="003E5B5E" w:rsidRPr="00993599" w:rsidRDefault="003E5B5E" w:rsidP="00993599">
      <w:pPr>
        <w:spacing w:line="360" w:lineRule="auto"/>
        <w:rPr>
          <w:rFonts w:ascii="Times New Roman" w:hAnsi="Times New Roman" w:cs="Times New Roman"/>
          <w:b/>
          <w:bCs/>
          <w:color w:val="FF0000"/>
          <w:sz w:val="28"/>
          <w:szCs w:val="28"/>
          <w:bdr w:val="none" w:sz="0" w:space="0" w:color="auto" w:frame="1"/>
        </w:rPr>
      </w:pPr>
    </w:p>
    <w:p w:rsidR="003E5B5E" w:rsidRPr="00993599" w:rsidRDefault="003E5B5E" w:rsidP="00993599">
      <w:pPr>
        <w:spacing w:line="360" w:lineRule="auto"/>
        <w:rPr>
          <w:rFonts w:ascii="Times New Roman" w:hAnsi="Times New Roman" w:cs="Times New Roman"/>
          <w:b/>
          <w:bCs/>
          <w:color w:val="2F2B23"/>
          <w:sz w:val="28"/>
          <w:szCs w:val="28"/>
          <w:bdr w:val="none" w:sz="0" w:space="0" w:color="auto" w:frame="1"/>
        </w:rPr>
      </w:pPr>
    </w:p>
    <w:p w:rsidR="003E5B5E" w:rsidRPr="00993599" w:rsidRDefault="003E5B5E" w:rsidP="00993599">
      <w:pPr>
        <w:spacing w:line="360" w:lineRule="auto"/>
        <w:rPr>
          <w:rFonts w:ascii="Times New Roman" w:hAnsi="Times New Roman" w:cs="Times New Roman"/>
          <w:bCs/>
          <w:color w:val="2F2B23"/>
          <w:sz w:val="28"/>
          <w:szCs w:val="28"/>
          <w:bdr w:val="none" w:sz="0" w:space="0" w:color="auto" w:frame="1"/>
        </w:rPr>
      </w:pPr>
      <w:r w:rsidRPr="00993599">
        <w:rPr>
          <w:rFonts w:ascii="Times New Roman" w:hAnsi="Times New Roman" w:cs="Times New Roman"/>
          <w:bCs/>
          <w:color w:val="2F2B23"/>
          <w:sz w:val="28"/>
          <w:szCs w:val="28"/>
          <w:bdr w:val="none" w:sz="0" w:space="0" w:color="auto" w:frame="1"/>
        </w:rPr>
        <w:t>Причины низких результатов  по отдельным предметам</w:t>
      </w:r>
    </w:p>
    <w:p w:rsidR="003E5B5E" w:rsidRPr="00993599" w:rsidRDefault="003E5B5E" w:rsidP="00993599">
      <w:pPr>
        <w:spacing w:line="360" w:lineRule="auto"/>
        <w:rPr>
          <w:rFonts w:ascii="Times New Roman" w:hAnsi="Times New Roman" w:cs="Times New Roman"/>
          <w:color w:val="603DEB"/>
          <w:sz w:val="28"/>
          <w:szCs w:val="28"/>
        </w:rPr>
      </w:pP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не осознанный выбор отдельными учащимися дальнейшего профиля обучения;</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в недостаточном количестве  решались открытые варианты КИМов ЕГЭ прошлых лет,</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недостаточный дифференцированный подход в обучении;</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недостаточное применение единых требований в работе педагогов школы;</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отсутствие желания отдельных учащихся учиться.</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выпускники недостаточно владеют определенными общеучебными умениями;</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слабая вычислительная база учащихся;</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у  школьников  слабы навыки самоконтроля, что приводит к допуску ошибок на невнимание.</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-низкий контроль со стороны родителей.</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Есть пробелы в  подготовке экзаменуемых по русскому языку:</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остаются недостаточно усвоенными разделы морфологии,  результаты экзамена выявили проблемы связанные с интерпретацией содержания текста, комментарием проблематики текста, соблюдением речевых норм; недостаточно развитые навыки аналитической работы с текстом; в сочинениях встречаются существенные нарушения логики развития мысли, смысловой цельности, речевой связности и последовательности изложения.</w:t>
      </w:r>
    </w:p>
    <w:p w:rsidR="003E5B5E" w:rsidRPr="00993599" w:rsidRDefault="003E5B5E" w:rsidP="00993599">
      <w:pPr>
        <w:spacing w:line="360" w:lineRule="auto"/>
        <w:rPr>
          <w:rFonts w:ascii="Times New Roman" w:hAnsi="Times New Roman" w:cs="Times New Roman"/>
          <w:sz w:val="28"/>
          <w:szCs w:val="28"/>
        </w:rPr>
      </w:pP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Подводя итоги анализа итоговой аттестации в формате ЕГЭ  отметим, что результаты у нас не высокие, поэтому исходя из вышеперечисленных проблем, коллектив школы поставил перед собой следующие задачи:</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провести глубокий  анализ  результатов  ЕГЭ-11  и ГИА -9 на заседаниях  МО,      совещаниях;</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выработать определённую систему-программу  подготовки учащихся к ЕГЭ, которая будет начинаться с начального звена;</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-учителям-предметникам сотрудничать с опытными педагогами района;</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проводить регулярную корректировку КТП, планов работы по подготовке к ЕГЭ  по результатам  диагностических и контрольных работ;</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администрации школы усилить контроль за проведением уроков учителей и занятиями во  внеурочное время, где проводится подготовка к итоговой аттестации;</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практиковать репетиционные работы в форме ЕГЭ в рамках промежуточной аттестации в различных классах с учетом возрастных особенностей учащихся;</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способствовать формированию положительных мотивационных установок у учащихся и родителей к Единому экзамену;</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отрабатывать умения и навыки, связанные с чтением, с информационной переработкой текста;</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строго по графику  проводить  дополнительные занятия с учащимися.</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организовать работу со слабоуспевающими учащимися в течение учебного года.</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-особое внимание  уделять  отработке навыков выполнения части С, т. к. она являются самой сложной, наравне с частью В и самой «дорогой» частью ЕГЭ.</w:t>
      </w:r>
    </w:p>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обращаться  за консультациями и помощью к психологу школы;</w:t>
      </w:r>
    </w:p>
    <w:p w:rsidR="003E5B5E" w:rsidRPr="00993599" w:rsidRDefault="003E5B5E" w:rsidP="00993599">
      <w:pPr>
        <w:spacing w:line="360" w:lineRule="auto"/>
        <w:rPr>
          <w:rFonts w:ascii="Times New Roman" w:hAnsi="Times New Roman" w:cs="Times New Roman"/>
          <w:sz w:val="28"/>
          <w:szCs w:val="28"/>
        </w:rPr>
      </w:pPr>
    </w:p>
    <w:tbl>
      <w:tblPr>
        <w:tblStyle w:val="ac"/>
        <w:tblpPr w:leftFromText="180" w:rightFromText="180" w:vertAnchor="text" w:horzAnchor="margin" w:tblpXSpec="center" w:tblpY="6171"/>
        <w:tblW w:w="10503" w:type="dxa"/>
        <w:tblLook w:val="04A0" w:firstRow="1" w:lastRow="0" w:firstColumn="1" w:lastColumn="0" w:noHBand="0" w:noVBand="1"/>
      </w:tblPr>
      <w:tblGrid>
        <w:gridCol w:w="617"/>
        <w:gridCol w:w="2433"/>
        <w:gridCol w:w="1468"/>
        <w:gridCol w:w="1310"/>
        <w:gridCol w:w="636"/>
        <w:gridCol w:w="636"/>
        <w:gridCol w:w="636"/>
        <w:gridCol w:w="636"/>
        <w:gridCol w:w="1324"/>
        <w:gridCol w:w="1353"/>
        <w:gridCol w:w="1936"/>
      </w:tblGrid>
      <w:tr w:rsidR="00993599" w:rsidRPr="00993599" w:rsidTr="00993599">
        <w:trPr>
          <w:trHeight w:val="16"/>
        </w:trPr>
        <w:tc>
          <w:tcPr>
            <w:tcW w:w="545" w:type="dxa"/>
            <w:vMerge w:val="restart"/>
            <w:tcBorders>
              <w:top w:val="single" w:sz="4" w:space="0" w:color="auto"/>
              <w:left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b/>
                <w:bCs/>
                <w:color w:val="000000"/>
                <w:sz w:val="28"/>
                <w:szCs w:val="28"/>
              </w:rPr>
            </w:pPr>
            <w:r w:rsidRPr="00993599">
              <w:rPr>
                <w:rFonts w:ascii="Times New Roman" w:hAnsi="Times New Roman" w:cs="Times New Roman"/>
                <w:b/>
                <w:bCs/>
                <w:color w:val="000000"/>
                <w:sz w:val="28"/>
                <w:szCs w:val="28"/>
              </w:rPr>
              <w:t>№ п/п</w:t>
            </w:r>
          </w:p>
        </w:tc>
        <w:tc>
          <w:tcPr>
            <w:tcW w:w="1772" w:type="dxa"/>
            <w:vMerge w:val="restart"/>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b/>
                <w:bCs/>
                <w:color w:val="000000"/>
                <w:sz w:val="28"/>
                <w:szCs w:val="28"/>
              </w:rPr>
            </w:pPr>
            <w:r w:rsidRPr="00993599">
              <w:rPr>
                <w:rFonts w:ascii="Times New Roman" w:hAnsi="Times New Roman" w:cs="Times New Roman"/>
                <w:b/>
                <w:bCs/>
                <w:color w:val="000000"/>
                <w:sz w:val="28"/>
                <w:szCs w:val="28"/>
              </w:rPr>
              <w:t>Предмет</w:t>
            </w:r>
          </w:p>
        </w:tc>
        <w:tc>
          <w:tcPr>
            <w:tcW w:w="1110" w:type="dxa"/>
            <w:vMerge w:val="restart"/>
            <w:tcBorders>
              <w:top w:val="single" w:sz="4" w:space="0" w:color="auto"/>
              <w:left w:val="single" w:sz="4" w:space="0" w:color="auto"/>
              <w:bottom w:val="single" w:sz="4" w:space="0" w:color="auto"/>
              <w:right w:val="single" w:sz="4" w:space="0" w:color="auto"/>
            </w:tcBorders>
            <w:vAlign w:val="center"/>
            <w:hideMark/>
          </w:tcPr>
          <w:p w:rsidR="00993599" w:rsidRPr="00993599" w:rsidRDefault="00993599" w:rsidP="00993599">
            <w:pPr>
              <w:spacing w:line="360" w:lineRule="auto"/>
              <w:rPr>
                <w:rFonts w:ascii="Times New Roman" w:hAnsi="Times New Roman" w:cs="Times New Roman"/>
                <w:b/>
                <w:bCs/>
                <w:color w:val="000000"/>
                <w:sz w:val="28"/>
                <w:szCs w:val="28"/>
              </w:rPr>
            </w:pPr>
            <w:r w:rsidRPr="00993599">
              <w:rPr>
                <w:rFonts w:ascii="Times New Roman" w:hAnsi="Times New Roman" w:cs="Times New Roman"/>
                <w:b/>
                <w:bCs/>
                <w:color w:val="000000"/>
                <w:sz w:val="28"/>
                <w:szCs w:val="28"/>
              </w:rPr>
              <w:t>Всего учащихся</w:t>
            </w:r>
          </w:p>
        </w:tc>
        <w:tc>
          <w:tcPr>
            <w:tcW w:w="1094" w:type="dxa"/>
            <w:vMerge w:val="restart"/>
            <w:tcBorders>
              <w:top w:val="single" w:sz="4" w:space="0" w:color="auto"/>
              <w:left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b/>
                <w:bCs/>
                <w:color w:val="000000"/>
                <w:sz w:val="28"/>
                <w:szCs w:val="28"/>
              </w:rPr>
            </w:pPr>
          </w:p>
          <w:p w:rsidR="00993599" w:rsidRPr="00993599" w:rsidRDefault="00993599" w:rsidP="00993599">
            <w:pPr>
              <w:spacing w:line="360" w:lineRule="auto"/>
              <w:rPr>
                <w:rFonts w:ascii="Times New Roman" w:hAnsi="Times New Roman" w:cs="Times New Roman"/>
                <w:b/>
                <w:bCs/>
                <w:color w:val="000000"/>
                <w:sz w:val="28"/>
                <w:szCs w:val="28"/>
              </w:rPr>
            </w:pPr>
          </w:p>
          <w:p w:rsidR="00993599" w:rsidRPr="00993599" w:rsidRDefault="00993599" w:rsidP="00993599">
            <w:pPr>
              <w:spacing w:line="360" w:lineRule="auto"/>
              <w:rPr>
                <w:rFonts w:ascii="Times New Roman" w:hAnsi="Times New Roman" w:cs="Times New Roman"/>
                <w:b/>
                <w:bCs/>
                <w:color w:val="000000"/>
                <w:sz w:val="28"/>
                <w:szCs w:val="28"/>
              </w:rPr>
            </w:pPr>
            <w:r w:rsidRPr="00993599">
              <w:rPr>
                <w:rFonts w:ascii="Times New Roman" w:hAnsi="Times New Roman" w:cs="Times New Roman"/>
                <w:b/>
                <w:bCs/>
                <w:color w:val="000000"/>
                <w:sz w:val="28"/>
                <w:szCs w:val="28"/>
              </w:rPr>
              <w:t>Сдавали</w:t>
            </w:r>
          </w:p>
        </w:tc>
        <w:tc>
          <w:tcPr>
            <w:tcW w:w="2380" w:type="dxa"/>
            <w:gridSpan w:val="4"/>
            <w:tcBorders>
              <w:top w:val="single" w:sz="4" w:space="0" w:color="auto"/>
              <w:left w:val="single" w:sz="4" w:space="0" w:color="auto"/>
              <w:bottom w:val="single" w:sz="4" w:space="0" w:color="auto"/>
              <w:right w:val="single" w:sz="4" w:space="0" w:color="auto"/>
            </w:tcBorders>
            <w:vAlign w:val="center"/>
            <w:hideMark/>
          </w:tcPr>
          <w:p w:rsidR="00993599" w:rsidRPr="00993599" w:rsidRDefault="00993599" w:rsidP="00993599">
            <w:pPr>
              <w:spacing w:line="360" w:lineRule="auto"/>
              <w:rPr>
                <w:rFonts w:ascii="Times New Roman" w:hAnsi="Times New Roman" w:cs="Times New Roman"/>
                <w:b/>
                <w:bCs/>
                <w:color w:val="000000"/>
                <w:sz w:val="28"/>
                <w:szCs w:val="28"/>
              </w:rPr>
            </w:pPr>
            <w:r w:rsidRPr="00993599">
              <w:rPr>
                <w:rFonts w:ascii="Times New Roman" w:hAnsi="Times New Roman" w:cs="Times New Roman"/>
                <w:b/>
                <w:bCs/>
                <w:color w:val="000000"/>
                <w:sz w:val="28"/>
                <w:szCs w:val="28"/>
              </w:rPr>
              <w:t>получили</w:t>
            </w:r>
          </w:p>
          <w:p w:rsidR="00993599" w:rsidRPr="00993599" w:rsidRDefault="00993599" w:rsidP="00993599">
            <w:pPr>
              <w:spacing w:line="360" w:lineRule="auto"/>
              <w:rPr>
                <w:rFonts w:ascii="Times New Roman" w:hAnsi="Times New Roman" w:cs="Times New Roman"/>
                <w:b/>
                <w:bCs/>
                <w:sz w:val="28"/>
                <w:szCs w:val="28"/>
              </w:rPr>
            </w:pPr>
          </w:p>
          <w:p w:rsidR="00993599" w:rsidRPr="00993599" w:rsidRDefault="00993599" w:rsidP="00993599">
            <w:pPr>
              <w:spacing w:line="360" w:lineRule="auto"/>
              <w:rPr>
                <w:rFonts w:ascii="Times New Roman" w:hAnsi="Times New Roman" w:cs="Times New Roman"/>
                <w:b/>
                <w:bCs/>
                <w:color w:val="000000"/>
                <w:sz w:val="28"/>
                <w:szCs w:val="28"/>
              </w:rPr>
            </w:pPr>
          </w:p>
        </w:tc>
        <w:tc>
          <w:tcPr>
            <w:tcW w:w="1008" w:type="dxa"/>
            <w:vMerge w:val="restart"/>
            <w:tcBorders>
              <w:top w:val="single" w:sz="4" w:space="0" w:color="auto"/>
              <w:left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b/>
                <w:bCs/>
                <w:sz w:val="28"/>
                <w:szCs w:val="28"/>
              </w:rPr>
            </w:pPr>
            <w:r w:rsidRPr="00993599">
              <w:rPr>
                <w:rFonts w:ascii="Times New Roman" w:hAnsi="Times New Roman" w:cs="Times New Roman"/>
                <w:b/>
                <w:bCs/>
                <w:sz w:val="28"/>
                <w:szCs w:val="28"/>
              </w:rPr>
              <w:t>Средний</w:t>
            </w:r>
          </w:p>
          <w:p w:rsidR="00993599" w:rsidRPr="00993599" w:rsidRDefault="00993599" w:rsidP="00993599">
            <w:pPr>
              <w:spacing w:line="360" w:lineRule="auto"/>
              <w:rPr>
                <w:rFonts w:ascii="Times New Roman" w:hAnsi="Times New Roman" w:cs="Times New Roman"/>
                <w:b/>
                <w:bCs/>
                <w:color w:val="000000"/>
                <w:sz w:val="28"/>
                <w:szCs w:val="28"/>
              </w:rPr>
            </w:pPr>
            <w:r w:rsidRPr="00993599">
              <w:rPr>
                <w:rFonts w:ascii="Times New Roman" w:hAnsi="Times New Roman" w:cs="Times New Roman"/>
                <w:b/>
                <w:bCs/>
                <w:color w:val="000000"/>
                <w:sz w:val="28"/>
                <w:szCs w:val="28"/>
              </w:rPr>
              <w:t>балл</w:t>
            </w:r>
          </w:p>
        </w:tc>
        <w:tc>
          <w:tcPr>
            <w:tcW w:w="1149" w:type="dxa"/>
            <w:vMerge w:val="restart"/>
            <w:tcBorders>
              <w:top w:val="single" w:sz="4" w:space="0" w:color="auto"/>
              <w:left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b/>
                <w:bCs/>
                <w:sz w:val="28"/>
                <w:szCs w:val="28"/>
              </w:rPr>
            </w:pPr>
            <w:r w:rsidRPr="00993599">
              <w:rPr>
                <w:rFonts w:ascii="Times New Roman" w:hAnsi="Times New Roman" w:cs="Times New Roman"/>
                <w:b/>
                <w:bCs/>
                <w:sz w:val="28"/>
                <w:szCs w:val="28"/>
              </w:rPr>
              <w:t>% качества</w:t>
            </w:r>
          </w:p>
        </w:tc>
        <w:tc>
          <w:tcPr>
            <w:tcW w:w="1445" w:type="dxa"/>
            <w:vMerge w:val="restart"/>
            <w:tcBorders>
              <w:top w:val="single" w:sz="4" w:space="0" w:color="auto"/>
              <w:left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b/>
                <w:bCs/>
                <w:sz w:val="28"/>
                <w:szCs w:val="28"/>
              </w:rPr>
            </w:pPr>
            <w:r w:rsidRPr="00993599">
              <w:rPr>
                <w:rFonts w:ascii="Times New Roman" w:hAnsi="Times New Roman" w:cs="Times New Roman"/>
                <w:b/>
                <w:bCs/>
                <w:sz w:val="28"/>
                <w:szCs w:val="28"/>
              </w:rPr>
              <w:t>% успеваемости</w:t>
            </w:r>
          </w:p>
        </w:tc>
      </w:tr>
      <w:tr w:rsidR="00993599" w:rsidRPr="00993599" w:rsidTr="00993599">
        <w:trPr>
          <w:trHeight w:val="16"/>
        </w:trPr>
        <w:tc>
          <w:tcPr>
            <w:tcW w:w="545" w:type="dxa"/>
            <w:vMerge/>
            <w:tcBorders>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b/>
                <w:bCs/>
                <w:color w:val="000000"/>
                <w:sz w:val="28"/>
                <w:szCs w:val="28"/>
              </w:rPr>
            </w:pPr>
          </w:p>
        </w:tc>
        <w:tc>
          <w:tcPr>
            <w:tcW w:w="1772" w:type="dxa"/>
            <w:vMerge/>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b/>
                <w:bCs/>
                <w:color w:val="000000"/>
                <w:sz w:val="28"/>
                <w:szCs w:val="28"/>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993599" w:rsidRPr="00993599" w:rsidRDefault="00993599" w:rsidP="00993599">
            <w:pPr>
              <w:spacing w:line="360" w:lineRule="auto"/>
              <w:rPr>
                <w:rFonts w:ascii="Times New Roman" w:hAnsi="Times New Roman" w:cs="Times New Roman"/>
                <w:b/>
                <w:bCs/>
                <w:color w:val="000000"/>
                <w:sz w:val="28"/>
                <w:szCs w:val="28"/>
              </w:rPr>
            </w:pPr>
          </w:p>
        </w:tc>
        <w:tc>
          <w:tcPr>
            <w:tcW w:w="1094" w:type="dxa"/>
            <w:vMerge/>
            <w:tcBorders>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b/>
                <w:bCs/>
                <w:sz w:val="28"/>
                <w:szCs w:val="28"/>
              </w:rPr>
            </w:pPr>
          </w:p>
        </w:tc>
        <w:tc>
          <w:tcPr>
            <w:tcW w:w="691" w:type="dxa"/>
            <w:tcBorders>
              <w:top w:val="single" w:sz="4" w:space="0" w:color="auto"/>
              <w:left w:val="single" w:sz="4" w:space="0" w:color="auto"/>
              <w:bottom w:val="single" w:sz="4" w:space="0" w:color="auto"/>
              <w:right w:val="single" w:sz="4" w:space="0" w:color="auto"/>
            </w:tcBorders>
            <w:vAlign w:val="center"/>
            <w:hideMark/>
          </w:tcPr>
          <w:p w:rsidR="00993599" w:rsidRPr="00993599" w:rsidRDefault="00993599" w:rsidP="00993599">
            <w:pPr>
              <w:spacing w:line="360" w:lineRule="auto"/>
              <w:rPr>
                <w:rFonts w:ascii="Times New Roman" w:hAnsi="Times New Roman" w:cs="Times New Roman"/>
                <w:b/>
                <w:bCs/>
                <w:sz w:val="28"/>
                <w:szCs w:val="28"/>
              </w:rPr>
            </w:pPr>
            <w:r w:rsidRPr="00993599">
              <w:rPr>
                <w:rFonts w:ascii="Times New Roman" w:hAnsi="Times New Roman" w:cs="Times New Roman"/>
                <w:b/>
                <w:bCs/>
                <w:sz w:val="28"/>
                <w:szCs w:val="28"/>
              </w:rPr>
              <w:t>«5»</w:t>
            </w:r>
          </w:p>
        </w:tc>
        <w:tc>
          <w:tcPr>
            <w:tcW w:w="563" w:type="dxa"/>
            <w:tcBorders>
              <w:top w:val="single" w:sz="4" w:space="0" w:color="auto"/>
              <w:left w:val="single" w:sz="4" w:space="0" w:color="auto"/>
              <w:bottom w:val="single" w:sz="4" w:space="0" w:color="auto"/>
              <w:right w:val="single" w:sz="4" w:space="0" w:color="auto"/>
            </w:tcBorders>
            <w:vAlign w:val="center"/>
            <w:hideMark/>
          </w:tcPr>
          <w:p w:rsidR="00993599" w:rsidRPr="00993599" w:rsidRDefault="00993599" w:rsidP="00993599">
            <w:pPr>
              <w:spacing w:line="360" w:lineRule="auto"/>
              <w:rPr>
                <w:rFonts w:ascii="Times New Roman" w:hAnsi="Times New Roman" w:cs="Times New Roman"/>
                <w:b/>
                <w:bCs/>
                <w:sz w:val="28"/>
                <w:szCs w:val="28"/>
              </w:rPr>
            </w:pPr>
            <w:r w:rsidRPr="00993599">
              <w:rPr>
                <w:rFonts w:ascii="Times New Roman" w:hAnsi="Times New Roman" w:cs="Times New Roman"/>
                <w:b/>
                <w:bCs/>
                <w:sz w:val="28"/>
                <w:szCs w:val="28"/>
              </w:rPr>
              <w:t>«4»</w:t>
            </w:r>
          </w:p>
        </w:tc>
        <w:tc>
          <w:tcPr>
            <w:tcW w:w="563" w:type="dxa"/>
            <w:tcBorders>
              <w:top w:val="single" w:sz="4" w:space="0" w:color="auto"/>
              <w:left w:val="single" w:sz="4" w:space="0" w:color="auto"/>
              <w:bottom w:val="single" w:sz="4" w:space="0" w:color="auto"/>
              <w:right w:val="single" w:sz="4" w:space="0" w:color="auto"/>
            </w:tcBorders>
            <w:vAlign w:val="center"/>
            <w:hideMark/>
          </w:tcPr>
          <w:p w:rsidR="00993599" w:rsidRPr="00993599" w:rsidRDefault="00993599" w:rsidP="00993599">
            <w:pPr>
              <w:spacing w:line="360" w:lineRule="auto"/>
              <w:rPr>
                <w:rFonts w:ascii="Times New Roman" w:hAnsi="Times New Roman" w:cs="Times New Roman"/>
                <w:b/>
                <w:bCs/>
                <w:sz w:val="28"/>
                <w:szCs w:val="28"/>
              </w:rPr>
            </w:pPr>
            <w:r w:rsidRPr="00993599">
              <w:rPr>
                <w:rFonts w:ascii="Times New Roman" w:hAnsi="Times New Roman" w:cs="Times New Roman"/>
                <w:b/>
                <w:bCs/>
                <w:sz w:val="28"/>
                <w:szCs w:val="28"/>
              </w:rPr>
              <w:t>«3»</w:t>
            </w:r>
          </w:p>
        </w:tc>
        <w:tc>
          <w:tcPr>
            <w:tcW w:w="563" w:type="dxa"/>
            <w:tcBorders>
              <w:top w:val="single" w:sz="4" w:space="0" w:color="auto"/>
              <w:left w:val="single" w:sz="4" w:space="0" w:color="auto"/>
              <w:bottom w:val="single" w:sz="4" w:space="0" w:color="auto"/>
              <w:right w:val="single" w:sz="4" w:space="0" w:color="auto"/>
            </w:tcBorders>
            <w:vAlign w:val="center"/>
            <w:hideMark/>
          </w:tcPr>
          <w:p w:rsidR="00993599" w:rsidRPr="00993599" w:rsidRDefault="00993599" w:rsidP="00993599">
            <w:pPr>
              <w:spacing w:line="360" w:lineRule="auto"/>
              <w:rPr>
                <w:rFonts w:ascii="Times New Roman" w:hAnsi="Times New Roman" w:cs="Times New Roman"/>
                <w:b/>
                <w:bCs/>
                <w:sz w:val="28"/>
                <w:szCs w:val="28"/>
              </w:rPr>
            </w:pPr>
            <w:r w:rsidRPr="00993599">
              <w:rPr>
                <w:rFonts w:ascii="Times New Roman" w:hAnsi="Times New Roman" w:cs="Times New Roman"/>
                <w:b/>
                <w:bCs/>
                <w:sz w:val="28"/>
                <w:szCs w:val="28"/>
              </w:rPr>
              <w:t>«2»</w:t>
            </w:r>
          </w:p>
        </w:tc>
        <w:tc>
          <w:tcPr>
            <w:tcW w:w="1008" w:type="dxa"/>
            <w:vMerge/>
            <w:tcBorders>
              <w:left w:val="single" w:sz="4" w:space="0" w:color="auto"/>
              <w:bottom w:val="single" w:sz="4" w:space="0" w:color="auto"/>
              <w:right w:val="single" w:sz="4" w:space="0" w:color="auto"/>
            </w:tcBorders>
            <w:vAlign w:val="center"/>
            <w:hideMark/>
          </w:tcPr>
          <w:p w:rsidR="00993599" w:rsidRPr="00993599" w:rsidRDefault="00993599" w:rsidP="00993599">
            <w:pPr>
              <w:spacing w:line="360" w:lineRule="auto"/>
              <w:rPr>
                <w:rFonts w:ascii="Times New Roman" w:hAnsi="Times New Roman" w:cs="Times New Roman"/>
                <w:b/>
                <w:bCs/>
                <w:color w:val="000000"/>
                <w:sz w:val="28"/>
                <w:szCs w:val="28"/>
              </w:rPr>
            </w:pPr>
          </w:p>
        </w:tc>
        <w:tc>
          <w:tcPr>
            <w:tcW w:w="1149" w:type="dxa"/>
            <w:vMerge/>
            <w:tcBorders>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b/>
                <w:bCs/>
                <w:color w:val="000000"/>
                <w:sz w:val="28"/>
                <w:szCs w:val="28"/>
              </w:rPr>
            </w:pPr>
          </w:p>
        </w:tc>
        <w:tc>
          <w:tcPr>
            <w:tcW w:w="1445" w:type="dxa"/>
            <w:vMerge/>
            <w:tcBorders>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b/>
                <w:bCs/>
                <w:color w:val="000000"/>
                <w:sz w:val="28"/>
                <w:szCs w:val="28"/>
              </w:rPr>
            </w:pPr>
          </w:p>
        </w:tc>
      </w:tr>
      <w:tr w:rsidR="00993599" w:rsidRPr="00993599" w:rsidTr="00993599">
        <w:trPr>
          <w:trHeight w:val="16"/>
        </w:trPr>
        <w:tc>
          <w:tcPr>
            <w:tcW w:w="5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pStyle w:val="af0"/>
              <w:numPr>
                <w:ilvl w:val="0"/>
                <w:numId w:val="18"/>
              </w:numPr>
              <w:spacing w:line="360" w:lineRule="auto"/>
              <w:rPr>
                <w:rFonts w:ascii="Times New Roman" w:hAnsi="Times New Roman"/>
                <w:color w:val="000000"/>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color w:val="000000"/>
                <w:sz w:val="28"/>
                <w:szCs w:val="28"/>
              </w:rPr>
            </w:pPr>
            <w:r w:rsidRPr="00993599">
              <w:rPr>
                <w:rFonts w:ascii="Times New Roman" w:hAnsi="Times New Roman" w:cs="Times New Roman"/>
                <w:color w:val="000000"/>
                <w:sz w:val="28"/>
                <w:szCs w:val="28"/>
              </w:rPr>
              <w:t>Русский язык</w:t>
            </w:r>
          </w:p>
        </w:tc>
        <w:tc>
          <w:tcPr>
            <w:tcW w:w="1110"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p>
        </w:tc>
        <w:tc>
          <w:tcPr>
            <w:tcW w:w="1094"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1008"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46</w:t>
            </w:r>
          </w:p>
        </w:tc>
        <w:tc>
          <w:tcPr>
            <w:tcW w:w="1149"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100</w:t>
            </w:r>
          </w:p>
        </w:tc>
        <w:tc>
          <w:tcPr>
            <w:tcW w:w="14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100</w:t>
            </w:r>
          </w:p>
        </w:tc>
      </w:tr>
      <w:tr w:rsidR="00993599" w:rsidRPr="00993599" w:rsidTr="00993599">
        <w:trPr>
          <w:trHeight w:val="16"/>
        </w:trPr>
        <w:tc>
          <w:tcPr>
            <w:tcW w:w="5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pStyle w:val="af0"/>
              <w:numPr>
                <w:ilvl w:val="0"/>
                <w:numId w:val="18"/>
              </w:numPr>
              <w:spacing w:line="360" w:lineRule="auto"/>
              <w:ind w:right="-104"/>
              <w:rPr>
                <w:rFonts w:ascii="Times New Roman" w:hAnsi="Times New Roman"/>
                <w:color w:val="000000"/>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ind w:left="-105" w:right="-104"/>
              <w:rPr>
                <w:rFonts w:ascii="Times New Roman" w:hAnsi="Times New Roman" w:cs="Times New Roman"/>
                <w:color w:val="000000"/>
                <w:sz w:val="28"/>
                <w:szCs w:val="28"/>
              </w:rPr>
            </w:pPr>
            <w:r w:rsidRPr="00993599">
              <w:rPr>
                <w:rFonts w:ascii="Times New Roman" w:hAnsi="Times New Roman" w:cs="Times New Roman"/>
                <w:color w:val="000000"/>
                <w:sz w:val="28"/>
                <w:szCs w:val="28"/>
              </w:rPr>
              <w:t>Математика(баз.)</w:t>
            </w:r>
          </w:p>
        </w:tc>
        <w:tc>
          <w:tcPr>
            <w:tcW w:w="1110"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p>
        </w:tc>
        <w:tc>
          <w:tcPr>
            <w:tcW w:w="1094"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1008"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4.5</w:t>
            </w:r>
          </w:p>
        </w:tc>
        <w:tc>
          <w:tcPr>
            <w:tcW w:w="1149"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100</w:t>
            </w:r>
          </w:p>
        </w:tc>
        <w:tc>
          <w:tcPr>
            <w:tcW w:w="14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100</w:t>
            </w:r>
          </w:p>
        </w:tc>
      </w:tr>
      <w:tr w:rsidR="00993599" w:rsidRPr="00993599" w:rsidTr="00993599">
        <w:trPr>
          <w:trHeight w:val="16"/>
        </w:trPr>
        <w:tc>
          <w:tcPr>
            <w:tcW w:w="5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pStyle w:val="af0"/>
              <w:numPr>
                <w:ilvl w:val="0"/>
                <w:numId w:val="18"/>
              </w:numPr>
              <w:spacing w:line="360" w:lineRule="auto"/>
              <w:ind w:right="-104"/>
              <w:rPr>
                <w:rFonts w:ascii="Times New Roman" w:hAnsi="Times New Roman"/>
                <w:color w:val="000000"/>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ind w:left="-105" w:right="-104"/>
              <w:rPr>
                <w:rFonts w:ascii="Times New Roman" w:hAnsi="Times New Roman" w:cs="Times New Roman"/>
                <w:color w:val="000000"/>
                <w:sz w:val="28"/>
                <w:szCs w:val="28"/>
              </w:rPr>
            </w:pPr>
            <w:r w:rsidRPr="00993599">
              <w:rPr>
                <w:rFonts w:ascii="Times New Roman" w:hAnsi="Times New Roman" w:cs="Times New Roman"/>
                <w:color w:val="000000"/>
                <w:sz w:val="28"/>
                <w:szCs w:val="28"/>
              </w:rPr>
              <w:t>Математика(проф.)</w:t>
            </w:r>
          </w:p>
        </w:tc>
        <w:tc>
          <w:tcPr>
            <w:tcW w:w="1110"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1094"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1008"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27</w:t>
            </w:r>
          </w:p>
        </w:tc>
        <w:tc>
          <w:tcPr>
            <w:tcW w:w="1149"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14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100</w:t>
            </w:r>
          </w:p>
        </w:tc>
      </w:tr>
      <w:tr w:rsidR="00993599" w:rsidRPr="00993599" w:rsidTr="00993599">
        <w:trPr>
          <w:trHeight w:val="16"/>
        </w:trPr>
        <w:tc>
          <w:tcPr>
            <w:tcW w:w="5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pStyle w:val="af0"/>
              <w:numPr>
                <w:ilvl w:val="0"/>
                <w:numId w:val="18"/>
              </w:numPr>
              <w:spacing w:line="360" w:lineRule="auto"/>
              <w:ind w:right="-104"/>
              <w:rPr>
                <w:rFonts w:ascii="Times New Roman" w:hAnsi="Times New Roman"/>
                <w:color w:val="000000"/>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ind w:left="-105" w:right="-104"/>
              <w:rPr>
                <w:rFonts w:ascii="Times New Roman" w:hAnsi="Times New Roman" w:cs="Times New Roman"/>
                <w:color w:val="000000"/>
                <w:sz w:val="28"/>
                <w:szCs w:val="28"/>
              </w:rPr>
            </w:pPr>
            <w:r w:rsidRPr="00993599">
              <w:rPr>
                <w:rFonts w:ascii="Times New Roman" w:hAnsi="Times New Roman" w:cs="Times New Roman"/>
                <w:color w:val="000000"/>
                <w:sz w:val="28"/>
                <w:szCs w:val="28"/>
              </w:rPr>
              <w:t>Обществознание</w:t>
            </w:r>
          </w:p>
        </w:tc>
        <w:tc>
          <w:tcPr>
            <w:tcW w:w="1110"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p>
        </w:tc>
        <w:tc>
          <w:tcPr>
            <w:tcW w:w="1094"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p>
        </w:tc>
        <w:tc>
          <w:tcPr>
            <w:tcW w:w="691"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1008"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43</w:t>
            </w:r>
          </w:p>
        </w:tc>
        <w:tc>
          <w:tcPr>
            <w:tcW w:w="1149"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14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100</w:t>
            </w:r>
          </w:p>
        </w:tc>
      </w:tr>
      <w:tr w:rsidR="00993599" w:rsidRPr="00993599" w:rsidTr="00993599">
        <w:trPr>
          <w:trHeight w:val="16"/>
        </w:trPr>
        <w:tc>
          <w:tcPr>
            <w:tcW w:w="5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pStyle w:val="af0"/>
              <w:numPr>
                <w:ilvl w:val="0"/>
                <w:numId w:val="18"/>
              </w:numPr>
              <w:spacing w:line="360" w:lineRule="auto"/>
              <w:ind w:right="-104"/>
              <w:rPr>
                <w:rFonts w:ascii="Times New Roman" w:hAnsi="Times New Roman"/>
                <w:color w:val="000000"/>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ind w:left="-105" w:right="-104"/>
              <w:rPr>
                <w:rFonts w:ascii="Times New Roman" w:hAnsi="Times New Roman" w:cs="Times New Roman"/>
                <w:color w:val="000000"/>
                <w:sz w:val="28"/>
                <w:szCs w:val="28"/>
              </w:rPr>
            </w:pPr>
            <w:r w:rsidRPr="00993599">
              <w:rPr>
                <w:rFonts w:ascii="Times New Roman" w:hAnsi="Times New Roman" w:cs="Times New Roman"/>
                <w:color w:val="000000"/>
                <w:sz w:val="28"/>
                <w:szCs w:val="28"/>
              </w:rPr>
              <w:t>Физика</w:t>
            </w:r>
          </w:p>
        </w:tc>
        <w:tc>
          <w:tcPr>
            <w:tcW w:w="1110"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1094"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1008"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41</w:t>
            </w:r>
          </w:p>
        </w:tc>
        <w:tc>
          <w:tcPr>
            <w:tcW w:w="1149"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14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100</w:t>
            </w:r>
          </w:p>
        </w:tc>
      </w:tr>
      <w:tr w:rsidR="00993599" w:rsidRPr="00993599" w:rsidTr="00993599">
        <w:trPr>
          <w:trHeight w:val="16"/>
        </w:trPr>
        <w:tc>
          <w:tcPr>
            <w:tcW w:w="5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pStyle w:val="af0"/>
              <w:numPr>
                <w:ilvl w:val="0"/>
                <w:numId w:val="18"/>
              </w:numPr>
              <w:spacing w:line="360" w:lineRule="auto"/>
              <w:ind w:right="-104"/>
              <w:rPr>
                <w:rFonts w:ascii="Times New Roman" w:hAnsi="Times New Roman"/>
                <w:color w:val="000000"/>
                <w:sz w:val="28"/>
                <w:szCs w:val="28"/>
              </w:rPr>
            </w:pPr>
          </w:p>
        </w:tc>
        <w:tc>
          <w:tcPr>
            <w:tcW w:w="1772"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ind w:left="-105" w:right="-104"/>
              <w:rPr>
                <w:rFonts w:ascii="Times New Roman" w:hAnsi="Times New Roman" w:cs="Times New Roman"/>
                <w:color w:val="000000"/>
                <w:sz w:val="28"/>
                <w:szCs w:val="28"/>
              </w:rPr>
            </w:pPr>
            <w:r w:rsidRPr="00993599">
              <w:rPr>
                <w:rFonts w:ascii="Times New Roman" w:hAnsi="Times New Roman" w:cs="Times New Roman"/>
                <w:color w:val="000000"/>
                <w:sz w:val="28"/>
                <w:szCs w:val="28"/>
              </w:rPr>
              <w:t>История</w:t>
            </w:r>
          </w:p>
        </w:tc>
        <w:tc>
          <w:tcPr>
            <w:tcW w:w="1110"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1094"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691"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563"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1008" w:type="dxa"/>
            <w:tcBorders>
              <w:top w:val="single" w:sz="4" w:space="0" w:color="auto"/>
              <w:left w:val="single" w:sz="4" w:space="0" w:color="auto"/>
              <w:bottom w:val="single" w:sz="4" w:space="0" w:color="auto"/>
              <w:right w:val="single" w:sz="4" w:space="0" w:color="auto"/>
            </w:tcBorders>
            <w:vAlign w:val="center"/>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24</w:t>
            </w:r>
          </w:p>
        </w:tc>
        <w:tc>
          <w:tcPr>
            <w:tcW w:w="1149"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c>
          <w:tcPr>
            <w:tcW w:w="1445" w:type="dxa"/>
            <w:tcBorders>
              <w:top w:val="single" w:sz="4" w:space="0" w:color="auto"/>
              <w:left w:val="single" w:sz="4" w:space="0" w:color="auto"/>
              <w:bottom w:val="single" w:sz="4" w:space="0" w:color="auto"/>
              <w:right w:val="single" w:sz="4" w:space="0" w:color="auto"/>
            </w:tcBorders>
          </w:tcPr>
          <w:p w:rsidR="00993599"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r>
    </w:tbl>
    <w:p w:rsidR="003E5B5E" w:rsidRPr="00993599" w:rsidRDefault="003E5B5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Учи</w:t>
      </w:r>
      <w:r w:rsidR="00C0383A" w:rsidRPr="00993599">
        <w:rPr>
          <w:rFonts w:ascii="Times New Roman" w:hAnsi="Times New Roman" w:cs="Times New Roman"/>
          <w:sz w:val="28"/>
          <w:szCs w:val="28"/>
        </w:rPr>
        <w:t>тывая результаты ГИА и  ЕГЭ 2024</w:t>
      </w:r>
      <w:r w:rsidRPr="00993599">
        <w:rPr>
          <w:rFonts w:ascii="Times New Roman" w:hAnsi="Times New Roman" w:cs="Times New Roman"/>
          <w:sz w:val="28"/>
          <w:szCs w:val="28"/>
        </w:rPr>
        <w:t xml:space="preserve"> года необходимо  в течение учебного года вести  систематическую работу, направленную на улучшение результатов сдачи государственной аттестации. Учителям-предметникам обратить особое внимание на серьезную работу по всем предметам.  Проводить работу по устранению пробелов в знаниях учащихся. Уделять индивидуальное внимание каждому ученику,  чтобы он мог овладеть нужным запасом знаний,  успешно сдать выпускные экзамены. Для этого необходимо усилить контроль за посещаемостью занятий учащимися, своевременно информировать родителей, серьезнее готовиться к урокам. Больше внимания уделять индивидуальной работе с учащимися, проводить дополнительные занятия. Вести письменный учет знаний учащихся.</w:t>
      </w:r>
    </w:p>
    <w:p w:rsidR="003A1CA3" w:rsidRPr="00993599" w:rsidRDefault="003A1CA3" w:rsidP="00993599">
      <w:pPr>
        <w:spacing w:line="360" w:lineRule="auto"/>
        <w:rPr>
          <w:rFonts w:ascii="Times New Roman" w:hAnsi="Times New Roman" w:cs="Times New Roman"/>
          <w:sz w:val="28"/>
          <w:szCs w:val="28"/>
        </w:rPr>
      </w:pPr>
    </w:p>
    <w:p w:rsidR="003A1CA3" w:rsidRPr="00993599" w:rsidRDefault="003A1CA3" w:rsidP="00993599">
      <w:pPr>
        <w:spacing w:line="360" w:lineRule="auto"/>
        <w:rPr>
          <w:rFonts w:ascii="Times New Roman" w:hAnsi="Times New Roman" w:cs="Times New Roman"/>
          <w:sz w:val="28"/>
          <w:szCs w:val="28"/>
        </w:rPr>
      </w:pPr>
    </w:p>
    <w:p w:rsidR="00DE4762" w:rsidRPr="00993599" w:rsidRDefault="00DE4762" w:rsidP="00993599">
      <w:pPr>
        <w:spacing w:line="240" w:lineRule="auto"/>
        <w:rPr>
          <w:rFonts w:ascii="Times New Roman" w:eastAsia="Calibri" w:hAnsi="Times New Roman" w:cs="Times New Roman"/>
          <w:sz w:val="28"/>
          <w:szCs w:val="28"/>
        </w:rPr>
      </w:pPr>
    </w:p>
    <w:p w:rsidR="00DE4762" w:rsidRPr="00993599" w:rsidRDefault="00993599" w:rsidP="00993599">
      <w:pPr>
        <w:ind w:left="720"/>
        <w:contextualSpacing/>
        <w:rPr>
          <w:rFonts w:ascii="Times New Roman" w:eastAsia="Calibri" w:hAnsi="Times New Roman" w:cs="Times New Roman"/>
          <w:sz w:val="28"/>
          <w:szCs w:val="28"/>
          <w:lang w:eastAsia="en-US"/>
        </w:rPr>
      </w:pPr>
      <w:r w:rsidRPr="00993599">
        <w:rPr>
          <w:rFonts w:ascii="Times New Roman" w:eastAsia="Calibri" w:hAnsi="Times New Roman" w:cs="Times New Roman"/>
          <w:sz w:val="28"/>
          <w:szCs w:val="28"/>
          <w:lang w:eastAsia="en-US"/>
        </w:rPr>
        <w:t xml:space="preserve">Анализ ГИА-2024 </w:t>
      </w:r>
      <w:r w:rsidR="00DE4762" w:rsidRPr="00993599">
        <w:rPr>
          <w:rFonts w:ascii="Times New Roman" w:eastAsia="Calibri" w:hAnsi="Times New Roman" w:cs="Times New Roman"/>
          <w:sz w:val="28"/>
          <w:szCs w:val="28"/>
          <w:lang w:eastAsia="en-US"/>
        </w:rPr>
        <w:t>показывает, что работа по подготовке к ГИА должна быть усовершенствована, так как не все выпускники прошли ГИА успешно.</w:t>
      </w:r>
    </w:p>
    <w:p w:rsidR="00DE4762" w:rsidRPr="00993599" w:rsidRDefault="00DE4762" w:rsidP="00993599">
      <w:pPr>
        <w:spacing w:after="0" w:line="240" w:lineRule="auto"/>
        <w:ind w:firstLine="720"/>
        <w:rPr>
          <w:rFonts w:ascii="Times New Roman" w:eastAsia="Times New Roman" w:hAnsi="Times New Roman" w:cs="Times New Roman"/>
          <w:sz w:val="28"/>
          <w:szCs w:val="28"/>
        </w:rPr>
      </w:pPr>
    </w:p>
    <w:p w:rsidR="00DE4762" w:rsidRPr="00993599" w:rsidRDefault="00DE4762" w:rsidP="00993599">
      <w:pPr>
        <w:spacing w:after="0" w:line="240" w:lineRule="auto"/>
        <w:ind w:firstLine="720"/>
        <w:rPr>
          <w:rFonts w:ascii="Times New Roman" w:eastAsia="Times New Roman" w:hAnsi="Times New Roman" w:cs="Times New Roman"/>
          <w:sz w:val="28"/>
          <w:szCs w:val="28"/>
        </w:rPr>
      </w:pPr>
      <w:r w:rsidRPr="00993599">
        <w:rPr>
          <w:rFonts w:ascii="Times New Roman" w:eastAsia="Times New Roman" w:hAnsi="Times New Roman" w:cs="Times New Roman"/>
          <w:b/>
          <w:sz w:val="28"/>
          <w:szCs w:val="28"/>
        </w:rPr>
        <w:t>Результаты ЕГЭ  по русскому языку</w:t>
      </w:r>
      <w:r w:rsidRPr="00993599">
        <w:rPr>
          <w:rFonts w:ascii="Times New Roman" w:eastAsia="Times New Roman" w:hAnsi="Times New Roman" w:cs="Times New Roman"/>
          <w:sz w:val="28"/>
          <w:szCs w:val="28"/>
        </w:rPr>
        <w:t xml:space="preserve"> (учитель Габисова М.С.) этого учебного года   составили-100% , т.е. наблюдается положительная динамика. Этому предшествовала серьезная подготовка: в течение года проводились и подробно анализировались все работы, отмечались наиболее серьезные пробелы в знаниях. Параллельно велась системная  разъяснительная работа с учащимися и их родителями учителем, классным руководителем, администрацией.</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Факторы, которые повлияли на результативность ЕГЭ:</w:t>
      </w:r>
    </w:p>
    <w:p w:rsidR="00DE4762" w:rsidRPr="00993599" w:rsidRDefault="00DE4762" w:rsidP="00993599">
      <w:pPr>
        <w:spacing w:after="0" w:line="240" w:lineRule="auto"/>
        <w:ind w:left="180"/>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мотивация учащихся, заинтересованность в получении высоких результатов ЕГЭ;</w:t>
      </w:r>
    </w:p>
    <w:p w:rsidR="00DE4762" w:rsidRPr="00993599" w:rsidRDefault="00DE4762" w:rsidP="00993599">
      <w:pPr>
        <w:spacing w:after="0" w:line="240" w:lineRule="auto"/>
        <w:ind w:left="180"/>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профессиональные компетенции учителя –предметника 11 класса, среди которых выделяются умение использовать современные технологии обучения, умение   анализировать результаты своей работы и корректировать проблемы учащихся на основе прогнозируемых результатов, формируя тем самым индивидуальную траекторию обучения для каждого ученика.</w:t>
      </w:r>
    </w:p>
    <w:p w:rsidR="00DE4762" w:rsidRPr="00993599" w:rsidRDefault="00DE4762" w:rsidP="00993599">
      <w:pPr>
        <w:spacing w:after="0" w:line="240" w:lineRule="auto"/>
        <w:ind w:firstLine="709"/>
        <w:rPr>
          <w:rFonts w:ascii="Times New Roman" w:eastAsia="Times New Roman" w:hAnsi="Times New Roman" w:cs="Times New Roman"/>
          <w:sz w:val="28"/>
          <w:szCs w:val="28"/>
        </w:rPr>
      </w:pPr>
      <w:r w:rsidRPr="00993599">
        <w:rPr>
          <w:rFonts w:ascii="Times New Roman" w:eastAsia="Times New Roman" w:hAnsi="Times New Roman" w:cs="Times New Roman"/>
          <w:b/>
          <w:sz w:val="28"/>
          <w:szCs w:val="28"/>
        </w:rPr>
        <w:t>Результаты ЕГЭ  по математике</w:t>
      </w:r>
      <w:r w:rsidRPr="00993599">
        <w:rPr>
          <w:rFonts w:ascii="Times New Roman" w:eastAsia="Times New Roman" w:hAnsi="Times New Roman" w:cs="Times New Roman"/>
          <w:sz w:val="28"/>
          <w:szCs w:val="28"/>
        </w:rPr>
        <w:t xml:space="preserve"> (учитель МельхиеваЛ.Д.)</w:t>
      </w:r>
    </w:p>
    <w:p w:rsidR="00DE4762" w:rsidRPr="00993599" w:rsidRDefault="00DE4762" w:rsidP="00993599">
      <w:pPr>
        <w:spacing w:after="0" w:line="240" w:lineRule="auto"/>
        <w:ind w:firstLine="709"/>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Результаты экзамена выявили ряд нерешенных проблем, характерных для подготовки различных категорий выпускников. О некоторых направлениях совершенствования обучения математике говорилось в методических письмах ФИПИ, аналитических материалах  прошлых лет:</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-ориентация на прочное усвоение базовых требований к -математической подготовке;</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дифференциация обучения, разработка стратегии обучения и подготовки к выпускному экзамену с учетом уже имеющегося у выпускника уровня образовательной подготовки.</w:t>
      </w:r>
    </w:p>
    <w:p w:rsidR="00DE4762" w:rsidRPr="00993599" w:rsidRDefault="00DE4762" w:rsidP="00993599">
      <w:pPr>
        <w:spacing w:after="0" w:line="240" w:lineRule="auto"/>
        <w:rPr>
          <w:rFonts w:ascii="Times New Roman" w:eastAsia="Times New Roman" w:hAnsi="Times New Roman" w:cs="Times New Roman"/>
          <w:sz w:val="28"/>
          <w:szCs w:val="28"/>
        </w:rPr>
      </w:pPr>
    </w:p>
    <w:p w:rsidR="00DE4762" w:rsidRPr="00993599" w:rsidRDefault="00DE4762" w:rsidP="00993599">
      <w:pPr>
        <w:spacing w:after="0" w:line="240" w:lineRule="auto"/>
        <w:ind w:firstLine="709"/>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xml:space="preserve">Основными </w:t>
      </w:r>
      <w:r w:rsidRPr="00993599">
        <w:rPr>
          <w:rFonts w:ascii="Times New Roman" w:eastAsia="Times New Roman" w:hAnsi="Times New Roman" w:cs="Times New Roman"/>
          <w:sz w:val="28"/>
          <w:szCs w:val="28"/>
          <w:u w:val="single"/>
        </w:rPr>
        <w:t>недостатками работы</w:t>
      </w:r>
      <w:r w:rsidRPr="00993599">
        <w:rPr>
          <w:rFonts w:ascii="Times New Roman" w:eastAsia="Times New Roman" w:hAnsi="Times New Roman" w:cs="Times New Roman"/>
          <w:sz w:val="28"/>
          <w:szCs w:val="28"/>
        </w:rPr>
        <w:t xml:space="preserve"> в этом направлении является то, что:</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продолжает формально усваиваться теоретическое содержание математики. Школьники затрудняются применять полученные теоретические знания в конкретно заданной практико-ориентированной ситуации, которая может даже незначительно отличаться от стандартной;</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использование учителями- математиками для подготовки к ЕГЭ неэффективных методик;</w:t>
      </w:r>
    </w:p>
    <w:p w:rsidR="00DE4762" w:rsidRPr="00993599" w:rsidRDefault="00DE4762" w:rsidP="00993599">
      <w:pPr>
        <w:tabs>
          <w:tab w:val="num" w:pos="851"/>
        </w:tabs>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выпускники недостаточно владеют определенными общеучебными умениями;</w:t>
      </w:r>
    </w:p>
    <w:p w:rsidR="00DE4762" w:rsidRPr="00993599" w:rsidRDefault="00DE4762" w:rsidP="00993599">
      <w:pPr>
        <w:spacing w:after="0" w:line="240" w:lineRule="auto"/>
        <w:rPr>
          <w:rFonts w:ascii="Times New Roman" w:eastAsia="Times New Roman" w:hAnsi="Times New Roman" w:cs="Times New Roman"/>
          <w:color w:val="000000"/>
          <w:sz w:val="28"/>
          <w:szCs w:val="28"/>
        </w:rPr>
      </w:pPr>
      <w:r w:rsidRPr="00993599">
        <w:rPr>
          <w:rFonts w:ascii="Times New Roman" w:eastAsia="Times New Roman" w:hAnsi="Times New Roman" w:cs="Times New Roman"/>
          <w:color w:val="000000"/>
          <w:sz w:val="28"/>
          <w:szCs w:val="28"/>
        </w:rPr>
        <w:t>- допускают элементарные вычислительные ошибки;</w:t>
      </w:r>
    </w:p>
    <w:p w:rsidR="00DE4762" w:rsidRPr="00993599" w:rsidRDefault="00DE4762" w:rsidP="00993599">
      <w:pPr>
        <w:spacing w:after="0" w:line="240" w:lineRule="auto"/>
        <w:rPr>
          <w:rFonts w:ascii="Times New Roman" w:eastAsia="Times New Roman" w:hAnsi="Times New Roman" w:cs="Times New Roman"/>
          <w:color w:val="000000"/>
          <w:sz w:val="28"/>
          <w:szCs w:val="28"/>
        </w:rPr>
      </w:pPr>
      <w:r w:rsidRPr="00993599">
        <w:rPr>
          <w:rFonts w:ascii="Times New Roman" w:eastAsia="Times New Roman" w:hAnsi="Times New Roman" w:cs="Times New Roman"/>
          <w:color w:val="000000"/>
          <w:sz w:val="28"/>
          <w:szCs w:val="28"/>
        </w:rPr>
        <w:t xml:space="preserve">- </w:t>
      </w:r>
      <w:r w:rsidRPr="00993599">
        <w:rPr>
          <w:rFonts w:ascii="Times New Roman" w:eastAsia="Times New Roman" w:hAnsi="Times New Roman" w:cs="Times New Roman"/>
          <w:sz w:val="28"/>
          <w:szCs w:val="28"/>
        </w:rPr>
        <w:t>у  школьников  слабые навыки самоконтроля, что приводит к допуску ошибок на невнимание</w:t>
      </w:r>
      <w:r w:rsidRPr="00993599">
        <w:rPr>
          <w:rFonts w:ascii="Times New Roman" w:eastAsia="Times New Roman" w:hAnsi="Times New Roman" w:cs="Times New Roman"/>
          <w:color w:val="000000"/>
          <w:sz w:val="28"/>
          <w:szCs w:val="28"/>
        </w:rPr>
        <w:t>.</w:t>
      </w:r>
    </w:p>
    <w:p w:rsidR="00DE4762" w:rsidRPr="00993599" w:rsidRDefault="00DE4762" w:rsidP="00993599">
      <w:pPr>
        <w:overflowPunct w:val="0"/>
        <w:autoSpaceDE w:val="0"/>
        <w:autoSpaceDN w:val="0"/>
        <w:adjustRightInd w:val="0"/>
        <w:spacing w:after="0" w:line="240" w:lineRule="auto"/>
        <w:ind w:right="58"/>
        <w:rPr>
          <w:rFonts w:ascii="Times New Roman" w:eastAsia="Times New Roman" w:hAnsi="Times New Roman" w:cs="Times New Roman"/>
          <w:sz w:val="28"/>
          <w:szCs w:val="28"/>
        </w:rPr>
      </w:pPr>
      <w:r w:rsidRPr="00993599">
        <w:rPr>
          <w:rFonts w:ascii="Times New Roman" w:eastAsia="Times New Roman" w:hAnsi="Times New Roman" w:cs="Times New Roman"/>
          <w:b/>
          <w:color w:val="000000"/>
          <w:sz w:val="28"/>
          <w:szCs w:val="28"/>
        </w:rPr>
        <w:t>Результаты ЕГЭ по обществознанию</w:t>
      </w:r>
      <w:r w:rsidRPr="00993599">
        <w:rPr>
          <w:rFonts w:ascii="Times New Roman" w:eastAsia="Times New Roman" w:hAnsi="Times New Roman" w:cs="Times New Roman"/>
          <w:color w:val="000000"/>
          <w:sz w:val="28"/>
          <w:szCs w:val="28"/>
        </w:rPr>
        <w:t xml:space="preserve"> (учитель Хациева С.Р.)</w:t>
      </w:r>
      <w:r w:rsidRPr="00993599">
        <w:rPr>
          <w:rFonts w:ascii="Times New Roman" w:eastAsia="Times New Roman" w:hAnsi="Times New Roman" w:cs="Times New Roman"/>
          <w:sz w:val="28"/>
          <w:szCs w:val="28"/>
        </w:rPr>
        <w:t xml:space="preserve"> Сдавали 4человек. 3 обучающийся преодолели базовый минимум.</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При</w:t>
      </w:r>
      <w:r w:rsidR="000B2D5E" w:rsidRPr="00993599">
        <w:rPr>
          <w:rFonts w:ascii="Times New Roman" w:eastAsia="Times New Roman" w:hAnsi="Times New Roman" w:cs="Times New Roman"/>
          <w:sz w:val="28"/>
          <w:szCs w:val="28"/>
        </w:rPr>
        <w:t xml:space="preserve"> подготовке к ЕГЭ </w:t>
      </w:r>
      <w:r w:rsidRPr="00993599">
        <w:rPr>
          <w:rFonts w:ascii="Times New Roman" w:eastAsia="Times New Roman" w:hAnsi="Times New Roman" w:cs="Times New Roman"/>
          <w:sz w:val="28"/>
          <w:szCs w:val="28"/>
        </w:rPr>
        <w:t xml:space="preserve">рассматривала трудности в выполнении заданий, связанных с использованием понятий высокого уровня теоретического обобщения, а также ориентированных на установление структурно-функциональных и причинно-следственных связей объектов. </w:t>
      </w:r>
      <w:r w:rsidRPr="00993599">
        <w:rPr>
          <w:rFonts w:ascii="Times New Roman" w:eastAsia="Times New Roman" w:hAnsi="Times New Roman" w:cs="Times New Roman"/>
          <w:sz w:val="28"/>
          <w:szCs w:val="28"/>
        </w:rPr>
        <w:tab/>
        <w:t>Обеспечивала  систематическое повторение пройденного в целях прочного овладения всеми выпускниками основными элементами содержания курса. На низкий результат повлиял тот фактор, что экзамен был выбран выпускниками неосознанно.</w:t>
      </w:r>
    </w:p>
    <w:p w:rsidR="00DE4762" w:rsidRPr="00993599" w:rsidRDefault="00DE4762" w:rsidP="00993599">
      <w:pPr>
        <w:spacing w:after="0" w:line="240" w:lineRule="auto"/>
        <w:rPr>
          <w:rFonts w:ascii="Times New Roman" w:eastAsia="Times New Roman" w:hAnsi="Times New Roman" w:cs="Times New Roman"/>
          <w:sz w:val="28"/>
          <w:szCs w:val="28"/>
        </w:rPr>
      </w:pPr>
    </w:p>
    <w:p w:rsidR="00DE4762" w:rsidRPr="00993599" w:rsidRDefault="00DE4762" w:rsidP="00993599">
      <w:pPr>
        <w:spacing w:after="0" w:line="240" w:lineRule="auto"/>
        <w:rPr>
          <w:rFonts w:ascii="Times New Roman" w:eastAsia="Times New Roman" w:hAnsi="Times New Roman" w:cs="Times New Roman"/>
          <w:sz w:val="28"/>
          <w:szCs w:val="28"/>
        </w:rPr>
      </w:pPr>
    </w:p>
    <w:p w:rsidR="00DE4762" w:rsidRPr="00993599" w:rsidRDefault="00DE4762" w:rsidP="00993599">
      <w:pPr>
        <w:spacing w:after="0" w:line="240" w:lineRule="auto"/>
        <w:rPr>
          <w:rFonts w:ascii="Times New Roman" w:eastAsia="Times New Roman" w:hAnsi="Times New Roman" w:cs="Times New Roman"/>
          <w:sz w:val="28"/>
          <w:szCs w:val="28"/>
        </w:rPr>
      </w:pPr>
    </w:p>
    <w:p w:rsidR="00DE4762" w:rsidRPr="00993599" w:rsidRDefault="00DE4762" w:rsidP="00993599">
      <w:pPr>
        <w:spacing w:after="0" w:line="240" w:lineRule="auto"/>
        <w:rPr>
          <w:rFonts w:ascii="Times New Roman" w:eastAsia="Times New Roman" w:hAnsi="Times New Roman" w:cs="Times New Roman"/>
          <w:b/>
          <w:sz w:val="28"/>
          <w:szCs w:val="28"/>
        </w:rPr>
      </w:pPr>
      <w:r w:rsidRPr="00993599">
        <w:rPr>
          <w:rFonts w:ascii="Times New Roman" w:eastAsia="Times New Roman" w:hAnsi="Times New Roman" w:cs="Times New Roman"/>
          <w:b/>
          <w:sz w:val="28"/>
          <w:szCs w:val="28"/>
        </w:rPr>
        <w:t>Результаты ЕГЭ по истории (учитель Хациева З.В.)</w:t>
      </w:r>
    </w:p>
    <w:p w:rsidR="00DE4762" w:rsidRPr="00993599" w:rsidRDefault="00DE4762" w:rsidP="00993599">
      <w:pPr>
        <w:spacing w:after="0" w:line="240" w:lineRule="auto"/>
        <w:rPr>
          <w:rFonts w:ascii="Times New Roman" w:eastAsia="Times New Roman" w:hAnsi="Times New Roman" w:cs="Times New Roman"/>
          <w:sz w:val="28"/>
          <w:szCs w:val="28"/>
        </w:rPr>
      </w:pPr>
    </w:p>
    <w:p w:rsidR="00DE4762" w:rsidRPr="00993599" w:rsidRDefault="00DE4762" w:rsidP="00993599">
      <w:pPr>
        <w:spacing w:after="0" w:line="240" w:lineRule="auto"/>
        <w:ind w:left="720"/>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Историю сдавали 3 человека из выпускников 11 класса. Выпускники показали 100%-й результат.</w:t>
      </w:r>
    </w:p>
    <w:p w:rsidR="00DE4762" w:rsidRPr="00993599" w:rsidRDefault="00DE4762" w:rsidP="00993599">
      <w:pPr>
        <w:numPr>
          <w:ilvl w:val="0"/>
          <w:numId w:val="14"/>
        </w:numPr>
        <w:spacing w:after="0" w:line="240" w:lineRule="auto"/>
        <w:rPr>
          <w:rFonts w:ascii="Times New Roman" w:eastAsia="Times New Roman" w:hAnsi="Times New Roman" w:cs="Times New Roman"/>
          <w:color w:val="000000"/>
          <w:sz w:val="28"/>
          <w:szCs w:val="28"/>
        </w:rPr>
      </w:pPr>
      <w:r w:rsidRPr="00993599">
        <w:rPr>
          <w:rFonts w:ascii="Times New Roman" w:eastAsia="Times New Roman" w:hAnsi="Times New Roman" w:cs="Times New Roman"/>
          <w:sz w:val="28"/>
          <w:szCs w:val="28"/>
        </w:rPr>
        <w:t>Учитель Хациева З.В.</w:t>
      </w:r>
      <w:r w:rsidRPr="00993599">
        <w:rPr>
          <w:rFonts w:ascii="Times New Roman" w:eastAsia="Times New Roman" w:hAnsi="Times New Roman" w:cs="Times New Roman"/>
          <w:iCs/>
          <w:sz w:val="28"/>
          <w:szCs w:val="28"/>
        </w:rPr>
        <w:t xml:space="preserve"> систематически использовала при подготовке к ЕГЭ</w:t>
      </w:r>
      <w:r w:rsidRPr="00993599">
        <w:rPr>
          <w:rFonts w:ascii="Times New Roman" w:eastAsia="Times New Roman" w:hAnsi="Times New Roman" w:cs="Times New Roman"/>
          <w:sz w:val="28"/>
          <w:szCs w:val="28"/>
        </w:rPr>
        <w:t xml:space="preserve"> </w:t>
      </w:r>
      <w:r w:rsidRPr="00993599">
        <w:rPr>
          <w:rFonts w:ascii="Times New Roman" w:eastAsia="Times New Roman" w:hAnsi="Times New Roman" w:cs="Times New Roman"/>
          <w:bCs/>
          <w:iCs/>
          <w:sz w:val="28"/>
          <w:szCs w:val="28"/>
        </w:rPr>
        <w:t xml:space="preserve">модульный курс «Я сдам ЕГЭ», </w:t>
      </w:r>
      <w:r w:rsidRPr="00993599">
        <w:rPr>
          <w:rFonts w:ascii="Times New Roman" w:eastAsia="Times New Roman" w:hAnsi="Times New Roman" w:cs="Times New Roman"/>
          <w:bCs/>
          <w:sz w:val="28"/>
          <w:szCs w:val="28"/>
        </w:rPr>
        <w:t xml:space="preserve">открытые варианты </w:t>
      </w:r>
      <w:r w:rsidRPr="00993599">
        <w:rPr>
          <w:rFonts w:ascii="Times New Roman" w:eastAsia="Times New Roman" w:hAnsi="Times New Roman" w:cs="Times New Roman"/>
          <w:sz w:val="28"/>
          <w:szCs w:val="28"/>
        </w:rPr>
        <w:t xml:space="preserve">КИМ </w:t>
      </w:r>
      <w:r w:rsidRPr="00993599">
        <w:rPr>
          <w:rFonts w:ascii="Times New Roman" w:eastAsia="Times New Roman" w:hAnsi="Times New Roman" w:cs="Times New Roman"/>
          <w:bCs/>
          <w:sz w:val="28"/>
          <w:szCs w:val="28"/>
        </w:rPr>
        <w:t>ЕГЭ прошлых лет</w:t>
      </w:r>
      <w:r w:rsidRPr="00993599">
        <w:rPr>
          <w:rFonts w:ascii="Times New Roman" w:eastAsia="Times New Roman" w:hAnsi="Times New Roman" w:cs="Times New Roman"/>
          <w:sz w:val="28"/>
          <w:szCs w:val="28"/>
        </w:rPr>
        <w:t xml:space="preserve">, опубликованные на сайте ФИПИ, </w:t>
      </w:r>
      <w:r w:rsidRPr="00993599">
        <w:rPr>
          <w:rFonts w:ascii="Times New Roman" w:eastAsia="Times New Roman" w:hAnsi="Times New Roman" w:cs="Times New Roman"/>
          <w:bCs/>
          <w:iCs/>
          <w:sz w:val="28"/>
          <w:szCs w:val="28"/>
        </w:rPr>
        <w:t>либо издающиеся различными издательствами и имеющие гриф ФИПИ.</w:t>
      </w:r>
    </w:p>
    <w:p w:rsidR="00DE4762" w:rsidRPr="00993599" w:rsidRDefault="00DE4762" w:rsidP="00993599">
      <w:pPr>
        <w:spacing w:after="0" w:line="240" w:lineRule="auto"/>
        <w:ind w:left="720"/>
        <w:rPr>
          <w:rFonts w:ascii="Times New Roman" w:eastAsia="Times New Roman" w:hAnsi="Times New Roman" w:cs="Times New Roman"/>
          <w:color w:val="000000"/>
          <w:sz w:val="28"/>
          <w:szCs w:val="28"/>
        </w:rPr>
      </w:pPr>
      <w:r w:rsidRPr="00993599">
        <w:rPr>
          <w:rFonts w:ascii="Times New Roman" w:eastAsia="Times New Roman" w:hAnsi="Times New Roman" w:cs="Times New Roman"/>
          <w:bCs/>
          <w:iCs/>
          <w:sz w:val="28"/>
          <w:szCs w:val="28"/>
        </w:rPr>
        <w:t>Но вместе тем, стоит обратить и на недостатки в работе учителя:</w:t>
      </w:r>
    </w:p>
    <w:p w:rsidR="00DE4762" w:rsidRPr="00993599" w:rsidRDefault="00DE4762" w:rsidP="00993599">
      <w:pPr>
        <w:numPr>
          <w:ilvl w:val="0"/>
          <w:numId w:val="14"/>
        </w:numPr>
        <w:spacing w:after="0" w:line="240" w:lineRule="auto"/>
        <w:rPr>
          <w:rFonts w:ascii="Times New Roman" w:eastAsia="Times New Roman" w:hAnsi="Times New Roman" w:cs="Times New Roman"/>
          <w:color w:val="000000"/>
          <w:sz w:val="28"/>
          <w:szCs w:val="28"/>
        </w:rPr>
      </w:pPr>
      <w:r w:rsidRPr="00993599">
        <w:rPr>
          <w:rFonts w:ascii="Times New Roman" w:eastAsia="Times New Roman" w:hAnsi="Times New Roman" w:cs="Times New Roman"/>
          <w:sz w:val="28"/>
          <w:szCs w:val="28"/>
        </w:rPr>
        <w:t xml:space="preserve">на учебных занятиях </w:t>
      </w:r>
      <w:r w:rsidRPr="00993599">
        <w:rPr>
          <w:rFonts w:ascii="Times New Roman" w:eastAsia="Times New Roman" w:hAnsi="Times New Roman" w:cs="Times New Roman"/>
          <w:iCs/>
          <w:sz w:val="28"/>
          <w:szCs w:val="28"/>
        </w:rPr>
        <w:t xml:space="preserve">не </w:t>
      </w:r>
      <w:r w:rsidRPr="00993599">
        <w:rPr>
          <w:rFonts w:ascii="Times New Roman" w:eastAsia="Times New Roman" w:hAnsi="Times New Roman" w:cs="Times New Roman"/>
          <w:iCs/>
          <w:color w:val="000000"/>
          <w:sz w:val="28"/>
          <w:szCs w:val="28"/>
        </w:rPr>
        <w:t>использовались задания, различающиеся как по типу, так и по уровню сложности;</w:t>
      </w:r>
    </w:p>
    <w:p w:rsidR="00DE4762" w:rsidRPr="00993599" w:rsidRDefault="00DE4762" w:rsidP="00993599">
      <w:pPr>
        <w:numPr>
          <w:ilvl w:val="0"/>
          <w:numId w:val="14"/>
        </w:numPr>
        <w:spacing w:after="0" w:line="240" w:lineRule="auto"/>
        <w:rPr>
          <w:rFonts w:ascii="Times New Roman" w:eastAsia="Times New Roman" w:hAnsi="Times New Roman" w:cs="Times New Roman"/>
          <w:color w:val="000000"/>
          <w:sz w:val="28"/>
          <w:szCs w:val="28"/>
        </w:rPr>
      </w:pPr>
      <w:r w:rsidRPr="00993599">
        <w:rPr>
          <w:rFonts w:ascii="Times New Roman" w:eastAsia="Times New Roman" w:hAnsi="Times New Roman" w:cs="Times New Roman"/>
          <w:sz w:val="28"/>
          <w:szCs w:val="28"/>
        </w:rPr>
        <w:t xml:space="preserve">учитель, по большей части, </w:t>
      </w:r>
      <w:r w:rsidRPr="00993599">
        <w:rPr>
          <w:rFonts w:ascii="Times New Roman" w:eastAsia="Times New Roman" w:hAnsi="Times New Roman" w:cs="Times New Roman"/>
          <w:iCs/>
          <w:sz w:val="28"/>
          <w:szCs w:val="28"/>
        </w:rPr>
        <w:t>не являлся организатором познавательной деятельности учащихся, а выступал только в роли источника знаний.</w:t>
      </w:r>
    </w:p>
    <w:p w:rsidR="00DE4762" w:rsidRPr="00993599" w:rsidRDefault="00DE4762" w:rsidP="00993599">
      <w:pPr>
        <w:spacing w:after="0" w:line="240" w:lineRule="auto"/>
        <w:rPr>
          <w:rFonts w:ascii="Times New Roman" w:eastAsia="Calibri" w:hAnsi="Times New Roman" w:cs="Times New Roman"/>
          <w:color w:val="000000"/>
          <w:sz w:val="28"/>
          <w:szCs w:val="28"/>
          <w:shd w:val="clear" w:color="auto" w:fill="F7F7F6"/>
          <w:lang w:eastAsia="en-US"/>
        </w:rPr>
      </w:pPr>
    </w:p>
    <w:p w:rsidR="00DE4762" w:rsidRPr="00993599" w:rsidRDefault="00DE4762" w:rsidP="00993599">
      <w:pPr>
        <w:spacing w:after="0" w:line="240" w:lineRule="auto"/>
        <w:rPr>
          <w:rFonts w:ascii="Times New Roman" w:eastAsia="Calibri" w:hAnsi="Times New Roman" w:cs="Times New Roman"/>
          <w:color w:val="000000"/>
          <w:sz w:val="28"/>
          <w:szCs w:val="28"/>
          <w:shd w:val="clear" w:color="auto" w:fill="F7F7F6"/>
          <w:lang w:eastAsia="en-US"/>
        </w:rPr>
      </w:pPr>
    </w:p>
    <w:p w:rsidR="00DE4762" w:rsidRPr="00993599" w:rsidRDefault="00DE4762" w:rsidP="00993599">
      <w:pPr>
        <w:spacing w:after="0" w:line="240" w:lineRule="auto"/>
        <w:rPr>
          <w:rFonts w:ascii="Times New Roman" w:eastAsia="Calibri" w:hAnsi="Times New Roman" w:cs="Times New Roman"/>
          <w:b/>
          <w:color w:val="000000"/>
          <w:sz w:val="28"/>
          <w:szCs w:val="28"/>
          <w:shd w:val="clear" w:color="auto" w:fill="F7F7F6"/>
          <w:lang w:eastAsia="en-US"/>
        </w:rPr>
      </w:pPr>
      <w:r w:rsidRPr="00993599">
        <w:rPr>
          <w:rFonts w:ascii="Times New Roman" w:eastAsia="Calibri" w:hAnsi="Times New Roman" w:cs="Times New Roman"/>
          <w:b/>
          <w:color w:val="000000"/>
          <w:sz w:val="28"/>
          <w:szCs w:val="28"/>
          <w:shd w:val="clear" w:color="auto" w:fill="F7F7F6"/>
          <w:lang w:eastAsia="en-US"/>
        </w:rPr>
        <w:t>Рекомендации</w:t>
      </w:r>
    </w:p>
    <w:p w:rsidR="00DE4762" w:rsidRPr="00993599" w:rsidRDefault="00DE4762" w:rsidP="00993599">
      <w:pPr>
        <w:spacing w:after="0" w:line="240" w:lineRule="auto"/>
        <w:rPr>
          <w:rFonts w:ascii="Times New Roman" w:eastAsia="Times New Roman" w:hAnsi="Times New Roman" w:cs="Times New Roman"/>
          <w:b/>
          <w:sz w:val="28"/>
          <w:szCs w:val="28"/>
        </w:rPr>
      </w:pPr>
      <w:r w:rsidRPr="00993599">
        <w:rPr>
          <w:rFonts w:ascii="Times New Roman" w:eastAsia="Calibri" w:hAnsi="Times New Roman" w:cs="Times New Roman"/>
          <w:b/>
          <w:color w:val="000000"/>
          <w:sz w:val="28"/>
          <w:szCs w:val="28"/>
          <w:shd w:val="clear" w:color="auto" w:fill="F7F7F6"/>
          <w:lang w:eastAsia="en-US"/>
        </w:rPr>
        <w:t>Учителям математики</w:t>
      </w:r>
    </w:p>
    <w:p w:rsidR="00DE4762" w:rsidRPr="00993599" w:rsidRDefault="00DE4762" w:rsidP="00993599">
      <w:pPr>
        <w:spacing w:after="0" w:line="240" w:lineRule="auto"/>
        <w:rPr>
          <w:rFonts w:ascii="Times New Roman" w:eastAsia="Times New Roman" w:hAnsi="Times New Roman" w:cs="Times New Roman"/>
          <w:color w:val="000000"/>
          <w:sz w:val="28"/>
          <w:szCs w:val="28"/>
        </w:rPr>
      </w:pPr>
    </w:p>
    <w:p w:rsidR="00DE4762" w:rsidRPr="00993599" w:rsidRDefault="00DE4762" w:rsidP="00993599">
      <w:pPr>
        <w:tabs>
          <w:tab w:val="num" w:pos="851"/>
        </w:tabs>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Для  улучшения результатов ЕГЭ,ОГЭ  в самом учебном процессе (практически на каждом уроке математики по мере изучения и повторения учебного материала) необходима  всякий раз специальная  подготовка учащихся к экзамену (умение работать с различными типами тестовых заданий , планировать время работы с различными частями экзаменационной работы, а также  с системой  критериального  оценивания и даже с заполнением бланков ответов, в целом - с технологией проведения ЕГЭ.</w:t>
      </w:r>
    </w:p>
    <w:p w:rsidR="00DE4762" w:rsidRPr="00993599" w:rsidRDefault="00DE4762" w:rsidP="00993599">
      <w:pPr>
        <w:spacing w:after="0" w:line="240" w:lineRule="auto"/>
        <w:ind w:firstLine="709"/>
        <w:rPr>
          <w:rFonts w:ascii="Times New Roman" w:eastAsia="Times New Roman" w:hAnsi="Times New Roman" w:cs="Times New Roman"/>
          <w:snapToGrid w:val="0"/>
          <w:sz w:val="28"/>
          <w:szCs w:val="28"/>
          <w:lang w:eastAsia="en-US"/>
        </w:rPr>
      </w:pPr>
      <w:r w:rsidRPr="00993599">
        <w:rPr>
          <w:rFonts w:ascii="Times New Roman" w:eastAsia="Times New Roman" w:hAnsi="Times New Roman" w:cs="Times New Roman"/>
          <w:snapToGrid w:val="0"/>
          <w:sz w:val="28"/>
          <w:szCs w:val="28"/>
          <w:lang w:eastAsia="en-US"/>
        </w:rPr>
        <w:t>Подготовка к ОГЭ и ЕГЭ не сводится к «натаскиванию» выпускника на выполнение определенного типа задач, содержащихся в демонстрационной версии экзамена. Подготовка к экзамену означает изучение программного материала с включением заданий в формах, используемых при итоговой аттестации. Кроме того, необходимо выявить и ликвидировать отдельные пробелы в знаниях учащихся. Одновременно надо постоянно выявлять проблемы и повышать уровень каждого учащегося в следующих областях (хорошо известных каждому учителю): арифметические действия и культура вычислений, алгебраические преобразования и действия с основными функциями, понимание условия задачи, решение практических задач, самопроверка.</w:t>
      </w:r>
    </w:p>
    <w:p w:rsidR="00DE4762" w:rsidRPr="00993599" w:rsidRDefault="00DE4762" w:rsidP="00993599">
      <w:pPr>
        <w:spacing w:after="0" w:line="240" w:lineRule="auto"/>
        <w:ind w:firstLine="709"/>
        <w:rPr>
          <w:rFonts w:ascii="Times New Roman" w:eastAsia="Times New Roman" w:hAnsi="Times New Roman" w:cs="Times New Roman"/>
          <w:snapToGrid w:val="0"/>
          <w:sz w:val="28"/>
          <w:szCs w:val="28"/>
          <w:lang w:eastAsia="en-US"/>
        </w:rPr>
      </w:pPr>
      <w:r w:rsidRPr="00993599">
        <w:rPr>
          <w:rFonts w:ascii="Times New Roman" w:eastAsia="Times New Roman" w:hAnsi="Times New Roman" w:cs="Times New Roman"/>
          <w:snapToGrid w:val="0"/>
          <w:sz w:val="28"/>
          <w:szCs w:val="28"/>
          <w:lang w:eastAsia="en-US"/>
        </w:rPr>
        <w:t xml:space="preserve">При преподавании </w:t>
      </w:r>
      <w:r w:rsidRPr="00993599">
        <w:rPr>
          <w:rFonts w:ascii="Times New Roman" w:eastAsia="Times New Roman" w:hAnsi="Times New Roman" w:cs="Times New Roman"/>
          <w:snapToGrid w:val="0"/>
          <w:sz w:val="28"/>
          <w:szCs w:val="28"/>
          <w:u w:val="single"/>
          <w:lang w:eastAsia="en-US"/>
        </w:rPr>
        <w:t>геометрии</w:t>
      </w:r>
      <w:r w:rsidRPr="00993599">
        <w:rPr>
          <w:rFonts w:ascii="Times New Roman" w:eastAsia="Times New Roman" w:hAnsi="Times New Roman" w:cs="Times New Roman"/>
          <w:snapToGrid w:val="0"/>
          <w:sz w:val="28"/>
          <w:szCs w:val="28"/>
          <w:lang w:eastAsia="en-US"/>
        </w:rPr>
        <w:t xml:space="preserve"> необходимо, прежде всего, уделять внимание формированию базовых знаний курса стереометрии (угол между прямыми в пространстве, угол между прямой и плоскостью, угол между плоскостями, многогранники и т.д.). Одновременно необходимо находить возможность восстанавливать базовые знания курса планиметрии (прямоугольный треугольник, решение треугольников, четырехугольники и т.д.). При изучении геометрии необходимо повышать наглядность преподавания, больше уделять внимания вопросам изображения геометрических фигур, формированию конструктивных умений и навыков, применению геометрических знаний к решению практических задач.</w:t>
      </w:r>
    </w:p>
    <w:p w:rsidR="00DE4762" w:rsidRPr="00993599" w:rsidRDefault="00DE4762" w:rsidP="00993599">
      <w:pPr>
        <w:spacing w:after="0" w:line="240" w:lineRule="auto"/>
        <w:ind w:firstLine="709"/>
        <w:rPr>
          <w:rFonts w:ascii="Times New Roman" w:eastAsia="Times New Roman" w:hAnsi="Times New Roman" w:cs="Times New Roman"/>
          <w:snapToGrid w:val="0"/>
          <w:sz w:val="28"/>
          <w:szCs w:val="28"/>
          <w:lang w:eastAsia="en-US"/>
        </w:rPr>
      </w:pPr>
      <w:r w:rsidRPr="00993599">
        <w:rPr>
          <w:rFonts w:ascii="Times New Roman" w:eastAsia="Times New Roman" w:hAnsi="Times New Roman" w:cs="Times New Roman"/>
          <w:snapToGrid w:val="0"/>
          <w:sz w:val="28"/>
          <w:szCs w:val="28"/>
          <w:lang w:eastAsia="en-US"/>
        </w:rPr>
        <w:t>При изучении начал анализа следует устранять имеющийся перекос в сторону формальных манипуляций, зачастую не сопровождающихся пониманием смысла проводимых действий; уделять большее внимание пониманию основных идей и базовых понятий анализа (геометрический смысл производной и т.п.)</w:t>
      </w:r>
    </w:p>
    <w:p w:rsidR="00DE4762" w:rsidRPr="00993599" w:rsidRDefault="00DE4762" w:rsidP="00993599">
      <w:pPr>
        <w:spacing w:after="0" w:line="240" w:lineRule="auto"/>
        <w:ind w:firstLine="709"/>
        <w:rPr>
          <w:rFonts w:ascii="Times New Roman" w:eastAsia="Times New Roman" w:hAnsi="Times New Roman" w:cs="Times New Roman"/>
          <w:snapToGrid w:val="0"/>
          <w:sz w:val="28"/>
          <w:szCs w:val="28"/>
          <w:lang w:eastAsia="en-US"/>
        </w:rPr>
      </w:pPr>
      <w:r w:rsidRPr="00993599">
        <w:rPr>
          <w:rFonts w:ascii="Times New Roman" w:eastAsia="Times New Roman" w:hAnsi="Times New Roman" w:cs="Times New Roman"/>
          <w:snapToGrid w:val="0"/>
          <w:sz w:val="28"/>
          <w:szCs w:val="28"/>
          <w:lang w:eastAsia="en-US"/>
        </w:rPr>
        <w:t>Изменение акцента в проверке решений заданий с развернутым ответом (части С) с выявления недочетов на фиксацию успехов в решении в большей мере ориентирует учащихся на поиск путей решения задачи (в том числе и нестандартных). Следует постоянно подчеркивать, что при оценивании решения задачи учитывается и логика решения, и аргументация, а не только получение верного ответа.</w:t>
      </w:r>
    </w:p>
    <w:p w:rsidR="00DE4762" w:rsidRPr="00993599" w:rsidRDefault="00DE4762" w:rsidP="00993599">
      <w:pPr>
        <w:spacing w:after="0" w:line="240" w:lineRule="auto"/>
        <w:ind w:firstLine="709"/>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КИМы ОГЭ и ЕГЭ по математике приближены к традиционным выпускным и вступительным экзаменам по математике, поэтому традиционное систематическое итоговое повторение, проведение традиционных письменных работ (самостоятельные и контрольные работы, зачеты), где ученик предъявляет не только ответы, но и решения заданий, становится важным как для учащихся, изучающих предмет на базовом уровне, так и для учащихся, изучающих предмет на профильном уровне.</w:t>
      </w:r>
    </w:p>
    <w:p w:rsidR="00DE4762" w:rsidRPr="00993599" w:rsidRDefault="00DE4762" w:rsidP="00993599">
      <w:pPr>
        <w:spacing w:after="0" w:line="240" w:lineRule="auto"/>
        <w:ind w:left="180"/>
        <w:rPr>
          <w:rFonts w:ascii="Times New Roman" w:eastAsia="Times New Roman" w:hAnsi="Times New Roman" w:cs="Times New Roman"/>
          <w:sz w:val="28"/>
          <w:szCs w:val="28"/>
        </w:rPr>
      </w:pPr>
    </w:p>
    <w:p w:rsidR="00DE4762" w:rsidRPr="00993599" w:rsidRDefault="00DE4762" w:rsidP="00993599">
      <w:pPr>
        <w:spacing w:after="0" w:line="240" w:lineRule="auto"/>
        <w:rPr>
          <w:rFonts w:ascii="Times New Roman" w:eastAsia="Times New Roman" w:hAnsi="Times New Roman" w:cs="Times New Roman"/>
          <w:b/>
          <w:sz w:val="28"/>
          <w:szCs w:val="28"/>
        </w:rPr>
      </w:pPr>
      <w:r w:rsidRPr="00993599">
        <w:rPr>
          <w:rFonts w:ascii="Times New Roman" w:eastAsia="Times New Roman" w:hAnsi="Times New Roman" w:cs="Times New Roman"/>
          <w:b/>
          <w:sz w:val="28"/>
          <w:szCs w:val="28"/>
        </w:rPr>
        <w:t>Учителям русского языка и литературы:</w:t>
      </w:r>
    </w:p>
    <w:p w:rsidR="00DE4762" w:rsidRPr="00993599" w:rsidRDefault="00DE4762" w:rsidP="00993599">
      <w:pPr>
        <w:tabs>
          <w:tab w:val="num" w:pos="-180"/>
          <w:tab w:val="num" w:pos="1260"/>
        </w:tabs>
        <w:spacing w:after="0" w:line="240" w:lineRule="auto"/>
        <w:ind w:right="357"/>
        <w:rPr>
          <w:rFonts w:ascii="Times New Roman" w:eastAsia="Times New Roman" w:hAnsi="Times New Roman" w:cs="Times New Roman"/>
          <w:sz w:val="28"/>
          <w:szCs w:val="28"/>
        </w:rPr>
      </w:pPr>
    </w:p>
    <w:p w:rsidR="00DE4762" w:rsidRPr="00993599" w:rsidRDefault="00DE4762" w:rsidP="00993599">
      <w:pPr>
        <w:tabs>
          <w:tab w:val="num" w:pos="-180"/>
          <w:tab w:val="num" w:pos="1260"/>
        </w:tabs>
        <w:spacing w:after="0" w:line="240" w:lineRule="auto"/>
        <w:ind w:right="357"/>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-использовать эффективные технологии обучения, обеспечивающие разноуровневый и индивидуальный подход;</w:t>
      </w:r>
    </w:p>
    <w:p w:rsidR="00DE4762" w:rsidRPr="00993599" w:rsidRDefault="00DE4762" w:rsidP="00993599">
      <w:pPr>
        <w:tabs>
          <w:tab w:val="num" w:pos="-180"/>
          <w:tab w:val="num" w:pos="1260"/>
        </w:tabs>
        <w:spacing w:after="0" w:line="240" w:lineRule="auto"/>
        <w:ind w:right="357"/>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-использовать в своей деятельности единый критериальный подход к оценке творческих работ учащихся;</w:t>
      </w:r>
    </w:p>
    <w:p w:rsidR="00DE4762" w:rsidRPr="00993599" w:rsidRDefault="00DE4762" w:rsidP="00993599">
      <w:pPr>
        <w:tabs>
          <w:tab w:val="num" w:pos="-180"/>
          <w:tab w:val="num" w:pos="1260"/>
        </w:tabs>
        <w:spacing w:after="0" w:line="240" w:lineRule="auto"/>
        <w:ind w:right="357"/>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-необходимо перестроить преподавание русского языка таким образом, чтобы создать условия для перехода от обучения «в грамматическом духе» к обучению « в риторическом духе».  Это предполагает целенаправленное развитие диалогической и монологической речи учащихся (устной и письменной); формирование умения рассуждать на предложенную тему, приводя различные способы аргументации собственных мыслей, делать вывод, любой диалог вести этически корректно. Для этого целесообразно продолжить изучение материалов ОГЭ и ЕГЭ по русскому языку в системе методической работы в ОУ. Своевременно знакомиться с Демоверсией ОГЭ и ЕГЭ, Спецификацией, Кодификатором, отражающими требования образовательного стандарта по русскому языку. Информировать учащихся об изменениях, корректировать учебно-тематическое планирование и содержание обучения;</w:t>
      </w:r>
    </w:p>
    <w:p w:rsidR="00DE4762" w:rsidRPr="00993599" w:rsidRDefault="00DE4762" w:rsidP="00993599">
      <w:pPr>
        <w:tabs>
          <w:tab w:val="num" w:pos="-180"/>
          <w:tab w:val="num" w:pos="1260"/>
        </w:tabs>
        <w:spacing w:after="0" w:line="240" w:lineRule="auto"/>
        <w:ind w:right="357"/>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отрабатывать умения и навыки, связанные с чтением, с информационной переработкой текста. Создавать благоприятные условия для формирования коммуникативной компетенции: больше работать с текстом, обучать анализу текста, интерпретации и созданию текстов различных стилей и жанров;</w:t>
      </w:r>
    </w:p>
    <w:p w:rsidR="00DE4762" w:rsidRPr="00993599" w:rsidRDefault="00DE4762" w:rsidP="00993599">
      <w:pPr>
        <w:tabs>
          <w:tab w:val="num" w:pos="-180"/>
          <w:tab w:val="num" w:pos="1260"/>
        </w:tabs>
        <w:spacing w:after="0" w:line="240" w:lineRule="auto"/>
        <w:ind w:right="357"/>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освоить критерии оценивания сочинения и использовать их при проведении промежуточной аттестации учащихся;</w:t>
      </w:r>
    </w:p>
    <w:p w:rsidR="00DE4762" w:rsidRPr="00993599" w:rsidRDefault="00DE4762" w:rsidP="00993599">
      <w:pPr>
        <w:tabs>
          <w:tab w:val="num" w:pos="-180"/>
          <w:tab w:val="num" w:pos="1260"/>
        </w:tabs>
        <w:spacing w:after="0" w:line="240" w:lineRule="auto"/>
        <w:ind w:right="357"/>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комплексно использовать работу над сочинениями и изложениями для автоматизации орфографических и пунктуационных навыков;</w:t>
      </w:r>
    </w:p>
    <w:p w:rsidR="00DE4762" w:rsidRPr="00993599" w:rsidRDefault="00DE4762" w:rsidP="00993599">
      <w:pPr>
        <w:tabs>
          <w:tab w:val="num" w:pos="-180"/>
          <w:tab w:val="num" w:pos="1260"/>
        </w:tabs>
        <w:spacing w:after="0" w:line="240" w:lineRule="auto"/>
        <w:ind w:right="357"/>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учителям русского языка регулярно проводить тестовый контроль для того, чтобы учащиеся могли овладеть техникой работы с тестами и могли работать в формате ЕГЭ (начиная с 5-го класса);</w:t>
      </w:r>
    </w:p>
    <w:p w:rsidR="00DE4762" w:rsidRPr="00993599" w:rsidRDefault="00DE4762" w:rsidP="00993599">
      <w:pPr>
        <w:tabs>
          <w:tab w:val="num" w:pos="-180"/>
          <w:tab w:val="num" w:pos="1260"/>
        </w:tabs>
        <w:spacing w:after="0" w:line="240" w:lineRule="auto"/>
        <w:ind w:right="357"/>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произвести поэлементный анализ результатов ЕГЭ;</w:t>
      </w:r>
    </w:p>
    <w:p w:rsidR="00DE4762" w:rsidRPr="00993599" w:rsidRDefault="00DE4762" w:rsidP="00993599">
      <w:pPr>
        <w:tabs>
          <w:tab w:val="num" w:pos="-180"/>
          <w:tab w:val="num" w:pos="1260"/>
        </w:tabs>
        <w:spacing w:after="0" w:line="240" w:lineRule="auto"/>
        <w:ind w:right="357"/>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 шире использовать при подготовке к экзамену дидактические материалы, таблицы, схемы, справочники;</w:t>
      </w:r>
    </w:p>
    <w:p w:rsidR="00DE4762" w:rsidRPr="00993599" w:rsidRDefault="00DE4762" w:rsidP="00993599">
      <w:pPr>
        <w:spacing w:after="0" w:line="240" w:lineRule="auto"/>
        <w:ind w:firstLine="709"/>
        <w:rPr>
          <w:rFonts w:ascii="Times New Roman" w:eastAsia="Times New Roman" w:hAnsi="Times New Roman" w:cs="Times New Roman"/>
          <w:sz w:val="28"/>
          <w:szCs w:val="28"/>
        </w:rPr>
      </w:pPr>
    </w:p>
    <w:p w:rsidR="00DE4762" w:rsidRPr="00993599" w:rsidRDefault="00DE4762" w:rsidP="00993599">
      <w:pPr>
        <w:spacing w:after="0" w:line="240" w:lineRule="auto"/>
        <w:rPr>
          <w:rFonts w:ascii="Times New Roman" w:eastAsia="Times New Roman" w:hAnsi="Times New Roman" w:cs="Times New Roman"/>
          <w:b/>
          <w:sz w:val="28"/>
          <w:szCs w:val="28"/>
        </w:rPr>
      </w:pPr>
    </w:p>
    <w:p w:rsidR="00DE4762" w:rsidRPr="00993599" w:rsidRDefault="00DE4762" w:rsidP="00993599">
      <w:pPr>
        <w:spacing w:after="0" w:line="240" w:lineRule="auto"/>
        <w:ind w:left="360"/>
        <w:rPr>
          <w:rFonts w:ascii="Times New Roman" w:eastAsia="Times New Roman" w:hAnsi="Times New Roman" w:cs="Times New Roman"/>
          <w:b/>
          <w:iCs/>
          <w:sz w:val="28"/>
          <w:szCs w:val="28"/>
        </w:rPr>
      </w:pPr>
      <w:r w:rsidRPr="00993599">
        <w:rPr>
          <w:rFonts w:ascii="Times New Roman" w:eastAsia="Times New Roman" w:hAnsi="Times New Roman" w:cs="Times New Roman"/>
          <w:b/>
          <w:iCs/>
          <w:sz w:val="28"/>
          <w:szCs w:val="28"/>
        </w:rPr>
        <w:t>Учителю химии:</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Сравнение результатов ЕГЭ нескольких лет позволят объективно оценить уровень общеобразовательной подготовки выпускников, принимающих участие в экзамене. При этом  выявляются недостатки, которые были обнаружены и в предшествующие годы;</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Усилить внимание при изучении, повторении и обобщении наиболее значимых компонентов курса.</w:t>
      </w:r>
    </w:p>
    <w:p w:rsidR="00DE4762" w:rsidRPr="00993599" w:rsidRDefault="00DE4762" w:rsidP="00993599">
      <w:pPr>
        <w:spacing w:after="0" w:line="240" w:lineRule="auto"/>
        <w:rPr>
          <w:rFonts w:ascii="Times New Roman" w:eastAsia="Times New Roman" w:hAnsi="Times New Roman" w:cs="Times New Roman"/>
          <w:sz w:val="28"/>
          <w:szCs w:val="28"/>
        </w:rPr>
      </w:pPr>
    </w:p>
    <w:p w:rsidR="00DE4762" w:rsidRPr="00993599" w:rsidRDefault="00DE4762" w:rsidP="00993599">
      <w:pPr>
        <w:spacing w:after="0" w:line="240" w:lineRule="auto"/>
        <w:rPr>
          <w:rFonts w:ascii="Times New Roman" w:eastAsia="Times New Roman" w:hAnsi="Times New Roman" w:cs="Times New Roman"/>
          <w:b/>
          <w:sz w:val="28"/>
          <w:szCs w:val="28"/>
        </w:rPr>
      </w:pPr>
      <w:r w:rsidRPr="00993599">
        <w:rPr>
          <w:rFonts w:ascii="Times New Roman" w:eastAsia="Times New Roman" w:hAnsi="Times New Roman" w:cs="Times New Roman"/>
          <w:b/>
          <w:sz w:val="28"/>
          <w:szCs w:val="28"/>
        </w:rPr>
        <w:t>Учителю биологии</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Для подготовки активно использовать возможности элективных курсов, , часы индивидуальной подготовки;</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После прохождения каждой темы компенсировать  дефициты учебника заданиями в формате ЕГЭ, используя демоверсии, открытые фрагменты КИМ сайта ФИПИ и другие пособия.</w:t>
      </w:r>
    </w:p>
    <w:p w:rsidR="00DE4762" w:rsidRPr="00993599" w:rsidRDefault="00DE4762" w:rsidP="00993599">
      <w:pPr>
        <w:spacing w:after="0" w:line="240" w:lineRule="auto"/>
        <w:rPr>
          <w:rFonts w:ascii="Times New Roman" w:eastAsia="Times New Roman" w:hAnsi="Times New Roman" w:cs="Times New Roman"/>
          <w:b/>
          <w:sz w:val="28"/>
          <w:szCs w:val="28"/>
        </w:rPr>
      </w:pPr>
    </w:p>
    <w:p w:rsidR="00DE4762" w:rsidRPr="00993599" w:rsidRDefault="00DE4762" w:rsidP="00993599">
      <w:pPr>
        <w:spacing w:after="0" w:line="240" w:lineRule="auto"/>
        <w:rPr>
          <w:rFonts w:ascii="Times New Roman" w:eastAsia="Times New Roman" w:hAnsi="Times New Roman" w:cs="Times New Roman"/>
          <w:b/>
          <w:sz w:val="28"/>
          <w:szCs w:val="28"/>
        </w:rPr>
      </w:pPr>
      <w:r w:rsidRPr="00993599">
        <w:rPr>
          <w:rFonts w:ascii="Times New Roman" w:eastAsia="Times New Roman" w:hAnsi="Times New Roman" w:cs="Times New Roman"/>
          <w:b/>
          <w:sz w:val="28"/>
          <w:szCs w:val="28"/>
        </w:rPr>
        <w:t>Учителю истории</w:t>
      </w:r>
    </w:p>
    <w:p w:rsidR="00DE4762" w:rsidRPr="00993599" w:rsidRDefault="00DE4762" w:rsidP="00993599">
      <w:pPr>
        <w:spacing w:after="0" w:line="240" w:lineRule="auto"/>
        <w:rPr>
          <w:rFonts w:ascii="Times New Roman" w:eastAsia="Times New Roman" w:hAnsi="Times New Roman" w:cs="Times New Roman"/>
          <w:sz w:val="28"/>
          <w:szCs w:val="28"/>
        </w:rPr>
      </w:pPr>
    </w:p>
    <w:p w:rsidR="00DE4762" w:rsidRPr="00993599" w:rsidRDefault="00DE4762" w:rsidP="00993599">
      <w:pPr>
        <w:spacing w:after="0" w:line="240" w:lineRule="auto"/>
        <w:rPr>
          <w:rFonts w:ascii="Times New Roman" w:eastAsia="Times New Roman" w:hAnsi="Times New Roman" w:cs="Times New Roman"/>
          <w:b/>
          <w:sz w:val="28"/>
          <w:szCs w:val="28"/>
        </w:rPr>
      </w:pPr>
      <w:r w:rsidRPr="00993599">
        <w:rPr>
          <w:rFonts w:ascii="Times New Roman" w:eastAsia="Times New Roman" w:hAnsi="Times New Roman" w:cs="Times New Roman"/>
          <w:sz w:val="28"/>
          <w:szCs w:val="28"/>
        </w:rPr>
        <w:t>Использовать в  работе  методику  преподавания истории,   ориентированную на создание условий для понимания учениками хода истории, объяснения смысла и сущности событий, их причин и последствий, на применение знаний и умений в практической деятельности, в новых познавательных ситуациях. Применять дифференцированный тип  заданий на уроке, использовать задания  базового, повышенного и высокого уровня сложности для того, чтобы сложилась более объективная картина уровня знаний.</w:t>
      </w:r>
    </w:p>
    <w:p w:rsidR="00DE4762" w:rsidRPr="00993599" w:rsidRDefault="00DE4762" w:rsidP="00993599">
      <w:pPr>
        <w:spacing w:after="0" w:line="240" w:lineRule="auto"/>
        <w:rPr>
          <w:rFonts w:ascii="Times New Roman" w:eastAsia="Times New Roman" w:hAnsi="Times New Roman" w:cs="Times New Roman"/>
          <w:b/>
          <w:sz w:val="28"/>
          <w:szCs w:val="28"/>
        </w:rPr>
      </w:pPr>
      <w:r w:rsidRPr="00993599">
        <w:rPr>
          <w:rFonts w:ascii="Times New Roman" w:eastAsia="Times New Roman" w:hAnsi="Times New Roman" w:cs="Times New Roman"/>
          <w:b/>
          <w:sz w:val="28"/>
          <w:szCs w:val="28"/>
        </w:rPr>
        <w:t>Учителю обществознания</w:t>
      </w:r>
    </w:p>
    <w:p w:rsidR="00DE4762" w:rsidRPr="00993599" w:rsidRDefault="00DE4762" w:rsidP="00993599">
      <w:pPr>
        <w:overflowPunct w:val="0"/>
        <w:autoSpaceDE w:val="0"/>
        <w:autoSpaceDN w:val="0"/>
        <w:adjustRightInd w:val="0"/>
        <w:spacing w:after="0" w:line="240" w:lineRule="auto"/>
        <w:ind w:right="58"/>
        <w:rPr>
          <w:rFonts w:ascii="Times New Roman" w:eastAsia="Times New Roman" w:hAnsi="Times New Roman" w:cs="Times New Roman"/>
          <w:sz w:val="28"/>
          <w:szCs w:val="28"/>
        </w:rPr>
      </w:pPr>
    </w:p>
    <w:p w:rsidR="00DE4762" w:rsidRPr="00993599" w:rsidRDefault="00DE4762" w:rsidP="00993599">
      <w:pPr>
        <w:spacing w:after="0" w:line="240" w:lineRule="auto"/>
        <w:rPr>
          <w:rFonts w:ascii="Times New Roman" w:eastAsia="Times New Roman" w:hAnsi="Times New Roman" w:cs="Times New Roman"/>
          <w:b/>
          <w:sz w:val="28"/>
          <w:szCs w:val="28"/>
        </w:rPr>
      </w:pPr>
      <w:r w:rsidRPr="00993599">
        <w:rPr>
          <w:rFonts w:ascii="Times New Roman" w:eastAsia="Times New Roman" w:hAnsi="Times New Roman" w:cs="Times New Roman"/>
          <w:sz w:val="28"/>
          <w:szCs w:val="28"/>
        </w:rPr>
        <w:t>Учителю обществознания проанализировать собственный опыт в обучении школьников ЕГЭ по обществознанию. Особое внимание уделить работе в начале года с демоверсией, спецификацией, кодификатором, интерактивными демоверсиями. На основе проведенного анализа спланировать действия, корректирующие качество результатов ЕГЭ.</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Обратить внимание на организационную и содержательную работу с учащимися по подготовке к ЕГЭ не только в 10-11 классах, но и на протяжении всего периода изучения предмета обществознания.</w:t>
      </w:r>
    </w:p>
    <w:p w:rsidR="00DE4762" w:rsidRPr="00993599" w:rsidRDefault="00DE4762" w:rsidP="00993599">
      <w:pPr>
        <w:spacing w:after="0" w:line="240" w:lineRule="auto"/>
        <w:rPr>
          <w:rFonts w:ascii="Times New Roman" w:eastAsia="Times New Roman" w:hAnsi="Times New Roman" w:cs="Times New Roman"/>
          <w:sz w:val="28"/>
          <w:szCs w:val="28"/>
        </w:rPr>
      </w:pPr>
    </w:p>
    <w:p w:rsidR="00DE4762" w:rsidRPr="00993599" w:rsidRDefault="00DE4762" w:rsidP="00993599">
      <w:pPr>
        <w:spacing w:after="0" w:line="240" w:lineRule="auto"/>
        <w:rPr>
          <w:rFonts w:ascii="Times New Roman" w:eastAsia="Times New Roman" w:hAnsi="Times New Roman" w:cs="Times New Roman"/>
          <w:b/>
          <w:sz w:val="28"/>
          <w:szCs w:val="28"/>
        </w:rPr>
      </w:pPr>
    </w:p>
    <w:p w:rsidR="00DE4762" w:rsidRPr="00993599" w:rsidRDefault="00DE4762" w:rsidP="00993599">
      <w:pPr>
        <w:spacing w:after="0" w:line="240" w:lineRule="auto"/>
        <w:ind w:firstLine="720"/>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Подводя итоги анализа, хочется отметить, что результаты у нас не высокие, поэтому исходя из вышеперечисленных проблем, коллектив школы поставил перед собой следующие задачи:</w:t>
      </w:r>
    </w:p>
    <w:p w:rsidR="00DE4762" w:rsidRPr="00993599" w:rsidRDefault="00DE4762" w:rsidP="00993599">
      <w:pPr>
        <w:numPr>
          <w:ilvl w:val="0"/>
          <w:numId w:val="15"/>
        </w:numPr>
        <w:spacing w:after="0" w:line="240" w:lineRule="auto"/>
        <w:ind w:left="709" w:hanging="382"/>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Корректировать   работу учителей- предметников     по подготовке учащихся к ЕГЭ, учитывая результаты прошлого учебного года.</w:t>
      </w:r>
    </w:p>
    <w:p w:rsidR="00DE4762" w:rsidRPr="00993599" w:rsidRDefault="00DE4762" w:rsidP="00993599">
      <w:pPr>
        <w:numPr>
          <w:ilvl w:val="0"/>
          <w:numId w:val="15"/>
        </w:numPr>
        <w:spacing w:after="0" w:line="240" w:lineRule="auto"/>
        <w:ind w:left="709" w:hanging="382"/>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Учителям математики совершенствовать методы работы по подготовке учащихся к ОГЭ и ЕГЭ, работать над  повышением качества результатов ОГЭ и ЕГЭ по математике .</w:t>
      </w:r>
    </w:p>
    <w:p w:rsidR="00DE4762" w:rsidRPr="00993599" w:rsidRDefault="00DE4762" w:rsidP="00993599">
      <w:pPr>
        <w:numPr>
          <w:ilvl w:val="0"/>
          <w:numId w:val="15"/>
        </w:numPr>
        <w:spacing w:after="0" w:line="240" w:lineRule="auto"/>
        <w:ind w:left="709" w:hanging="382"/>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В тематическом планировании по предметам на основании КИМов выделить темы, которые включены в задания ОГЭ и ЕГЭ.</w:t>
      </w:r>
    </w:p>
    <w:p w:rsidR="00DE4762" w:rsidRPr="00993599" w:rsidRDefault="00DE4762" w:rsidP="00993599">
      <w:pPr>
        <w:numPr>
          <w:ilvl w:val="0"/>
          <w:numId w:val="15"/>
        </w:numPr>
        <w:spacing w:after="0" w:line="240" w:lineRule="auto"/>
        <w:ind w:left="709" w:hanging="382"/>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Администрации школы усилить контроль, за проведением   учителями – предметниками занятий  во второй половине дня, где проводится подготовка к итоговой аттестации и консультаций  по подготовке к ГИА.</w:t>
      </w:r>
    </w:p>
    <w:p w:rsidR="00DE4762" w:rsidRPr="00993599" w:rsidRDefault="00DE4762" w:rsidP="00993599">
      <w:pPr>
        <w:numPr>
          <w:ilvl w:val="0"/>
          <w:numId w:val="15"/>
        </w:numPr>
        <w:spacing w:after="0" w:line="240" w:lineRule="auto"/>
        <w:ind w:left="709" w:hanging="382"/>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Систематизировать практику  репетиционных работ в форме ОГЭ и ЕГЭ в рамках промежуточной аттестации в различных классах с учетом возрастных особенностей учащихся.</w:t>
      </w:r>
    </w:p>
    <w:p w:rsidR="00DE4762" w:rsidRPr="00993599" w:rsidRDefault="00DE4762" w:rsidP="00993599">
      <w:pPr>
        <w:numPr>
          <w:ilvl w:val="0"/>
          <w:numId w:val="15"/>
        </w:numPr>
        <w:spacing w:after="0" w:line="240" w:lineRule="auto"/>
        <w:ind w:left="709" w:hanging="382"/>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Классным руководителям 9-11 классов чаще проводить мероприятия и родительские собрания, способствующие формированию положительных мотивационных установок у учащихся и родителей к экзамену.</w:t>
      </w:r>
    </w:p>
    <w:p w:rsidR="00DE4762" w:rsidRPr="00993599" w:rsidRDefault="00DE4762" w:rsidP="00993599">
      <w:pPr>
        <w:numPr>
          <w:ilvl w:val="0"/>
          <w:numId w:val="15"/>
        </w:numPr>
        <w:spacing w:after="0" w:line="240" w:lineRule="auto"/>
        <w:ind w:left="709" w:hanging="382"/>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Совершенствовать работу школьной психологической службы.</w:t>
      </w:r>
    </w:p>
    <w:p w:rsidR="00DE4762" w:rsidRPr="00993599" w:rsidRDefault="00DE4762" w:rsidP="00993599">
      <w:pPr>
        <w:numPr>
          <w:ilvl w:val="0"/>
          <w:numId w:val="15"/>
        </w:numPr>
        <w:spacing w:after="0" w:line="240" w:lineRule="auto"/>
        <w:ind w:left="709" w:hanging="382"/>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Отметить положительную работу  по улучшению динамики , повышение качества подготовки к ЕГЭ следующих учителей:</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по русскому языку и литературе _Габисовой М.С.</w:t>
      </w:r>
    </w:p>
    <w:p w:rsidR="00DE4762" w:rsidRPr="00993599" w:rsidRDefault="00DE4762" w:rsidP="00993599">
      <w:pPr>
        <w:spacing w:after="0" w:line="240" w:lineRule="auto"/>
        <w:rPr>
          <w:rFonts w:ascii="Times New Roman" w:eastAsia="Times New Roman" w:hAnsi="Times New Roman" w:cs="Times New Roman"/>
          <w:sz w:val="28"/>
          <w:szCs w:val="28"/>
        </w:rPr>
      </w:pPr>
      <w:r w:rsidRPr="00993599">
        <w:rPr>
          <w:rFonts w:ascii="Times New Roman" w:eastAsia="Times New Roman" w:hAnsi="Times New Roman" w:cs="Times New Roman"/>
          <w:sz w:val="28"/>
          <w:szCs w:val="28"/>
        </w:rPr>
        <w:t>по математике- Мельхиевой Л.Д.</w:t>
      </w:r>
    </w:p>
    <w:p w:rsidR="00DE4762" w:rsidRPr="00993599" w:rsidRDefault="00DE4762" w:rsidP="00993599">
      <w:pPr>
        <w:spacing w:after="0" w:line="240" w:lineRule="auto"/>
        <w:rPr>
          <w:rFonts w:ascii="Times New Roman" w:eastAsia="Times New Roman" w:hAnsi="Times New Roman" w:cs="Times New Roman"/>
          <w:sz w:val="28"/>
          <w:szCs w:val="28"/>
        </w:rPr>
      </w:pPr>
    </w:p>
    <w:p w:rsidR="00DE4762" w:rsidRPr="00993599" w:rsidRDefault="00DE4762" w:rsidP="00993599">
      <w:pPr>
        <w:rPr>
          <w:rFonts w:ascii="Times New Roman" w:eastAsia="Calibri" w:hAnsi="Times New Roman" w:cs="Times New Roman"/>
          <w:sz w:val="28"/>
          <w:szCs w:val="28"/>
          <w:lang w:eastAsia="en-US"/>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 целью повышения качества подготовки учащихся выпускных классов  на подготовку к итоговой аттестации были выделены дополнительные часы школьного компонента. Регулярно проводился контроль организации работы по подготовке к ЕГЭ на уроках. Неоднократно проводился мониторинг готовности учащихся к сдаче единого государственного экзамена, результаты которого тщательно анализировались и справки с результатами анализа не только заслушивались на совещаниях при директоре, но и обсуждались на заседаниях методического совета и методических объединений.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На заседаниях методических объединений учителей-предметников обсуждались вопросы:</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подготовка детей к предметным олимпиадам и интеллектуальным марафонам,</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ведения учащимися тетрадей и их своевременной проверки.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анализа успеваемости по итогам четвертей;</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анализа результатов административного контроля;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применения педагогических технологий ;</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распространения положительного опыта учителей, добившихся хороших результатов в обучении школьников;</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подготовки учащихся к итоговой аттестации;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проектной деятельности учащихся.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Также   были заслушаны отчёты учителей по работам, проведённым в рамках самообразования.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ходе  работы с педагогическим коллективом школы был подготовлен материал об особенностях работы с детьми «группы риска». Также подготовлены материалы для проведения родительских собраний на тему «Профилактика правонарушений, безнадзорности и наркомании»; регулярно проходило знакомство педагогического коллектива с вновь поступившей литературой по профилактике правонарушений, безнадзорности и наркомании; разработана тематика классных часов по профилактике наркомании, токсикомании и иных зависимостей. Однако по данному направлению деятельности отмечается низкая активность классных руководителей, большинство предпочитают решать возникающие проблемы самостоятельно, что не дает возможности вовремя выявить и предотвратить неприятные последствия.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При проведении  научно-практических семинаров обсуждались  вопросы методики формирования образовательных компетенций учащихся и оценивания их работы, психологического климата на уроке и особенностей психологических характеристик учащихся некоторых классов.</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p>
    <w:p w:rsidR="00505634" w:rsidRPr="00993599" w:rsidRDefault="00505634" w:rsidP="00993599">
      <w:pPr>
        <w:spacing w:line="360" w:lineRule="auto"/>
        <w:rPr>
          <w:rFonts w:ascii="Times New Roman" w:hAnsi="Times New Roman" w:cs="Times New Roman"/>
          <w:b/>
          <w:bCs/>
          <w:sz w:val="28"/>
          <w:szCs w:val="28"/>
        </w:rPr>
      </w:pPr>
    </w:p>
    <w:p w:rsidR="00232CBE" w:rsidRPr="00993599" w:rsidRDefault="00232CBE" w:rsidP="00993599">
      <w:pPr>
        <w:spacing w:line="360" w:lineRule="auto"/>
        <w:rPr>
          <w:rFonts w:ascii="Times New Roman" w:hAnsi="Times New Roman" w:cs="Times New Roman"/>
          <w:b/>
          <w:i/>
          <w:sz w:val="28"/>
          <w:szCs w:val="28"/>
        </w:rPr>
      </w:pPr>
    </w:p>
    <w:p w:rsidR="00232CBE"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b/>
          <w:i/>
          <w:sz w:val="28"/>
          <w:szCs w:val="28"/>
        </w:rPr>
        <w:t xml:space="preserve">10.Цели и задачи ОУ на 2023-2024 </w:t>
      </w:r>
      <w:r w:rsidR="00232CBE" w:rsidRPr="00993599">
        <w:rPr>
          <w:rFonts w:ascii="Times New Roman" w:hAnsi="Times New Roman" w:cs="Times New Roman"/>
          <w:b/>
          <w:i/>
          <w:sz w:val="28"/>
          <w:szCs w:val="28"/>
        </w:rPr>
        <w:t>учебный год</w:t>
      </w:r>
      <w:r w:rsidR="00232CBE" w:rsidRPr="00993599">
        <w:rPr>
          <w:rFonts w:ascii="Times New Roman" w:hAnsi="Times New Roman" w:cs="Times New Roman"/>
          <w:sz w:val="28"/>
          <w:szCs w:val="28"/>
        </w:rPr>
        <w:t>.</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 результа</w:t>
      </w:r>
      <w:r w:rsidR="006B4405" w:rsidRPr="00993599">
        <w:rPr>
          <w:rFonts w:ascii="Times New Roman" w:hAnsi="Times New Roman" w:cs="Times New Roman"/>
          <w:sz w:val="28"/>
          <w:szCs w:val="28"/>
        </w:rPr>
        <w:t xml:space="preserve">там анализа работы школы за </w:t>
      </w:r>
      <w:r w:rsidR="00A50447" w:rsidRPr="00993599">
        <w:rPr>
          <w:rFonts w:ascii="Times New Roman" w:hAnsi="Times New Roman" w:cs="Times New Roman"/>
          <w:sz w:val="28"/>
          <w:szCs w:val="28"/>
        </w:rPr>
        <w:t>2017- 2018</w:t>
      </w:r>
      <w:r w:rsidRPr="00993599">
        <w:rPr>
          <w:rFonts w:ascii="Times New Roman" w:hAnsi="Times New Roman" w:cs="Times New Roman"/>
          <w:sz w:val="28"/>
          <w:szCs w:val="28"/>
        </w:rPr>
        <w:t xml:space="preserve"> учебный год педагогический коллекти</w:t>
      </w:r>
      <w:r w:rsidR="00B035DA" w:rsidRPr="00993599">
        <w:rPr>
          <w:rFonts w:ascii="Times New Roman" w:hAnsi="Times New Roman" w:cs="Times New Roman"/>
          <w:sz w:val="28"/>
          <w:szCs w:val="28"/>
        </w:rPr>
        <w:t>в</w:t>
      </w:r>
      <w:r w:rsidR="00A50447" w:rsidRPr="00993599">
        <w:rPr>
          <w:rFonts w:ascii="Times New Roman" w:hAnsi="Times New Roman" w:cs="Times New Roman"/>
          <w:sz w:val="28"/>
          <w:szCs w:val="28"/>
        </w:rPr>
        <w:t xml:space="preserve"> определяет целью работы в 2018 – 2019</w:t>
      </w:r>
      <w:r w:rsidRPr="00993599">
        <w:rPr>
          <w:rFonts w:ascii="Times New Roman" w:hAnsi="Times New Roman" w:cs="Times New Roman"/>
          <w:sz w:val="28"/>
          <w:szCs w:val="28"/>
        </w:rPr>
        <w:t xml:space="preserve"> учебном году повышение качества образования учащихся.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Для реализации поставленн</w:t>
      </w:r>
      <w:r w:rsidR="006B4405" w:rsidRPr="00993599">
        <w:rPr>
          <w:rFonts w:ascii="Times New Roman" w:hAnsi="Times New Roman" w:cs="Times New Roman"/>
          <w:sz w:val="28"/>
          <w:szCs w:val="28"/>
        </w:rPr>
        <w:t>ой цели ГБ</w:t>
      </w:r>
      <w:r w:rsidR="00B035DA" w:rsidRPr="00993599">
        <w:rPr>
          <w:rFonts w:ascii="Times New Roman" w:hAnsi="Times New Roman" w:cs="Times New Roman"/>
          <w:sz w:val="28"/>
          <w:szCs w:val="28"/>
        </w:rPr>
        <w:t>ОУ «СОШ с.п.Аршты</w:t>
      </w:r>
      <w:r w:rsidRPr="00993599">
        <w:rPr>
          <w:rFonts w:ascii="Times New Roman" w:hAnsi="Times New Roman" w:cs="Times New Roman"/>
          <w:sz w:val="28"/>
          <w:szCs w:val="28"/>
        </w:rPr>
        <w:t>» в качестве методической темы выбирает</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«Совершенствование развития образовательной подготовки школьников на основе внедрения современных технологий обучения».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качестве  приоритетных направлений деятельности школы, определённых Учебным планом и Программой развития, избраны следующие:</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r w:rsidR="00B035DA" w:rsidRPr="00993599">
        <w:rPr>
          <w:rFonts w:ascii="Times New Roman" w:hAnsi="Times New Roman" w:cs="Times New Roman"/>
          <w:sz w:val="28"/>
          <w:szCs w:val="28"/>
        </w:rPr>
        <w:t>Повышение качества образования;</w:t>
      </w:r>
    </w:p>
    <w:p w:rsidR="00232CBE" w:rsidRPr="00993599" w:rsidRDefault="00B035D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r w:rsidR="00232CBE" w:rsidRPr="00993599">
        <w:rPr>
          <w:rFonts w:ascii="Times New Roman" w:hAnsi="Times New Roman" w:cs="Times New Roman"/>
          <w:sz w:val="28"/>
          <w:szCs w:val="28"/>
        </w:rPr>
        <w:t>.Информатизация учебного процесса.</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Для реализации этих направлений педагогический коллектив ставит перед собой следующие задачи:</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области совершенствования работы, направленной на повышение качества образования: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провести реорганизацию методической службы с целью повышения эффективности её работы и активизации работы педагогов по повышению качества образования;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модернизировать внутришкольный контроль с целью своевременного выявления возникающих проблем, их анализа и устранения причин их возникновения;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продолжить работу по  планированию активного участия детей во Всероссийских,  городских и республиканских конкурсах проектных и исследовательских работ, в том числе учащихся  начальной школы.</w:t>
      </w: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 области информатизации образования:</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Организовать на базе школы курсы для учителей, желающих повысить свою ИКТ- компетентность;</w:t>
      </w:r>
    </w:p>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Создать банк разработок уроков с применением ИКТ.</w:t>
      </w:r>
    </w:p>
    <w:p w:rsidR="007E4B52" w:rsidRPr="00993599" w:rsidRDefault="007E4B52" w:rsidP="00993599">
      <w:pPr>
        <w:spacing w:line="360" w:lineRule="auto"/>
        <w:rPr>
          <w:rFonts w:ascii="Times New Roman" w:hAnsi="Times New Roman" w:cs="Times New Roman"/>
          <w:b/>
          <w:bCs/>
          <w:sz w:val="28"/>
          <w:szCs w:val="28"/>
        </w:rPr>
      </w:pPr>
      <w:r w:rsidRPr="00993599">
        <w:rPr>
          <w:rFonts w:ascii="Times New Roman" w:hAnsi="Times New Roman" w:cs="Times New Roman"/>
          <w:sz w:val="28"/>
          <w:szCs w:val="28"/>
        </w:rPr>
        <w:t>Приложение № 2</w:t>
      </w:r>
      <w:r w:rsidRPr="00993599">
        <w:rPr>
          <w:rFonts w:ascii="Times New Roman" w:hAnsi="Times New Roman" w:cs="Times New Roman"/>
          <w:sz w:val="28"/>
          <w:szCs w:val="28"/>
        </w:rPr>
        <w:br/>
        <w:t>Утверждены</w:t>
      </w:r>
      <w:r w:rsidRPr="00993599">
        <w:rPr>
          <w:rFonts w:ascii="Times New Roman" w:hAnsi="Times New Roman" w:cs="Times New Roman"/>
          <w:sz w:val="28"/>
          <w:szCs w:val="28"/>
        </w:rPr>
        <w:br/>
        <w:t>приказом Министерства образования</w:t>
      </w:r>
      <w:r w:rsidRPr="00993599">
        <w:rPr>
          <w:rFonts w:ascii="Times New Roman" w:hAnsi="Times New Roman" w:cs="Times New Roman"/>
          <w:sz w:val="28"/>
          <w:szCs w:val="28"/>
        </w:rPr>
        <w:br/>
        <w:t>и науки Российской Федерации</w:t>
      </w:r>
      <w:r w:rsidRPr="00993599">
        <w:rPr>
          <w:rFonts w:ascii="Times New Roman" w:hAnsi="Times New Roman" w:cs="Times New Roman"/>
          <w:sz w:val="28"/>
          <w:szCs w:val="28"/>
        </w:rPr>
        <w:br/>
        <w:t>от 10 декабря 2013 г. № 1324</w:t>
      </w:r>
    </w:p>
    <w:p w:rsidR="007E4B52" w:rsidRPr="00993599" w:rsidRDefault="007E4B52" w:rsidP="00993599">
      <w:pPr>
        <w:spacing w:line="360" w:lineRule="auto"/>
        <w:rPr>
          <w:rFonts w:ascii="Times New Roman" w:hAnsi="Times New Roman" w:cs="Times New Roman"/>
          <w:b/>
          <w:bCs/>
          <w:sz w:val="28"/>
          <w:szCs w:val="28"/>
        </w:rPr>
      </w:pPr>
    </w:p>
    <w:p w:rsidR="007E4B52" w:rsidRPr="00993599" w:rsidRDefault="007E4B52" w:rsidP="00993599">
      <w:pPr>
        <w:spacing w:line="360" w:lineRule="auto"/>
        <w:rPr>
          <w:rFonts w:ascii="Times New Roman" w:hAnsi="Times New Roman" w:cs="Times New Roman"/>
          <w:b/>
          <w:bCs/>
          <w:sz w:val="28"/>
          <w:szCs w:val="28"/>
        </w:rPr>
      </w:pPr>
    </w:p>
    <w:p w:rsidR="007E4B52" w:rsidRPr="00993599" w:rsidRDefault="007E4B52" w:rsidP="00993599">
      <w:pPr>
        <w:spacing w:line="360" w:lineRule="auto"/>
        <w:rPr>
          <w:rFonts w:ascii="Times New Roman" w:hAnsi="Times New Roman" w:cs="Times New Roman"/>
          <w:b/>
          <w:bCs/>
          <w:sz w:val="28"/>
          <w:szCs w:val="28"/>
        </w:rPr>
      </w:pPr>
      <w:r w:rsidRPr="00993599">
        <w:rPr>
          <w:rFonts w:ascii="Times New Roman" w:hAnsi="Times New Roman" w:cs="Times New Roman"/>
          <w:b/>
          <w:bCs/>
          <w:sz w:val="28"/>
          <w:szCs w:val="28"/>
        </w:rPr>
        <w:t>АН</w:t>
      </w:r>
      <w:r w:rsidR="00A50447" w:rsidRPr="00993599">
        <w:rPr>
          <w:rFonts w:ascii="Times New Roman" w:hAnsi="Times New Roman" w:cs="Times New Roman"/>
          <w:b/>
          <w:bCs/>
          <w:sz w:val="28"/>
          <w:szCs w:val="28"/>
        </w:rPr>
        <w:t>АЛИЗ ПОКАЗАТЕЛЕЙ</w:t>
      </w:r>
      <w:r w:rsidR="00A50447" w:rsidRPr="00993599">
        <w:rPr>
          <w:rFonts w:ascii="Times New Roman" w:hAnsi="Times New Roman" w:cs="Times New Roman"/>
          <w:b/>
          <w:bCs/>
          <w:sz w:val="28"/>
          <w:szCs w:val="28"/>
        </w:rPr>
        <w:br/>
        <w:t>ДЕЯТЕЛЬНОСТИ ГБ</w:t>
      </w:r>
      <w:r w:rsidRPr="00993599">
        <w:rPr>
          <w:rFonts w:ascii="Times New Roman" w:hAnsi="Times New Roman" w:cs="Times New Roman"/>
          <w:b/>
          <w:bCs/>
          <w:sz w:val="28"/>
          <w:szCs w:val="28"/>
        </w:rPr>
        <w:t>ОУ «СОШ с.п.АРШТЫ»,</w:t>
      </w:r>
      <w:r w:rsidRPr="00993599">
        <w:rPr>
          <w:rFonts w:ascii="Times New Roman" w:hAnsi="Times New Roman" w:cs="Times New Roman"/>
          <w:b/>
          <w:bCs/>
          <w:sz w:val="28"/>
          <w:szCs w:val="28"/>
        </w:rPr>
        <w:br/>
        <w:t>ПОДЛЕЖАЩЕЙ САМООБСЛЕДОВАНИЮ</w:t>
      </w:r>
    </w:p>
    <w:tbl>
      <w:tblPr>
        <w:tblW w:w="10458" w:type="dxa"/>
        <w:tblInd w:w="-873"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1113"/>
        <w:gridCol w:w="7226"/>
        <w:gridCol w:w="2119"/>
      </w:tblGrid>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N п/п</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Показатели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Единица измерения</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Образовательная деятельность</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Общая численность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111</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46</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1.3</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62</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1.4</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 учащихся по образовательной программе среднего общего образования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993599"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1.5</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F7194F"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26,8</w:t>
            </w:r>
            <w:r w:rsidR="007E4B52" w:rsidRPr="00993599">
              <w:rPr>
                <w:rFonts w:ascii="Times New Roman" w:hAnsi="Times New Roman" w:cs="Times New Roman"/>
                <w:sz w:val="28"/>
                <w:szCs w:val="28"/>
              </w:rPr>
              <w:t>%</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1.6</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Средний балл государственной итоговой аттестации выпускников 9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F7194F"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3,6</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1.7</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Средний балл государственной итоговой аттестации выпускников 9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F7194F"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w:t>
            </w:r>
            <w:r w:rsidR="007E4B52" w:rsidRPr="00993599">
              <w:rPr>
                <w:rFonts w:ascii="Times New Roman" w:hAnsi="Times New Roman" w:cs="Times New Roman"/>
                <w:sz w:val="28"/>
                <w:szCs w:val="28"/>
              </w:rPr>
              <w:t>,5</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1.8</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Средний балл единого государственного экзамена выпускников 11 класса по русскому языку</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F7194F"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3,8</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1.9</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Средний балл единого государственного экзамена выпускников 11 класса по математике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w:t>
            </w:r>
            <w:r w:rsidR="00F7194F" w:rsidRPr="00993599">
              <w:rPr>
                <w:rFonts w:ascii="Times New Roman" w:hAnsi="Times New Roman" w:cs="Times New Roman"/>
                <w:sz w:val="28"/>
                <w:szCs w:val="28"/>
              </w:rPr>
              <w:t>,8</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1.10</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1.11</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1.12</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1.13</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 чел/ 9%</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1.14</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1.15</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1человек/%</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1.16</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1.17</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F7194F"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1.18</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17человек/</w:t>
            </w:r>
          </w:p>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13%</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1.19</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9человек/</w:t>
            </w:r>
          </w:p>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7%</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1.19.1</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Регионального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4человек/</w:t>
            </w:r>
          </w:p>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3,1%</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1.19.2</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Федерального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0человек/%</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1.19.3</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Международного уровня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0человек/%</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1.20</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0человек/%</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1.21</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0человек/%</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1.22</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0человек/%</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1.23</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0человек/%</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1.24</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Общая численность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22человек</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1.25</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20человек/91%</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1.26</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18человек/81%</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1.27</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2человек/ 9%</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1.28</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2человек/9%</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1.29</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5 человек/22,7%</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1.29.1</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Высшая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1человек/4,5%</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1.29.2</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Первая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4человек/18%</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1.30</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человек/%</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1.30.1</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До 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2человек/9%</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1.30.2</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Свыше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5человек/22%</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1.31</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4ч./18,8%</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1.32</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6человек/27,2%</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1.33</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16человек/72%</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1.34</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7человек/31,8 %</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Инфраструктура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2.1</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Количество компьютеров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2.2</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31 единиц</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2.3</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нет</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2.4</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Наличие читального зала библиотеки, в том числе:</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да</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2.4.1</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нет</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2.4.2</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 медиатекой</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да</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2.4.3</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Оснащенного средствами сканирования и распознавания текстов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нет</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2.4.4</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 выходом в Интернет с компьютеров, расположенных в помещении библиотеки</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нет</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2.4.5</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С контролируемой распечаткой бумажных материалов</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нет</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2.5</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53человек/41%</w:t>
            </w:r>
          </w:p>
        </w:tc>
      </w:tr>
      <w:tr w:rsidR="007E4B52" w:rsidRPr="00993599" w:rsidTr="00C95CBE">
        <w:tc>
          <w:tcPr>
            <w:tcW w:w="113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2.6</w:t>
            </w:r>
          </w:p>
        </w:tc>
        <w:tc>
          <w:tcPr>
            <w:tcW w:w="7597"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hideMark/>
          </w:tcPr>
          <w:p w:rsidR="007E4B52" w:rsidRPr="00993599" w:rsidRDefault="007E4B52"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20Акв. м</w:t>
            </w:r>
          </w:p>
        </w:tc>
      </w:tr>
    </w:tbl>
    <w:p w:rsidR="007E4B52" w:rsidRPr="00993599" w:rsidRDefault="007E4B52"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sz w:val="28"/>
          <w:szCs w:val="28"/>
        </w:rPr>
      </w:pPr>
    </w:p>
    <w:p w:rsidR="00232CBE" w:rsidRPr="00993599" w:rsidRDefault="00232CBE" w:rsidP="00993599">
      <w:pPr>
        <w:spacing w:line="360" w:lineRule="auto"/>
        <w:rPr>
          <w:rFonts w:ascii="Times New Roman" w:hAnsi="Times New Roman" w:cs="Times New Roman"/>
          <w:b/>
          <w:sz w:val="28"/>
          <w:szCs w:val="28"/>
        </w:rPr>
      </w:pPr>
    </w:p>
    <w:p w:rsidR="00515A06" w:rsidRPr="00993599" w:rsidRDefault="00515A06" w:rsidP="00993599">
      <w:pPr>
        <w:spacing w:line="360" w:lineRule="auto"/>
        <w:rPr>
          <w:rFonts w:ascii="Times New Roman" w:hAnsi="Times New Roman" w:cs="Times New Roman"/>
          <w:b/>
          <w:bCs/>
          <w:color w:val="000000" w:themeColor="text1"/>
          <w:sz w:val="28"/>
          <w:szCs w:val="28"/>
        </w:rPr>
      </w:pPr>
    </w:p>
    <w:p w:rsidR="00515A06" w:rsidRPr="00993599" w:rsidRDefault="00515A06" w:rsidP="00993599">
      <w:pPr>
        <w:spacing w:line="360" w:lineRule="auto"/>
        <w:rPr>
          <w:rFonts w:ascii="Times New Roman" w:hAnsi="Times New Roman" w:cs="Times New Roman"/>
          <w:b/>
          <w:bCs/>
          <w:color w:val="000000" w:themeColor="text1"/>
          <w:sz w:val="28"/>
          <w:szCs w:val="28"/>
        </w:rPr>
      </w:pPr>
    </w:p>
    <w:p w:rsidR="006109D8" w:rsidRPr="00993599" w:rsidRDefault="00232CBE" w:rsidP="00993599">
      <w:pPr>
        <w:spacing w:line="360" w:lineRule="auto"/>
        <w:rPr>
          <w:rFonts w:ascii="Times New Roman" w:hAnsi="Times New Roman" w:cs="Times New Roman"/>
          <w:b/>
          <w:bCs/>
          <w:color w:val="000000" w:themeColor="text1"/>
          <w:sz w:val="28"/>
          <w:szCs w:val="28"/>
        </w:rPr>
      </w:pPr>
      <w:r w:rsidRPr="00993599">
        <w:rPr>
          <w:rFonts w:ascii="Times New Roman" w:hAnsi="Times New Roman" w:cs="Times New Roman"/>
          <w:b/>
          <w:bCs/>
          <w:color w:val="000000" w:themeColor="text1"/>
          <w:sz w:val="28"/>
          <w:szCs w:val="28"/>
        </w:rPr>
        <w:t>ПРИЛОЖЕНИЕ</w:t>
      </w:r>
    </w:p>
    <w:p w:rsidR="00232CBE" w:rsidRPr="00993599" w:rsidRDefault="00232CBE" w:rsidP="00993599">
      <w:pPr>
        <w:spacing w:line="360" w:lineRule="auto"/>
        <w:rPr>
          <w:rFonts w:ascii="Times New Roman" w:hAnsi="Times New Roman" w:cs="Times New Roman"/>
          <w:b/>
          <w:bCs/>
          <w:color w:val="000000" w:themeColor="text1"/>
          <w:sz w:val="28"/>
          <w:szCs w:val="28"/>
        </w:rPr>
      </w:pPr>
      <w:r w:rsidRPr="00993599">
        <w:rPr>
          <w:rFonts w:ascii="Times New Roman" w:hAnsi="Times New Roman" w:cs="Times New Roman"/>
          <w:b/>
          <w:bCs/>
          <w:color w:val="000000" w:themeColor="text1"/>
          <w:sz w:val="28"/>
          <w:szCs w:val="28"/>
        </w:rPr>
        <w:t>К  ОТЧЕТУ О РЕЗУЛЬТАТАХ САМООБСЛЕДОВАНИЯ</w:t>
      </w:r>
    </w:p>
    <w:p w:rsidR="00232CBE" w:rsidRPr="00993599" w:rsidRDefault="00A50447" w:rsidP="00993599">
      <w:pPr>
        <w:spacing w:line="360" w:lineRule="auto"/>
        <w:rPr>
          <w:rFonts w:ascii="Times New Roman" w:hAnsi="Times New Roman" w:cs="Times New Roman"/>
          <w:b/>
          <w:bCs/>
          <w:color w:val="000000" w:themeColor="text1"/>
          <w:sz w:val="28"/>
          <w:szCs w:val="28"/>
        </w:rPr>
      </w:pPr>
      <w:r w:rsidRPr="00993599">
        <w:rPr>
          <w:rFonts w:ascii="Times New Roman" w:hAnsi="Times New Roman" w:cs="Times New Roman"/>
          <w:b/>
          <w:bCs/>
          <w:color w:val="000000" w:themeColor="text1"/>
          <w:sz w:val="28"/>
          <w:szCs w:val="28"/>
        </w:rPr>
        <w:t>ГБ</w:t>
      </w:r>
      <w:r w:rsidR="006109D8" w:rsidRPr="00993599">
        <w:rPr>
          <w:rFonts w:ascii="Times New Roman" w:hAnsi="Times New Roman" w:cs="Times New Roman"/>
          <w:b/>
          <w:bCs/>
          <w:color w:val="000000" w:themeColor="text1"/>
          <w:sz w:val="28"/>
          <w:szCs w:val="28"/>
        </w:rPr>
        <w:t>ОУ «СОШ с.п.Аршты»</w:t>
      </w:r>
    </w:p>
    <w:p w:rsidR="00232CBE" w:rsidRPr="00993599" w:rsidRDefault="00232CBE" w:rsidP="00993599">
      <w:pPr>
        <w:spacing w:line="360" w:lineRule="auto"/>
        <w:rPr>
          <w:rFonts w:ascii="Times New Roman" w:hAnsi="Times New Roman" w:cs="Times New Roman"/>
          <w:color w:val="000000" w:themeColor="text1"/>
          <w:sz w:val="28"/>
          <w:szCs w:val="28"/>
        </w:rPr>
      </w:pPr>
    </w:p>
    <w:p w:rsidR="00232CBE" w:rsidRPr="00993599" w:rsidRDefault="00CA5248" w:rsidP="00993599">
      <w:pPr>
        <w:spacing w:line="360" w:lineRule="auto"/>
        <w:rPr>
          <w:rFonts w:ascii="Times New Roman" w:hAnsi="Times New Roman" w:cs="Times New Roman"/>
          <w:b/>
          <w:sz w:val="28"/>
          <w:szCs w:val="28"/>
        </w:rPr>
      </w:pPr>
      <w:r w:rsidRPr="00993599">
        <w:rPr>
          <w:rFonts w:ascii="Times New Roman" w:hAnsi="Times New Roman" w:cs="Times New Roman"/>
          <w:b/>
          <w:noProof/>
          <w:sz w:val="28"/>
          <w:szCs w:val="28"/>
        </w:rPr>
        <mc:AlternateContent>
          <mc:Choice Requires="wps">
            <w:drawing>
              <wp:inline distT="0" distB="0" distL="0" distR="0" wp14:anchorId="15DEE81C" wp14:editId="237B482D">
                <wp:extent cx="123825" cy="123825"/>
                <wp:effectExtent l="0" t="0" r="9525" b="9525"/>
                <wp:docPr id="1" name="AutoShap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2246E02" id="AutoShape 19" o:spid="_x0000_s1026" alt="*"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" filled="f" stroked="f">
                <o:lock v:ext="edit" aspectratio="t"/>
                <w10:anchorlock/>
              </v:rect>
            </w:pict>
          </mc:Fallback>
        </mc:AlternateContent>
      </w:r>
      <w:r w:rsidR="00232CBE" w:rsidRPr="00993599">
        <w:rPr>
          <w:rFonts w:ascii="Times New Roman" w:hAnsi="Times New Roman" w:cs="Times New Roman"/>
          <w:b/>
          <w:sz w:val="28"/>
          <w:szCs w:val="28"/>
        </w:rPr>
        <w:t>ЛОКАЛЬНЫЕ АКТЫ ОБРАЗОВАТЕЛЬНОГО УЧРЕЖДЕНИЯ</w:t>
      </w:r>
    </w:p>
    <w:tbl>
      <w:tblPr>
        <w:tblStyle w:val="ac"/>
        <w:tblW w:w="0" w:type="auto"/>
        <w:tblInd w:w="-1026" w:type="dxa"/>
        <w:tblLayout w:type="fixed"/>
        <w:tblLook w:val="04A0" w:firstRow="1" w:lastRow="0" w:firstColumn="1" w:lastColumn="0" w:noHBand="0" w:noVBand="1"/>
      </w:tblPr>
      <w:tblGrid>
        <w:gridCol w:w="992"/>
        <w:gridCol w:w="9605"/>
      </w:tblGrid>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№п/п</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Наименование локального акта</w:t>
            </w:r>
          </w:p>
          <w:p w:rsidR="000B4F45" w:rsidRPr="00993599" w:rsidRDefault="000B4F45" w:rsidP="00993599">
            <w:pPr>
              <w:spacing w:line="360" w:lineRule="auto"/>
              <w:rPr>
                <w:rFonts w:ascii="Times New Roman" w:hAnsi="Times New Roman" w:cs="Times New Roman"/>
                <w:sz w:val="28"/>
                <w:szCs w:val="28"/>
              </w:rPr>
            </w:pP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Устав учреждения;</w:t>
            </w:r>
          </w:p>
          <w:p w:rsidR="000B4F45" w:rsidRPr="00993599" w:rsidRDefault="000B4F45" w:rsidP="00993599">
            <w:pPr>
              <w:spacing w:line="360" w:lineRule="auto"/>
              <w:rPr>
                <w:rFonts w:ascii="Times New Roman" w:hAnsi="Times New Roman" w:cs="Times New Roman"/>
                <w:sz w:val="28"/>
                <w:szCs w:val="28"/>
              </w:rPr>
            </w:pP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w:t>
            </w:r>
          </w:p>
        </w:tc>
        <w:tc>
          <w:tcPr>
            <w:tcW w:w="9605" w:type="dxa"/>
            <w:hideMark/>
          </w:tcPr>
          <w:p w:rsidR="00232CBE" w:rsidRPr="00993599" w:rsidRDefault="000005BC"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Правила внутреннего распорядка обучающихся</w:t>
            </w:r>
            <w:r w:rsidR="00232CBE" w:rsidRPr="00993599">
              <w:rPr>
                <w:rFonts w:ascii="Times New Roman" w:hAnsi="Times New Roman" w:cs="Times New Roman"/>
                <w:sz w:val="28"/>
                <w:szCs w:val="28"/>
              </w:rPr>
              <w:t>;</w:t>
            </w:r>
          </w:p>
          <w:p w:rsidR="000B4F45" w:rsidRPr="00993599" w:rsidRDefault="000B4F45" w:rsidP="00993599">
            <w:pPr>
              <w:spacing w:line="360" w:lineRule="auto"/>
              <w:rPr>
                <w:rFonts w:ascii="Times New Roman" w:hAnsi="Times New Roman" w:cs="Times New Roman"/>
                <w:sz w:val="28"/>
                <w:szCs w:val="28"/>
              </w:rPr>
            </w:pPr>
          </w:p>
          <w:p w:rsidR="000B4F45" w:rsidRPr="00993599" w:rsidRDefault="000B4F45" w:rsidP="00993599">
            <w:pPr>
              <w:spacing w:line="360" w:lineRule="auto"/>
              <w:rPr>
                <w:rFonts w:ascii="Times New Roman" w:hAnsi="Times New Roman" w:cs="Times New Roman"/>
                <w:sz w:val="28"/>
                <w:szCs w:val="28"/>
              </w:rPr>
            </w:pP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Правила внутреннего трудового распорядка;</w:t>
            </w:r>
          </w:p>
          <w:p w:rsidR="000B4F45" w:rsidRPr="00993599" w:rsidRDefault="000B4F45" w:rsidP="00993599">
            <w:pPr>
              <w:spacing w:line="360" w:lineRule="auto"/>
              <w:rPr>
                <w:rFonts w:ascii="Times New Roman" w:hAnsi="Times New Roman" w:cs="Times New Roman"/>
                <w:sz w:val="28"/>
                <w:szCs w:val="28"/>
              </w:rPr>
            </w:pP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порядке приема перевода, выбытия и исключения обучающихся;</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5.</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Коллективный договор;</w:t>
            </w:r>
          </w:p>
          <w:p w:rsidR="000B4F45" w:rsidRPr="00993599" w:rsidRDefault="000B4F45" w:rsidP="00993599">
            <w:pPr>
              <w:spacing w:line="360" w:lineRule="auto"/>
              <w:rPr>
                <w:rFonts w:ascii="Times New Roman" w:hAnsi="Times New Roman" w:cs="Times New Roman"/>
                <w:sz w:val="28"/>
                <w:szCs w:val="28"/>
              </w:rPr>
            </w:pP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6.</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Должностные инструкции;</w:t>
            </w:r>
          </w:p>
          <w:p w:rsidR="000B4F45" w:rsidRPr="00993599" w:rsidRDefault="000B4F45" w:rsidP="00993599">
            <w:pPr>
              <w:spacing w:line="360" w:lineRule="auto"/>
              <w:rPr>
                <w:rFonts w:ascii="Times New Roman" w:hAnsi="Times New Roman" w:cs="Times New Roman"/>
                <w:sz w:val="28"/>
                <w:szCs w:val="28"/>
              </w:rPr>
            </w:pP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7.</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Приказы Директора Учреждения;</w:t>
            </w:r>
          </w:p>
          <w:p w:rsidR="000B4F45" w:rsidRPr="00993599" w:rsidRDefault="000B4F45" w:rsidP="00993599">
            <w:pPr>
              <w:spacing w:line="360" w:lineRule="auto"/>
              <w:rPr>
                <w:rFonts w:ascii="Times New Roman" w:hAnsi="Times New Roman" w:cs="Times New Roman"/>
                <w:sz w:val="28"/>
                <w:szCs w:val="28"/>
              </w:rPr>
            </w:pP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8.</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Инструкции по технике безопасности и охране труда;</w:t>
            </w:r>
          </w:p>
          <w:p w:rsidR="000B4F45" w:rsidRPr="00993599" w:rsidRDefault="000B4F45" w:rsidP="00993599">
            <w:pPr>
              <w:spacing w:line="360" w:lineRule="auto"/>
              <w:rPr>
                <w:rFonts w:ascii="Times New Roman" w:hAnsi="Times New Roman" w:cs="Times New Roman"/>
                <w:sz w:val="28"/>
                <w:szCs w:val="28"/>
              </w:rPr>
            </w:pP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9.</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об Управляющем совете;</w:t>
            </w:r>
          </w:p>
          <w:p w:rsidR="000B4F45" w:rsidRPr="00993599" w:rsidRDefault="000B4F45" w:rsidP="00993599">
            <w:pPr>
              <w:spacing w:line="360" w:lineRule="auto"/>
              <w:rPr>
                <w:rFonts w:ascii="Times New Roman" w:hAnsi="Times New Roman" w:cs="Times New Roman"/>
                <w:sz w:val="28"/>
                <w:szCs w:val="28"/>
              </w:rPr>
            </w:pP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10.</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Педагогическом Совете;</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11.</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предметном методическом объединении;</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12.</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методическом объединении классных руководителей;</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13.</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школьном этапе Всероссийской олимпиады школьников;</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14.</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Договор Учреждения с Учредителем;</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15.</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Трудовой договор с работником;</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16.</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w:t>
            </w:r>
            <w:r w:rsidR="000005BC" w:rsidRPr="00993599">
              <w:rPr>
                <w:rFonts w:ascii="Times New Roman" w:hAnsi="Times New Roman" w:cs="Times New Roman"/>
                <w:sz w:val="28"/>
                <w:szCs w:val="28"/>
              </w:rPr>
              <w:t>оложение о Родительском совете</w:t>
            </w:r>
            <w:r w:rsidRPr="00993599">
              <w:rPr>
                <w:rFonts w:ascii="Times New Roman" w:hAnsi="Times New Roman" w:cs="Times New Roman"/>
                <w:sz w:val="28"/>
                <w:szCs w:val="28"/>
              </w:rPr>
              <w:t>;</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17.</w:t>
            </w:r>
          </w:p>
        </w:tc>
        <w:tc>
          <w:tcPr>
            <w:tcW w:w="9605" w:type="dxa"/>
            <w:hideMark/>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языках образования</w:t>
            </w:r>
            <w:r w:rsidR="00232CBE" w:rsidRPr="00993599">
              <w:rPr>
                <w:rFonts w:ascii="Times New Roman" w:hAnsi="Times New Roman" w:cs="Times New Roman"/>
                <w:sz w:val="28"/>
                <w:szCs w:val="28"/>
              </w:rPr>
              <w:t>;</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18.</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об учебном кабинете;</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19.</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w:t>
            </w:r>
            <w:r w:rsidR="006A036A" w:rsidRPr="00993599">
              <w:rPr>
                <w:rFonts w:ascii="Times New Roman" w:hAnsi="Times New Roman" w:cs="Times New Roman"/>
                <w:sz w:val="28"/>
                <w:szCs w:val="28"/>
              </w:rPr>
              <w:t>оложение о порядке и основаниях перевода , отчисления и восстановления обучающихся, порядке возникновения, приостановления и прекращения отношений между Обучающимися и (или) родителями ( законными представителями ) несовершеннолетних обучающихся»</w:t>
            </w:r>
            <w:r w:rsidRPr="00993599">
              <w:rPr>
                <w:rFonts w:ascii="Times New Roman" w:hAnsi="Times New Roman" w:cs="Times New Roman"/>
                <w:sz w:val="28"/>
                <w:szCs w:val="28"/>
              </w:rPr>
              <w:t>;</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20.</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промежуточной аттестации учащихся;</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21.</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школьной библиотеке;</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22.</w:t>
            </w:r>
          </w:p>
        </w:tc>
        <w:tc>
          <w:tcPr>
            <w:tcW w:w="9605" w:type="dxa"/>
            <w:hideMark/>
          </w:tcPr>
          <w:p w:rsidR="006A036A" w:rsidRPr="00993599" w:rsidRDefault="000005BC"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w:t>
            </w:r>
            <w:r w:rsidR="006A036A" w:rsidRPr="00993599">
              <w:rPr>
                <w:rFonts w:ascii="Times New Roman" w:hAnsi="Times New Roman" w:cs="Times New Roman"/>
                <w:sz w:val="28"/>
                <w:szCs w:val="28"/>
              </w:rPr>
              <w:t xml:space="preserve"> рабочей программе учебного предмета</w:t>
            </w:r>
          </w:p>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 курса, дисциплины, модуля).</w:t>
            </w:r>
            <w:r w:rsidR="00232CBE" w:rsidRPr="00993599">
              <w:rPr>
                <w:rFonts w:ascii="Times New Roman" w:hAnsi="Times New Roman" w:cs="Times New Roman"/>
                <w:sz w:val="28"/>
                <w:szCs w:val="28"/>
              </w:rPr>
              <w:t>;</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23.</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об индивидуальном обучении больных детей;</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24.</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ведении классных журналов;</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25.</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Номенклатура дел;</w:t>
            </w:r>
          </w:p>
        </w:tc>
      </w:tr>
      <w:tr w:rsidR="00232CBE" w:rsidRPr="00993599" w:rsidTr="006109D8">
        <w:tc>
          <w:tcPr>
            <w:tcW w:w="992"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26.</w:t>
            </w:r>
          </w:p>
        </w:tc>
        <w:tc>
          <w:tcPr>
            <w:tcW w:w="9605" w:type="dxa"/>
            <w:hideMark/>
          </w:tcPr>
          <w:p w:rsidR="00232CBE" w:rsidRPr="00993599" w:rsidRDefault="000005BC"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w:t>
            </w:r>
            <w:r w:rsidR="006A036A" w:rsidRPr="00993599">
              <w:rPr>
                <w:rFonts w:ascii="Times New Roman" w:hAnsi="Times New Roman" w:cs="Times New Roman"/>
                <w:sz w:val="28"/>
                <w:szCs w:val="28"/>
              </w:rPr>
              <w:t xml:space="preserve"> об аттестации педагогических работников с целью подтверждения соответствия  занимаемой должности</w:t>
            </w:r>
            <w:r w:rsidRPr="00993599">
              <w:rPr>
                <w:rFonts w:ascii="Times New Roman" w:hAnsi="Times New Roman" w:cs="Times New Roman"/>
                <w:sz w:val="28"/>
                <w:szCs w:val="28"/>
              </w:rPr>
              <w:t xml:space="preserve"> </w:t>
            </w:r>
            <w:r w:rsidR="00232CBE" w:rsidRPr="00993599">
              <w:rPr>
                <w:rFonts w:ascii="Times New Roman" w:hAnsi="Times New Roman" w:cs="Times New Roman"/>
                <w:sz w:val="28"/>
                <w:szCs w:val="28"/>
              </w:rPr>
              <w:t>;</w:t>
            </w:r>
          </w:p>
        </w:tc>
      </w:tr>
      <w:tr w:rsidR="006A036A" w:rsidRPr="00993599" w:rsidTr="006109D8">
        <w:tc>
          <w:tcPr>
            <w:tcW w:w="992" w:type="dxa"/>
          </w:tcPr>
          <w:p w:rsidR="006A036A"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27.</w:t>
            </w:r>
          </w:p>
        </w:tc>
        <w:tc>
          <w:tcPr>
            <w:tcW w:w="9605" w:type="dxa"/>
          </w:tcPr>
          <w:p w:rsidR="006A036A"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об аттестационной комиссии по аттестации педагогических работников в целях подтверждения соответствия занимаемым ими должностями;</w:t>
            </w:r>
          </w:p>
        </w:tc>
      </w:tr>
      <w:tr w:rsidR="006A036A" w:rsidRPr="00993599" w:rsidTr="006109D8">
        <w:tc>
          <w:tcPr>
            <w:tcW w:w="992" w:type="dxa"/>
          </w:tcPr>
          <w:p w:rsidR="006A036A"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28.</w:t>
            </w:r>
          </w:p>
        </w:tc>
        <w:tc>
          <w:tcPr>
            <w:tcW w:w="9605" w:type="dxa"/>
          </w:tcPr>
          <w:p w:rsidR="006A036A"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об организации и</w:t>
            </w:r>
            <w:r w:rsidR="006A036A" w:rsidRPr="00993599">
              <w:rPr>
                <w:rFonts w:ascii="Times New Roman" w:hAnsi="Times New Roman" w:cs="Times New Roman"/>
                <w:sz w:val="28"/>
                <w:szCs w:val="28"/>
              </w:rPr>
              <w:t xml:space="preserve"> проведении аттестации в целях подтверждения педагогических работников занимаемым должностям;</w:t>
            </w:r>
          </w:p>
        </w:tc>
      </w:tr>
      <w:tr w:rsidR="00232CBE" w:rsidRPr="00993599" w:rsidTr="006109D8">
        <w:tc>
          <w:tcPr>
            <w:tcW w:w="992" w:type="dxa"/>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29.</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дежурстве в Учреждении;</w:t>
            </w:r>
          </w:p>
        </w:tc>
      </w:tr>
      <w:tr w:rsidR="00232CBE" w:rsidRPr="00993599" w:rsidTr="006109D8">
        <w:tc>
          <w:tcPr>
            <w:tcW w:w="992" w:type="dxa"/>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30.</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классном руководителе;</w:t>
            </w:r>
          </w:p>
        </w:tc>
      </w:tr>
      <w:tr w:rsidR="00232CBE" w:rsidRPr="00993599" w:rsidTr="006109D8">
        <w:tc>
          <w:tcPr>
            <w:tcW w:w="992" w:type="dxa"/>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31.</w:t>
            </w:r>
          </w:p>
        </w:tc>
        <w:tc>
          <w:tcPr>
            <w:tcW w:w="9605" w:type="dxa"/>
            <w:hideMark/>
          </w:tcPr>
          <w:p w:rsidR="00232CBE" w:rsidRPr="00993599" w:rsidRDefault="000005BC"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Кодекс этики и служебного поведения педагогических работников</w:t>
            </w:r>
            <w:r w:rsidR="00232CBE" w:rsidRPr="00993599">
              <w:rPr>
                <w:rFonts w:ascii="Times New Roman" w:hAnsi="Times New Roman" w:cs="Times New Roman"/>
                <w:sz w:val="28"/>
                <w:szCs w:val="28"/>
              </w:rPr>
              <w:t>;</w:t>
            </w:r>
          </w:p>
        </w:tc>
      </w:tr>
      <w:tr w:rsidR="00232CBE" w:rsidRPr="00993599" w:rsidTr="006109D8">
        <w:tc>
          <w:tcPr>
            <w:tcW w:w="992" w:type="dxa"/>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32.</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w:t>
            </w:r>
            <w:r w:rsidR="000005BC" w:rsidRPr="00993599">
              <w:rPr>
                <w:rFonts w:ascii="Times New Roman" w:hAnsi="Times New Roman" w:cs="Times New Roman"/>
                <w:sz w:val="28"/>
                <w:szCs w:val="28"/>
              </w:rPr>
              <w:t>ение о нормах профессиональной этики педагогических работников</w:t>
            </w:r>
            <w:r w:rsidRPr="00993599">
              <w:rPr>
                <w:rFonts w:ascii="Times New Roman" w:hAnsi="Times New Roman" w:cs="Times New Roman"/>
                <w:sz w:val="28"/>
                <w:szCs w:val="28"/>
              </w:rPr>
              <w:t>;</w:t>
            </w:r>
          </w:p>
        </w:tc>
      </w:tr>
      <w:tr w:rsidR="00232CBE" w:rsidRPr="00993599" w:rsidTr="006109D8">
        <w:tc>
          <w:tcPr>
            <w:tcW w:w="992" w:type="dxa"/>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33.</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Регламент участия управляющего совета в распределении стимулирующей части фонда оплаты труда работников Учреждения;</w:t>
            </w:r>
          </w:p>
        </w:tc>
      </w:tr>
      <w:tr w:rsidR="00232CBE" w:rsidRPr="00993599" w:rsidTr="006109D8">
        <w:tc>
          <w:tcPr>
            <w:tcW w:w="992" w:type="dxa"/>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34.</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публичном докладе;</w:t>
            </w:r>
          </w:p>
        </w:tc>
      </w:tr>
      <w:tr w:rsidR="00232CBE" w:rsidRPr="00993599" w:rsidTr="006109D8">
        <w:tc>
          <w:tcPr>
            <w:tcW w:w="992" w:type="dxa"/>
            <w:hideMark/>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35</w:t>
            </w:r>
            <w:r w:rsidR="00232CBE" w:rsidRPr="00993599">
              <w:rPr>
                <w:rFonts w:ascii="Times New Roman" w:hAnsi="Times New Roman" w:cs="Times New Roman"/>
                <w:sz w:val="28"/>
                <w:szCs w:val="28"/>
              </w:rPr>
              <w:t>.</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об образовательной программе Учреждения;</w:t>
            </w:r>
          </w:p>
        </w:tc>
      </w:tr>
      <w:tr w:rsidR="00232CBE" w:rsidRPr="00993599" w:rsidTr="006109D8">
        <w:tc>
          <w:tcPr>
            <w:tcW w:w="992" w:type="dxa"/>
            <w:hideMark/>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36</w:t>
            </w:r>
            <w:r w:rsidR="00232CBE" w:rsidRPr="00993599">
              <w:rPr>
                <w:rFonts w:ascii="Times New Roman" w:hAnsi="Times New Roman" w:cs="Times New Roman"/>
                <w:sz w:val="28"/>
                <w:szCs w:val="28"/>
              </w:rPr>
              <w:t>.</w:t>
            </w:r>
          </w:p>
        </w:tc>
        <w:tc>
          <w:tcPr>
            <w:tcW w:w="9605" w:type="dxa"/>
            <w:hideMark/>
          </w:tcPr>
          <w:p w:rsidR="00232CBE" w:rsidRPr="00993599" w:rsidRDefault="00232CBE"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школьном сайте;</w:t>
            </w:r>
          </w:p>
        </w:tc>
      </w:tr>
      <w:tr w:rsidR="00232CBE" w:rsidRPr="00993599" w:rsidTr="006109D8">
        <w:tc>
          <w:tcPr>
            <w:tcW w:w="992" w:type="dxa"/>
            <w:hideMark/>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37</w:t>
            </w:r>
          </w:p>
        </w:tc>
        <w:tc>
          <w:tcPr>
            <w:tcW w:w="9605" w:type="dxa"/>
            <w:hideMark/>
          </w:tcPr>
          <w:p w:rsidR="00232CBE"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конфликтной комиссии по вопросам разрешения споров между участниками образовательного процесса.</w:t>
            </w:r>
          </w:p>
        </w:tc>
      </w:tr>
      <w:tr w:rsidR="006A036A" w:rsidRPr="00993599" w:rsidTr="006109D8">
        <w:tc>
          <w:tcPr>
            <w:tcW w:w="992" w:type="dxa"/>
          </w:tcPr>
          <w:p w:rsidR="006A036A" w:rsidRPr="00993599" w:rsidRDefault="006A036A"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38.</w:t>
            </w:r>
          </w:p>
        </w:tc>
        <w:tc>
          <w:tcPr>
            <w:tcW w:w="9605" w:type="dxa"/>
          </w:tcPr>
          <w:p w:rsidR="006A036A"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работе с персонал</w:t>
            </w:r>
            <w:r w:rsidR="006A036A" w:rsidRPr="00993599">
              <w:rPr>
                <w:rFonts w:ascii="Times New Roman" w:hAnsi="Times New Roman" w:cs="Times New Roman"/>
                <w:sz w:val="28"/>
                <w:szCs w:val="28"/>
              </w:rPr>
              <w:t>ьными данными работников и обучающихся .</w:t>
            </w:r>
          </w:p>
        </w:tc>
      </w:tr>
      <w:tr w:rsidR="001F41D3" w:rsidRPr="00993599" w:rsidTr="006109D8">
        <w:tc>
          <w:tcPr>
            <w:tcW w:w="992"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39</w:t>
            </w:r>
          </w:p>
        </w:tc>
        <w:tc>
          <w:tcPr>
            <w:tcW w:w="9605"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режиме обучающихся .</w:t>
            </w:r>
          </w:p>
        </w:tc>
      </w:tr>
      <w:tr w:rsidR="001F41D3" w:rsidRPr="00993599" w:rsidTr="006109D8">
        <w:tc>
          <w:tcPr>
            <w:tcW w:w="992"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40.</w:t>
            </w:r>
          </w:p>
        </w:tc>
        <w:tc>
          <w:tcPr>
            <w:tcW w:w="9605"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формах обучения.</w:t>
            </w:r>
          </w:p>
        </w:tc>
      </w:tr>
      <w:tr w:rsidR="001F41D3" w:rsidRPr="00993599" w:rsidTr="006109D8">
        <w:tc>
          <w:tcPr>
            <w:tcW w:w="992"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41.</w:t>
            </w:r>
          </w:p>
        </w:tc>
        <w:tc>
          <w:tcPr>
            <w:tcW w:w="9605"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об организации внеурочной деятельности учащихся.</w:t>
            </w:r>
          </w:p>
        </w:tc>
      </w:tr>
      <w:tr w:rsidR="001F41D3" w:rsidRPr="00993599" w:rsidTr="006109D8">
        <w:tc>
          <w:tcPr>
            <w:tcW w:w="992"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42.</w:t>
            </w:r>
          </w:p>
        </w:tc>
        <w:tc>
          <w:tcPr>
            <w:tcW w:w="9605"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ведении личных дел обучающихся.</w:t>
            </w:r>
          </w:p>
        </w:tc>
      </w:tr>
      <w:tr w:rsidR="001F41D3" w:rsidRPr="00993599" w:rsidTr="006109D8">
        <w:tc>
          <w:tcPr>
            <w:tcW w:w="992"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43.</w:t>
            </w:r>
          </w:p>
        </w:tc>
        <w:tc>
          <w:tcPr>
            <w:tcW w:w="9605"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порядке получения ,хранения, заполнения и выдачи документов об образовании.</w:t>
            </w:r>
          </w:p>
        </w:tc>
      </w:tr>
      <w:tr w:rsidR="001F41D3" w:rsidRPr="00993599" w:rsidTr="006109D8">
        <w:tc>
          <w:tcPr>
            <w:tcW w:w="992"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44.</w:t>
            </w:r>
          </w:p>
        </w:tc>
        <w:tc>
          <w:tcPr>
            <w:tcW w:w="9605"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об организации всеобуча.</w:t>
            </w:r>
          </w:p>
        </w:tc>
      </w:tr>
      <w:tr w:rsidR="001F41D3" w:rsidRPr="00993599" w:rsidTr="006109D8">
        <w:tc>
          <w:tcPr>
            <w:tcW w:w="992"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45.</w:t>
            </w:r>
          </w:p>
        </w:tc>
        <w:tc>
          <w:tcPr>
            <w:tcW w:w="9605"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системе оценивания , формах и порядке проведения промежуточной и итоговой аттестации обучающихся в начальной школе в условиях перехода на ФГОС.</w:t>
            </w:r>
          </w:p>
        </w:tc>
      </w:tr>
      <w:tr w:rsidR="001F41D3" w:rsidRPr="00993599" w:rsidTr="006109D8">
        <w:tc>
          <w:tcPr>
            <w:tcW w:w="992"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46</w:t>
            </w:r>
          </w:p>
        </w:tc>
        <w:tc>
          <w:tcPr>
            <w:tcW w:w="9605" w:type="dxa"/>
          </w:tcPr>
          <w:p w:rsidR="001F41D3" w:rsidRPr="00993599" w:rsidRDefault="001F41D3" w:rsidP="00993599">
            <w:pPr>
              <w:spacing w:line="360" w:lineRule="auto"/>
              <w:rPr>
                <w:rFonts w:ascii="Times New Roman" w:hAnsi="Times New Roman" w:cs="Times New Roman"/>
                <w:sz w:val="28"/>
                <w:szCs w:val="28"/>
              </w:rPr>
            </w:pPr>
            <w:r w:rsidRPr="00993599">
              <w:rPr>
                <w:rFonts w:ascii="Times New Roman" w:hAnsi="Times New Roman" w:cs="Times New Roman"/>
                <w:sz w:val="28"/>
                <w:szCs w:val="28"/>
              </w:rPr>
              <w:t>Положение о единых требованиях к одежде обучающихся.</w:t>
            </w:r>
          </w:p>
        </w:tc>
      </w:tr>
    </w:tbl>
    <w:p w:rsidR="00822737" w:rsidRPr="00993599" w:rsidRDefault="00822737" w:rsidP="00993599">
      <w:pPr>
        <w:spacing w:line="360" w:lineRule="auto"/>
        <w:rPr>
          <w:rFonts w:ascii="Times New Roman" w:hAnsi="Times New Roman" w:cs="Times New Roman"/>
          <w:sz w:val="28"/>
          <w:szCs w:val="28"/>
        </w:rPr>
      </w:pPr>
    </w:p>
    <w:sectPr w:rsidR="00822737" w:rsidRPr="00993599" w:rsidSect="00375A3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4B" w:rsidRDefault="00BC7A4B" w:rsidP="00DC6960">
      <w:pPr>
        <w:spacing w:after="0" w:line="240" w:lineRule="auto"/>
      </w:pPr>
      <w:r>
        <w:separator/>
      </w:r>
    </w:p>
  </w:endnote>
  <w:endnote w:type="continuationSeparator" w:id="0">
    <w:p w:rsidR="00BC7A4B" w:rsidRDefault="00BC7A4B" w:rsidP="00DC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51057"/>
      <w:docPartObj>
        <w:docPartGallery w:val="Page Numbers (Bottom of Page)"/>
        <w:docPartUnique/>
      </w:docPartObj>
    </w:sdtPr>
    <w:sdtContent>
      <w:p w:rsidR="00181708" w:rsidRDefault="00181708">
        <w:pPr>
          <w:pStyle w:val="a8"/>
          <w:jc w:val="right"/>
        </w:pPr>
        <w:r>
          <w:fldChar w:fldCharType="begin"/>
        </w:r>
        <w:r>
          <w:instrText>PAGE   \* MERGEFORMAT</w:instrText>
        </w:r>
        <w:r>
          <w:fldChar w:fldCharType="separate"/>
        </w:r>
        <w:r w:rsidR="00BC7A4B">
          <w:rPr>
            <w:noProof/>
          </w:rPr>
          <w:t>1</w:t>
        </w:r>
        <w:r>
          <w:fldChar w:fldCharType="end"/>
        </w:r>
      </w:p>
    </w:sdtContent>
  </w:sdt>
  <w:p w:rsidR="00181708" w:rsidRDefault="001817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4B" w:rsidRDefault="00BC7A4B" w:rsidP="00DC6960">
      <w:pPr>
        <w:spacing w:after="0" w:line="240" w:lineRule="auto"/>
      </w:pPr>
      <w:r>
        <w:separator/>
      </w:r>
    </w:p>
  </w:footnote>
  <w:footnote w:type="continuationSeparator" w:id="0">
    <w:p w:rsidR="00BC7A4B" w:rsidRDefault="00BC7A4B" w:rsidP="00DC6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802"/>
    <w:multiLevelType w:val="hybridMultilevel"/>
    <w:tmpl w:val="5038F310"/>
    <w:lvl w:ilvl="0" w:tplc="E6F0038C">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2D4BFD"/>
    <w:multiLevelType w:val="hybridMultilevel"/>
    <w:tmpl w:val="C95674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0BF4B85"/>
    <w:multiLevelType w:val="hybridMultilevel"/>
    <w:tmpl w:val="814489E8"/>
    <w:lvl w:ilvl="0" w:tplc="056448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1419E"/>
    <w:multiLevelType w:val="hybridMultilevel"/>
    <w:tmpl w:val="8416E8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410BBD"/>
    <w:multiLevelType w:val="hybridMultilevel"/>
    <w:tmpl w:val="32204F48"/>
    <w:lvl w:ilvl="0" w:tplc="C37ACA66">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46697E28"/>
    <w:multiLevelType w:val="hybridMultilevel"/>
    <w:tmpl w:val="D55CD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9F048B9"/>
    <w:multiLevelType w:val="hybridMultilevel"/>
    <w:tmpl w:val="7AE4D956"/>
    <w:lvl w:ilvl="0" w:tplc="8C5E52C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5ADB5899"/>
    <w:multiLevelType w:val="hybridMultilevel"/>
    <w:tmpl w:val="7BE691A0"/>
    <w:lvl w:ilvl="0" w:tplc="C8C23594">
      <w:numFmt w:val="bullet"/>
      <w:lvlText w:val="-"/>
      <w:lvlJc w:val="left"/>
      <w:pPr>
        <w:tabs>
          <w:tab w:val="num" w:pos="720"/>
        </w:tabs>
        <w:ind w:left="720" w:hanging="360"/>
      </w:pPr>
      <w:rPr>
        <w:color w:val="auto"/>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8">
    <w:nsid w:val="5CF74042"/>
    <w:multiLevelType w:val="hybridMultilevel"/>
    <w:tmpl w:val="0DB40FD2"/>
    <w:lvl w:ilvl="0" w:tplc="580C5FB4">
      <w:start w:val="1"/>
      <w:numFmt w:val="decimal"/>
      <w:lvlText w:val="%1."/>
      <w:lvlJc w:val="left"/>
      <w:pPr>
        <w:tabs>
          <w:tab w:val="num" w:pos="510"/>
        </w:tabs>
        <w:ind w:left="510" w:hanging="405"/>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9">
    <w:nsid w:val="65D029F6"/>
    <w:multiLevelType w:val="hybridMultilevel"/>
    <w:tmpl w:val="BD4EE152"/>
    <w:lvl w:ilvl="0" w:tplc="649C4B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85B325F"/>
    <w:multiLevelType w:val="hybridMultilevel"/>
    <w:tmpl w:val="559468E0"/>
    <w:lvl w:ilvl="0" w:tplc="599E77E0">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693E2E65"/>
    <w:multiLevelType w:val="hybridMultilevel"/>
    <w:tmpl w:val="2EBE8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FA0993"/>
    <w:multiLevelType w:val="hybridMultilevel"/>
    <w:tmpl w:val="0DB8BA2A"/>
    <w:lvl w:ilvl="0" w:tplc="C8C23594">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842593F"/>
    <w:multiLevelType w:val="hybridMultilevel"/>
    <w:tmpl w:val="72C0B526"/>
    <w:lvl w:ilvl="0" w:tplc="59187B00">
      <w:start w:val="1"/>
      <w:numFmt w:val="decimal"/>
      <w:lvlText w:val="%1."/>
      <w:lvlJc w:val="center"/>
      <w:pPr>
        <w:tabs>
          <w:tab w:val="num" w:pos="840"/>
        </w:tabs>
        <w:ind w:left="800" w:hanging="68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0F6390"/>
    <w:multiLevelType w:val="hybridMultilevel"/>
    <w:tmpl w:val="15BE708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nsid w:val="7CA470EE"/>
    <w:multiLevelType w:val="hybridMultilevel"/>
    <w:tmpl w:val="21F29BC8"/>
    <w:lvl w:ilvl="0" w:tplc="84D443D2">
      <w:start w:val="1"/>
      <w:numFmt w:val="decimal"/>
      <w:lvlText w:val="%1."/>
      <w:lvlJc w:val="left"/>
      <w:pPr>
        <w:tabs>
          <w:tab w:val="num" w:pos="1800"/>
        </w:tabs>
        <w:ind w:left="1800" w:hanging="10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8"/>
  </w:num>
  <w:num w:numId="2">
    <w:abstractNumId w:val="4"/>
  </w:num>
  <w:num w:numId="3">
    <w:abstractNumId w:val="10"/>
  </w:num>
  <w:num w:numId="4">
    <w:abstractNumId w:val="0"/>
  </w:num>
  <w:num w:numId="5">
    <w:abstractNumId w:val="9"/>
  </w:num>
  <w:num w:numId="6">
    <w:abstractNumId w:val="5"/>
  </w:num>
  <w:num w:numId="7">
    <w:abstractNumId w:val="1"/>
  </w:num>
  <w:num w:numId="8">
    <w:abstractNumId w:val="2"/>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BE"/>
    <w:rsid w:val="000005BC"/>
    <w:rsid w:val="000052EA"/>
    <w:rsid w:val="000137B2"/>
    <w:rsid w:val="000251A4"/>
    <w:rsid w:val="00035ECF"/>
    <w:rsid w:val="00066039"/>
    <w:rsid w:val="00081059"/>
    <w:rsid w:val="000842E0"/>
    <w:rsid w:val="0009030C"/>
    <w:rsid w:val="000A63A3"/>
    <w:rsid w:val="000B2D5E"/>
    <w:rsid w:val="000B4F45"/>
    <w:rsid w:val="000C16B0"/>
    <w:rsid w:val="00120DF7"/>
    <w:rsid w:val="00122943"/>
    <w:rsid w:val="00127D86"/>
    <w:rsid w:val="00133645"/>
    <w:rsid w:val="001357DC"/>
    <w:rsid w:val="0013720C"/>
    <w:rsid w:val="001471F0"/>
    <w:rsid w:val="0015156B"/>
    <w:rsid w:val="00152F8A"/>
    <w:rsid w:val="00181708"/>
    <w:rsid w:val="001828A8"/>
    <w:rsid w:val="001A4E9B"/>
    <w:rsid w:val="001B0595"/>
    <w:rsid w:val="001B42EC"/>
    <w:rsid w:val="001B546B"/>
    <w:rsid w:val="001B5F8A"/>
    <w:rsid w:val="001D0CD4"/>
    <w:rsid w:val="001E1126"/>
    <w:rsid w:val="001F41D3"/>
    <w:rsid w:val="0022058F"/>
    <w:rsid w:val="00221A8F"/>
    <w:rsid w:val="002265B4"/>
    <w:rsid w:val="00227D3A"/>
    <w:rsid w:val="00232CBE"/>
    <w:rsid w:val="00241BB2"/>
    <w:rsid w:val="00246AEF"/>
    <w:rsid w:val="00252B48"/>
    <w:rsid w:val="002612B6"/>
    <w:rsid w:val="002A1B6A"/>
    <w:rsid w:val="002E40C8"/>
    <w:rsid w:val="002F5992"/>
    <w:rsid w:val="003044D7"/>
    <w:rsid w:val="00311468"/>
    <w:rsid w:val="00324C60"/>
    <w:rsid w:val="0035097E"/>
    <w:rsid w:val="00375A33"/>
    <w:rsid w:val="00376B03"/>
    <w:rsid w:val="00394C33"/>
    <w:rsid w:val="003A1CA3"/>
    <w:rsid w:val="003A6E2A"/>
    <w:rsid w:val="003B17E6"/>
    <w:rsid w:val="003B1B77"/>
    <w:rsid w:val="003B241E"/>
    <w:rsid w:val="003E0822"/>
    <w:rsid w:val="003E5B5E"/>
    <w:rsid w:val="00432DD2"/>
    <w:rsid w:val="00440779"/>
    <w:rsid w:val="00450737"/>
    <w:rsid w:val="00456325"/>
    <w:rsid w:val="004660E0"/>
    <w:rsid w:val="004724BE"/>
    <w:rsid w:val="00492D0E"/>
    <w:rsid w:val="004A57B4"/>
    <w:rsid w:val="004A5C08"/>
    <w:rsid w:val="004C4442"/>
    <w:rsid w:val="004C7B3E"/>
    <w:rsid w:val="004D6B0F"/>
    <w:rsid w:val="004F2320"/>
    <w:rsid w:val="004F2DBD"/>
    <w:rsid w:val="00505634"/>
    <w:rsid w:val="00515A06"/>
    <w:rsid w:val="00523A0A"/>
    <w:rsid w:val="00525584"/>
    <w:rsid w:val="00526D47"/>
    <w:rsid w:val="00532D87"/>
    <w:rsid w:val="00537BC6"/>
    <w:rsid w:val="005436DD"/>
    <w:rsid w:val="00543BCB"/>
    <w:rsid w:val="0056159A"/>
    <w:rsid w:val="0057509D"/>
    <w:rsid w:val="00585C00"/>
    <w:rsid w:val="005C09FC"/>
    <w:rsid w:val="005C1D96"/>
    <w:rsid w:val="005C3196"/>
    <w:rsid w:val="005D712C"/>
    <w:rsid w:val="005E6A3E"/>
    <w:rsid w:val="006109D8"/>
    <w:rsid w:val="00611944"/>
    <w:rsid w:val="00627FAB"/>
    <w:rsid w:val="00631D6F"/>
    <w:rsid w:val="00641659"/>
    <w:rsid w:val="00646326"/>
    <w:rsid w:val="006637EB"/>
    <w:rsid w:val="00674D39"/>
    <w:rsid w:val="00676C93"/>
    <w:rsid w:val="00681B93"/>
    <w:rsid w:val="006A036A"/>
    <w:rsid w:val="006B4405"/>
    <w:rsid w:val="006C469B"/>
    <w:rsid w:val="006D3373"/>
    <w:rsid w:val="006E776C"/>
    <w:rsid w:val="006F4FD1"/>
    <w:rsid w:val="006F7378"/>
    <w:rsid w:val="00770D9E"/>
    <w:rsid w:val="00773BBA"/>
    <w:rsid w:val="007A645B"/>
    <w:rsid w:val="007A6820"/>
    <w:rsid w:val="007D23BF"/>
    <w:rsid w:val="007D3C8F"/>
    <w:rsid w:val="007E243D"/>
    <w:rsid w:val="007E4B52"/>
    <w:rsid w:val="00806747"/>
    <w:rsid w:val="008156F7"/>
    <w:rsid w:val="008175A7"/>
    <w:rsid w:val="00822737"/>
    <w:rsid w:val="00840F53"/>
    <w:rsid w:val="00892CFD"/>
    <w:rsid w:val="008A61E8"/>
    <w:rsid w:val="008B2AEC"/>
    <w:rsid w:val="008C6C76"/>
    <w:rsid w:val="008E398A"/>
    <w:rsid w:val="0094155E"/>
    <w:rsid w:val="00950578"/>
    <w:rsid w:val="00987CBF"/>
    <w:rsid w:val="00993599"/>
    <w:rsid w:val="009B70F6"/>
    <w:rsid w:val="009F1F0C"/>
    <w:rsid w:val="00A02C6E"/>
    <w:rsid w:val="00A02D97"/>
    <w:rsid w:val="00A2083F"/>
    <w:rsid w:val="00A22181"/>
    <w:rsid w:val="00A23BE8"/>
    <w:rsid w:val="00A32125"/>
    <w:rsid w:val="00A45527"/>
    <w:rsid w:val="00A50447"/>
    <w:rsid w:val="00A521A7"/>
    <w:rsid w:val="00A64E39"/>
    <w:rsid w:val="00AB6288"/>
    <w:rsid w:val="00AC1311"/>
    <w:rsid w:val="00AC2FC3"/>
    <w:rsid w:val="00AE55A5"/>
    <w:rsid w:val="00B010E3"/>
    <w:rsid w:val="00B035DA"/>
    <w:rsid w:val="00B03669"/>
    <w:rsid w:val="00B4472E"/>
    <w:rsid w:val="00B474D8"/>
    <w:rsid w:val="00B6513E"/>
    <w:rsid w:val="00B76035"/>
    <w:rsid w:val="00B763E5"/>
    <w:rsid w:val="00B877E8"/>
    <w:rsid w:val="00B96C4B"/>
    <w:rsid w:val="00BA6DFF"/>
    <w:rsid w:val="00BB355A"/>
    <w:rsid w:val="00BC40B7"/>
    <w:rsid w:val="00BC7A4B"/>
    <w:rsid w:val="00BD1138"/>
    <w:rsid w:val="00C0076F"/>
    <w:rsid w:val="00C0383A"/>
    <w:rsid w:val="00C03AB3"/>
    <w:rsid w:val="00C171F7"/>
    <w:rsid w:val="00C4619B"/>
    <w:rsid w:val="00C95CBE"/>
    <w:rsid w:val="00C95EAB"/>
    <w:rsid w:val="00C96D77"/>
    <w:rsid w:val="00C9701C"/>
    <w:rsid w:val="00CA5248"/>
    <w:rsid w:val="00CE35AA"/>
    <w:rsid w:val="00D01B59"/>
    <w:rsid w:val="00D11106"/>
    <w:rsid w:val="00D11FB8"/>
    <w:rsid w:val="00D25491"/>
    <w:rsid w:val="00D7200E"/>
    <w:rsid w:val="00D722B8"/>
    <w:rsid w:val="00D81348"/>
    <w:rsid w:val="00D977B9"/>
    <w:rsid w:val="00DA2898"/>
    <w:rsid w:val="00DA7F61"/>
    <w:rsid w:val="00DC20AC"/>
    <w:rsid w:val="00DC4240"/>
    <w:rsid w:val="00DC6960"/>
    <w:rsid w:val="00DD3F20"/>
    <w:rsid w:val="00DE4762"/>
    <w:rsid w:val="00DE5D49"/>
    <w:rsid w:val="00DF0F14"/>
    <w:rsid w:val="00E12BCD"/>
    <w:rsid w:val="00E20D62"/>
    <w:rsid w:val="00E3358A"/>
    <w:rsid w:val="00E535C0"/>
    <w:rsid w:val="00E630F9"/>
    <w:rsid w:val="00E75984"/>
    <w:rsid w:val="00E9666E"/>
    <w:rsid w:val="00EB5FD7"/>
    <w:rsid w:val="00EC1FF1"/>
    <w:rsid w:val="00ED2AF8"/>
    <w:rsid w:val="00EE031E"/>
    <w:rsid w:val="00EF799B"/>
    <w:rsid w:val="00F04A2D"/>
    <w:rsid w:val="00F1288C"/>
    <w:rsid w:val="00F264F4"/>
    <w:rsid w:val="00F42A62"/>
    <w:rsid w:val="00F50A60"/>
    <w:rsid w:val="00F62DAD"/>
    <w:rsid w:val="00F7194F"/>
    <w:rsid w:val="00F80A68"/>
    <w:rsid w:val="00FA0843"/>
    <w:rsid w:val="00FB7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E23AE-36FB-45C2-812E-BB69AD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32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2CBE"/>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232CBE"/>
  </w:style>
  <w:style w:type="character" w:styleId="a3">
    <w:name w:val="Strong"/>
    <w:basedOn w:val="a0"/>
    <w:uiPriority w:val="22"/>
    <w:qFormat/>
    <w:rsid w:val="00232CBE"/>
    <w:rPr>
      <w:b/>
      <w:bCs/>
    </w:rPr>
  </w:style>
  <w:style w:type="paragraph" w:styleId="a4">
    <w:name w:val="Normal (Web)"/>
    <w:basedOn w:val="a"/>
    <w:uiPriority w:val="99"/>
    <w:unhideWhenUsed/>
    <w:rsid w:val="00232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32CBE"/>
  </w:style>
  <w:style w:type="character" w:styleId="a5">
    <w:name w:val="Emphasis"/>
    <w:basedOn w:val="a0"/>
    <w:uiPriority w:val="20"/>
    <w:qFormat/>
    <w:rsid w:val="00232CBE"/>
    <w:rPr>
      <w:i/>
      <w:iCs/>
    </w:rPr>
  </w:style>
  <w:style w:type="paragraph" w:styleId="a6">
    <w:name w:val="header"/>
    <w:basedOn w:val="a"/>
    <w:link w:val="a7"/>
    <w:uiPriority w:val="99"/>
    <w:unhideWhenUsed/>
    <w:rsid w:val="00DC696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C6960"/>
  </w:style>
  <w:style w:type="paragraph" w:styleId="a8">
    <w:name w:val="footer"/>
    <w:basedOn w:val="a"/>
    <w:link w:val="a9"/>
    <w:uiPriority w:val="99"/>
    <w:unhideWhenUsed/>
    <w:rsid w:val="00DC69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C6960"/>
  </w:style>
  <w:style w:type="paragraph" w:styleId="aa">
    <w:name w:val="Balloon Text"/>
    <w:basedOn w:val="a"/>
    <w:link w:val="ab"/>
    <w:uiPriority w:val="99"/>
    <w:unhideWhenUsed/>
    <w:rsid w:val="00EC1FF1"/>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EC1FF1"/>
    <w:rPr>
      <w:rFonts w:ascii="Tahoma" w:hAnsi="Tahoma" w:cs="Tahoma"/>
      <w:sz w:val="16"/>
      <w:szCs w:val="16"/>
    </w:rPr>
  </w:style>
  <w:style w:type="table" w:styleId="ac">
    <w:name w:val="Table Grid"/>
    <w:basedOn w:val="a1"/>
    <w:uiPriority w:val="39"/>
    <w:rsid w:val="00450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semiHidden/>
    <w:rsid w:val="003E5B5E"/>
  </w:style>
  <w:style w:type="table" w:customStyle="1" w:styleId="10">
    <w:name w:val="Сетка таблицы1"/>
    <w:basedOn w:val="a1"/>
    <w:next w:val="ac"/>
    <w:rsid w:val="003E5B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3E5B5E"/>
  </w:style>
  <w:style w:type="paragraph" w:styleId="22">
    <w:name w:val="Body Text Indent 2"/>
    <w:basedOn w:val="a"/>
    <w:link w:val="23"/>
    <w:rsid w:val="003E5B5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3E5B5E"/>
    <w:rPr>
      <w:rFonts w:ascii="Times New Roman" w:eastAsia="Times New Roman" w:hAnsi="Times New Roman" w:cs="Times New Roman"/>
      <w:sz w:val="24"/>
      <w:szCs w:val="24"/>
      <w:lang w:eastAsia="ru-RU"/>
    </w:rPr>
  </w:style>
  <w:style w:type="paragraph" w:styleId="ae">
    <w:name w:val="Body Text Indent"/>
    <w:basedOn w:val="a"/>
    <w:link w:val="af"/>
    <w:unhideWhenUsed/>
    <w:rsid w:val="003E5B5E"/>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3E5B5E"/>
    <w:rPr>
      <w:rFonts w:ascii="Times New Roman" w:eastAsia="Times New Roman" w:hAnsi="Times New Roman" w:cs="Times New Roman"/>
      <w:sz w:val="24"/>
      <w:szCs w:val="24"/>
      <w:lang w:eastAsia="ru-RU"/>
    </w:rPr>
  </w:style>
  <w:style w:type="numbering" w:customStyle="1" w:styleId="11">
    <w:name w:val="Нет списка11"/>
    <w:next w:val="a2"/>
    <w:uiPriority w:val="99"/>
    <w:semiHidden/>
    <w:unhideWhenUsed/>
    <w:rsid w:val="003E5B5E"/>
  </w:style>
  <w:style w:type="paragraph" w:customStyle="1" w:styleId="msonospacing0">
    <w:name w:val="msonospacing"/>
    <w:uiPriority w:val="99"/>
    <w:rsid w:val="003E5B5E"/>
    <w:pPr>
      <w:spacing w:after="0" w:line="240" w:lineRule="auto"/>
    </w:pPr>
    <w:rPr>
      <w:rFonts w:ascii="Calibri" w:eastAsia="Times New Roman" w:hAnsi="Calibri" w:cs="Times New Roman"/>
      <w:sz w:val="28"/>
    </w:rPr>
  </w:style>
  <w:style w:type="paragraph" w:customStyle="1" w:styleId="12">
    <w:name w:val="Абзац списка1"/>
    <w:basedOn w:val="a"/>
    <w:rsid w:val="003E5B5E"/>
    <w:pPr>
      <w:ind w:left="720"/>
    </w:pPr>
    <w:rPr>
      <w:rFonts w:ascii="Calibri" w:eastAsia="Calibri" w:hAnsi="Calibri" w:cs="Times New Roman"/>
    </w:rPr>
  </w:style>
  <w:style w:type="paragraph" w:styleId="af0">
    <w:name w:val="List Paragraph"/>
    <w:basedOn w:val="a"/>
    <w:uiPriority w:val="34"/>
    <w:qFormat/>
    <w:rsid w:val="003E5B5E"/>
    <w:pPr>
      <w:ind w:left="720"/>
      <w:contextualSpacing/>
    </w:pPr>
    <w:rPr>
      <w:rFonts w:ascii="Calibri" w:eastAsia="Calibri" w:hAnsi="Calibri" w:cs="Times New Roman"/>
    </w:rPr>
  </w:style>
  <w:style w:type="paragraph" w:customStyle="1" w:styleId="western">
    <w:name w:val="western"/>
    <w:basedOn w:val="a"/>
    <w:rsid w:val="003E5B5E"/>
    <w:pPr>
      <w:spacing w:before="100" w:beforeAutospacing="1" w:after="115"/>
    </w:pPr>
    <w:rPr>
      <w:rFonts w:ascii="Calibri" w:eastAsia="Times New Roman" w:hAnsi="Calibri" w:cs="Times New Roman"/>
      <w:color w:val="000000"/>
    </w:rPr>
  </w:style>
  <w:style w:type="paragraph" w:styleId="af1">
    <w:name w:val="No Spacing"/>
    <w:uiPriority w:val="1"/>
    <w:qFormat/>
    <w:rsid w:val="003E5B5E"/>
    <w:pPr>
      <w:spacing w:after="0" w:line="240" w:lineRule="auto"/>
    </w:pPr>
    <w:rPr>
      <w:rFonts w:ascii="Times New Roman" w:eastAsia="Times New Roman" w:hAnsi="Times New Roman" w:cs="Times New Roman"/>
      <w:sz w:val="24"/>
      <w:szCs w:val="24"/>
    </w:rPr>
  </w:style>
  <w:style w:type="character" w:customStyle="1" w:styleId="apple-style-span">
    <w:name w:val="apple-style-span"/>
    <w:rsid w:val="003E5B5E"/>
  </w:style>
  <w:style w:type="paragraph" w:customStyle="1" w:styleId="24">
    <w:name w:val="Абзац списка2"/>
    <w:basedOn w:val="a"/>
    <w:rsid w:val="003E5B5E"/>
    <w:pPr>
      <w:spacing w:after="0" w:line="240" w:lineRule="auto"/>
      <w:ind w:left="720"/>
    </w:pPr>
    <w:rPr>
      <w:rFonts w:ascii="Times New Roman" w:eastAsia="Calibri" w:hAnsi="Times New Roman" w:cs="Times New Roman"/>
      <w:sz w:val="24"/>
      <w:szCs w:val="24"/>
    </w:rPr>
  </w:style>
  <w:style w:type="paragraph" w:customStyle="1" w:styleId="3">
    <w:name w:val="Абзац списка3"/>
    <w:basedOn w:val="a"/>
    <w:rsid w:val="003E5B5E"/>
    <w:pPr>
      <w:ind w:left="720"/>
    </w:pPr>
    <w:rPr>
      <w:rFonts w:ascii="Calibri" w:eastAsia="Calibri" w:hAnsi="Calibri" w:cs="Times New Roman"/>
    </w:rPr>
  </w:style>
  <w:style w:type="table" w:customStyle="1" w:styleId="25">
    <w:name w:val="Сетка таблицы2"/>
    <w:basedOn w:val="a1"/>
    <w:next w:val="ac"/>
    <w:uiPriority w:val="39"/>
    <w:rsid w:val="003E5B5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
    <w:rsid w:val="003E5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3E5B5E"/>
  </w:style>
  <w:style w:type="character" w:styleId="af2">
    <w:name w:val="annotation reference"/>
    <w:uiPriority w:val="99"/>
    <w:unhideWhenUsed/>
    <w:rsid w:val="003E5B5E"/>
    <w:rPr>
      <w:sz w:val="16"/>
      <w:szCs w:val="16"/>
    </w:rPr>
  </w:style>
  <w:style w:type="paragraph" w:styleId="af3">
    <w:name w:val="annotation text"/>
    <w:basedOn w:val="a"/>
    <w:link w:val="af4"/>
    <w:uiPriority w:val="99"/>
    <w:unhideWhenUsed/>
    <w:rsid w:val="003E5B5E"/>
    <w:pPr>
      <w:spacing w:line="240" w:lineRule="auto"/>
    </w:pPr>
    <w:rPr>
      <w:rFonts w:ascii="Calibri" w:eastAsia="Times New Roman" w:hAnsi="Calibri" w:cs="Times New Roman"/>
      <w:sz w:val="20"/>
      <w:szCs w:val="20"/>
    </w:rPr>
  </w:style>
  <w:style w:type="character" w:customStyle="1" w:styleId="af4">
    <w:name w:val="Текст примечания Знак"/>
    <w:basedOn w:val="a0"/>
    <w:link w:val="af3"/>
    <w:uiPriority w:val="99"/>
    <w:rsid w:val="003E5B5E"/>
    <w:rPr>
      <w:rFonts w:ascii="Calibri" w:eastAsia="Times New Roman" w:hAnsi="Calibri" w:cs="Times New Roman"/>
      <w:sz w:val="20"/>
      <w:szCs w:val="20"/>
      <w:lang w:eastAsia="ru-RU"/>
    </w:rPr>
  </w:style>
  <w:style w:type="paragraph" w:styleId="af5">
    <w:name w:val="annotation subject"/>
    <w:basedOn w:val="af3"/>
    <w:next w:val="af3"/>
    <w:link w:val="af6"/>
    <w:uiPriority w:val="99"/>
    <w:unhideWhenUsed/>
    <w:rsid w:val="003E5B5E"/>
    <w:rPr>
      <w:b/>
      <w:bCs/>
    </w:rPr>
  </w:style>
  <w:style w:type="character" w:customStyle="1" w:styleId="af6">
    <w:name w:val="Тема примечания Знак"/>
    <w:basedOn w:val="af4"/>
    <w:link w:val="af5"/>
    <w:uiPriority w:val="99"/>
    <w:rsid w:val="003E5B5E"/>
    <w:rPr>
      <w:rFonts w:ascii="Calibri" w:eastAsia="Times New Roman" w:hAnsi="Calibri" w:cs="Times New Roman"/>
      <w:b/>
      <w:bCs/>
      <w:sz w:val="20"/>
      <w:szCs w:val="20"/>
      <w:lang w:eastAsia="ru-RU"/>
    </w:rPr>
  </w:style>
  <w:style w:type="character" w:styleId="af7">
    <w:name w:val="Intense Reference"/>
    <w:uiPriority w:val="32"/>
    <w:qFormat/>
    <w:rsid w:val="003E5B5E"/>
    <w:rPr>
      <w:b/>
      <w:bCs/>
      <w:smallCaps/>
      <w:color w:val="4F81BD"/>
      <w:spacing w:val="5"/>
    </w:rPr>
  </w:style>
  <w:style w:type="table" w:customStyle="1" w:styleId="110">
    <w:name w:val="Сетка таблицы11"/>
    <w:basedOn w:val="a1"/>
    <w:next w:val="ac"/>
    <w:uiPriority w:val="59"/>
    <w:rsid w:val="003E5B5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basedOn w:val="a1"/>
    <w:next w:val="ac"/>
    <w:uiPriority w:val="59"/>
    <w:rsid w:val="003E5B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3E5B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59"/>
    <w:rsid w:val="003E5B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c"/>
    <w:uiPriority w:val="59"/>
    <w:rsid w:val="00585C0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966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4861">
      <w:bodyDiv w:val="1"/>
      <w:marLeft w:val="0"/>
      <w:marRight w:val="0"/>
      <w:marTop w:val="0"/>
      <w:marBottom w:val="0"/>
      <w:divBdr>
        <w:top w:val="none" w:sz="0" w:space="0" w:color="auto"/>
        <w:left w:val="none" w:sz="0" w:space="0" w:color="auto"/>
        <w:bottom w:val="none" w:sz="0" w:space="0" w:color="auto"/>
        <w:right w:val="none" w:sz="0" w:space="0" w:color="auto"/>
      </w:divBdr>
    </w:div>
    <w:div w:id="380905838">
      <w:bodyDiv w:val="1"/>
      <w:marLeft w:val="0"/>
      <w:marRight w:val="0"/>
      <w:marTop w:val="0"/>
      <w:marBottom w:val="0"/>
      <w:divBdr>
        <w:top w:val="none" w:sz="0" w:space="0" w:color="auto"/>
        <w:left w:val="none" w:sz="0" w:space="0" w:color="auto"/>
        <w:bottom w:val="none" w:sz="0" w:space="0" w:color="auto"/>
        <w:right w:val="none" w:sz="0" w:space="0" w:color="auto"/>
      </w:divBdr>
      <w:divsChild>
        <w:div w:id="2031254930">
          <w:marLeft w:val="360"/>
          <w:marRight w:val="0"/>
          <w:marTop w:val="0"/>
          <w:marBottom w:val="0"/>
          <w:divBdr>
            <w:top w:val="none" w:sz="0" w:space="0" w:color="auto"/>
            <w:left w:val="none" w:sz="0" w:space="0" w:color="auto"/>
            <w:bottom w:val="none" w:sz="0" w:space="0" w:color="auto"/>
            <w:right w:val="none" w:sz="0" w:space="0" w:color="auto"/>
          </w:divBdr>
        </w:div>
      </w:divsChild>
    </w:div>
    <w:div w:id="8766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D4FF-B1A8-4992-A9FF-F8FCBA41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11885</Words>
  <Characters>67748</Characters>
  <Application>Microsoft Office Word</Application>
  <DocSecurity>0</DocSecurity>
  <Lines>564</Lines>
  <Paragraphs>158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Отчет</vt:lpstr>
      <vt:lpstr>    о результатах самообследования</vt:lpstr>
    </vt:vector>
  </TitlesOfParts>
  <Company>SPecialiST RePack</Company>
  <LinksUpToDate>false</LinksUpToDate>
  <CharactersWithSpaces>79475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Jalila</cp:lastModifiedBy>
  <cp:revision>6</cp:revision>
  <cp:lastPrinted>2023-11-24T06:29:00Z</cp:lastPrinted>
  <dcterms:created xsi:type="dcterms:W3CDTF">2024-07-19T09:17:00Z</dcterms:created>
  <dcterms:modified xsi:type="dcterms:W3CDTF">2025-01-09T10:17:00Z</dcterms:modified>
</cp:coreProperties>
</file>