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91CD4" w14:textId="77777777" w:rsidR="000E77AC" w:rsidRPr="000E77AC" w:rsidRDefault="000E77AC">
      <w:pPr>
        <w:spacing w:line="298" w:lineRule="exact"/>
        <w:ind w:right="9"/>
        <w:jc w:val="center"/>
        <w:rPr>
          <w:b/>
          <w:spacing w:val="-8"/>
          <w:sz w:val="28"/>
          <w:szCs w:val="28"/>
        </w:rPr>
      </w:pPr>
      <w:r w:rsidRPr="000E77AC">
        <w:rPr>
          <w:b/>
          <w:spacing w:val="-2"/>
          <w:sz w:val="28"/>
          <w:szCs w:val="28"/>
        </w:rPr>
        <w:t xml:space="preserve">Отчет о проделанной профориентационной работе за </w:t>
      </w:r>
      <w:r w:rsidRPr="000E77AC">
        <w:rPr>
          <w:b/>
          <w:spacing w:val="-8"/>
          <w:sz w:val="28"/>
          <w:szCs w:val="28"/>
        </w:rPr>
        <w:t xml:space="preserve"> </w:t>
      </w:r>
    </w:p>
    <w:p w14:paraId="789D510D" w14:textId="766C3552" w:rsidR="000E77AC" w:rsidRPr="000E77AC" w:rsidRDefault="000E77AC">
      <w:pPr>
        <w:spacing w:line="298" w:lineRule="exact"/>
        <w:ind w:right="9"/>
        <w:jc w:val="center"/>
        <w:rPr>
          <w:b/>
          <w:spacing w:val="-2"/>
          <w:sz w:val="28"/>
          <w:szCs w:val="28"/>
        </w:rPr>
      </w:pPr>
      <w:r w:rsidRPr="000E77AC">
        <w:rPr>
          <w:b/>
          <w:sz w:val="28"/>
          <w:szCs w:val="28"/>
        </w:rPr>
        <w:t>1</w:t>
      </w:r>
      <w:r w:rsidRPr="000E77AC">
        <w:rPr>
          <w:b/>
          <w:spacing w:val="-7"/>
          <w:sz w:val="28"/>
          <w:szCs w:val="28"/>
        </w:rPr>
        <w:t xml:space="preserve"> </w:t>
      </w:r>
      <w:r w:rsidRPr="000E77AC">
        <w:rPr>
          <w:b/>
          <w:sz w:val="28"/>
          <w:szCs w:val="28"/>
        </w:rPr>
        <w:t>полугодие</w:t>
      </w:r>
      <w:r w:rsidRPr="000E77AC">
        <w:rPr>
          <w:b/>
          <w:spacing w:val="-7"/>
          <w:sz w:val="28"/>
          <w:szCs w:val="28"/>
        </w:rPr>
        <w:t xml:space="preserve"> </w:t>
      </w:r>
      <w:r w:rsidRPr="000E77AC">
        <w:rPr>
          <w:b/>
          <w:sz w:val="28"/>
          <w:szCs w:val="28"/>
        </w:rPr>
        <w:t>2023-2024</w:t>
      </w:r>
      <w:r w:rsidRPr="000E77AC">
        <w:rPr>
          <w:b/>
          <w:spacing w:val="-7"/>
          <w:sz w:val="28"/>
          <w:szCs w:val="28"/>
        </w:rPr>
        <w:t xml:space="preserve"> </w:t>
      </w:r>
      <w:r w:rsidRPr="000E77AC">
        <w:rPr>
          <w:b/>
          <w:sz w:val="28"/>
          <w:szCs w:val="28"/>
        </w:rPr>
        <w:t>учебного</w:t>
      </w:r>
      <w:r w:rsidRPr="000E77AC">
        <w:rPr>
          <w:b/>
          <w:spacing w:val="-5"/>
          <w:sz w:val="28"/>
          <w:szCs w:val="28"/>
        </w:rPr>
        <w:t xml:space="preserve"> </w:t>
      </w:r>
      <w:r w:rsidRPr="000E77AC">
        <w:rPr>
          <w:b/>
          <w:spacing w:val="-2"/>
          <w:sz w:val="28"/>
          <w:szCs w:val="28"/>
        </w:rPr>
        <w:t>года</w:t>
      </w:r>
      <w:r w:rsidRPr="000E77AC">
        <w:rPr>
          <w:b/>
          <w:spacing w:val="-2"/>
          <w:sz w:val="28"/>
          <w:szCs w:val="28"/>
        </w:rPr>
        <w:t xml:space="preserve"> </w:t>
      </w:r>
    </w:p>
    <w:p w14:paraId="5A0C063B" w14:textId="77777777" w:rsidR="000E77AC" w:rsidRPr="000E77AC" w:rsidRDefault="00C94A97">
      <w:pPr>
        <w:spacing w:line="298" w:lineRule="exact"/>
        <w:ind w:right="9"/>
        <w:jc w:val="center"/>
        <w:rPr>
          <w:b/>
          <w:spacing w:val="-2"/>
          <w:sz w:val="28"/>
          <w:szCs w:val="28"/>
        </w:rPr>
      </w:pPr>
      <w:r w:rsidRPr="000E77AC">
        <w:rPr>
          <w:b/>
          <w:sz w:val="28"/>
          <w:szCs w:val="28"/>
        </w:rPr>
        <w:t>«Россия</w:t>
      </w:r>
      <w:r w:rsidRPr="000E77AC">
        <w:rPr>
          <w:b/>
          <w:spacing w:val="-9"/>
          <w:sz w:val="28"/>
          <w:szCs w:val="28"/>
        </w:rPr>
        <w:t xml:space="preserve"> </w:t>
      </w:r>
      <w:r w:rsidRPr="000E77AC">
        <w:rPr>
          <w:b/>
          <w:sz w:val="28"/>
          <w:szCs w:val="28"/>
        </w:rPr>
        <w:t>мои</w:t>
      </w:r>
      <w:r w:rsidRPr="000E77AC">
        <w:rPr>
          <w:b/>
          <w:spacing w:val="-8"/>
          <w:sz w:val="28"/>
          <w:szCs w:val="28"/>
        </w:rPr>
        <w:t xml:space="preserve"> </w:t>
      </w:r>
      <w:r w:rsidRPr="000E77AC">
        <w:rPr>
          <w:b/>
          <w:sz w:val="28"/>
          <w:szCs w:val="28"/>
        </w:rPr>
        <w:t>горизонты»</w:t>
      </w:r>
      <w:r w:rsidRPr="000E77AC">
        <w:rPr>
          <w:b/>
          <w:spacing w:val="-5"/>
          <w:sz w:val="28"/>
          <w:szCs w:val="28"/>
        </w:rPr>
        <w:t xml:space="preserve"> </w:t>
      </w:r>
      <w:r w:rsidRPr="000E77AC">
        <w:rPr>
          <w:b/>
          <w:sz w:val="28"/>
          <w:szCs w:val="28"/>
        </w:rPr>
        <w:t>в</w:t>
      </w:r>
      <w:r w:rsidRPr="000E77AC">
        <w:rPr>
          <w:b/>
          <w:spacing w:val="-8"/>
          <w:sz w:val="28"/>
          <w:szCs w:val="28"/>
        </w:rPr>
        <w:t xml:space="preserve"> </w:t>
      </w:r>
      <w:r w:rsidRPr="000E77AC">
        <w:rPr>
          <w:b/>
          <w:sz w:val="28"/>
          <w:szCs w:val="28"/>
        </w:rPr>
        <w:t>6-</w:t>
      </w:r>
      <w:r w:rsidRPr="000E77AC">
        <w:rPr>
          <w:b/>
          <w:spacing w:val="-8"/>
          <w:sz w:val="28"/>
          <w:szCs w:val="28"/>
        </w:rPr>
        <w:t xml:space="preserve"> </w:t>
      </w:r>
      <w:r w:rsidRPr="000E77AC">
        <w:rPr>
          <w:b/>
          <w:sz w:val="28"/>
          <w:szCs w:val="28"/>
        </w:rPr>
        <w:t>11</w:t>
      </w:r>
      <w:r w:rsidRPr="000E77AC">
        <w:rPr>
          <w:b/>
          <w:spacing w:val="-6"/>
          <w:sz w:val="28"/>
          <w:szCs w:val="28"/>
        </w:rPr>
        <w:t xml:space="preserve"> </w:t>
      </w:r>
      <w:r w:rsidRPr="000E77AC">
        <w:rPr>
          <w:b/>
          <w:spacing w:val="-2"/>
          <w:sz w:val="28"/>
          <w:szCs w:val="28"/>
        </w:rPr>
        <w:t>классах</w:t>
      </w:r>
      <w:r w:rsidR="000E77AC" w:rsidRPr="000E77AC">
        <w:rPr>
          <w:b/>
          <w:spacing w:val="-2"/>
          <w:sz w:val="28"/>
          <w:szCs w:val="28"/>
        </w:rPr>
        <w:t xml:space="preserve"> </w:t>
      </w:r>
    </w:p>
    <w:p w14:paraId="76E9CE6A" w14:textId="1C468FEC" w:rsidR="003F59CE" w:rsidRPr="000E77AC" w:rsidRDefault="000E77AC">
      <w:pPr>
        <w:spacing w:line="298" w:lineRule="exact"/>
        <w:ind w:right="9"/>
        <w:jc w:val="center"/>
        <w:rPr>
          <w:b/>
          <w:sz w:val="28"/>
          <w:szCs w:val="28"/>
        </w:rPr>
      </w:pPr>
      <w:r w:rsidRPr="000E77AC">
        <w:rPr>
          <w:b/>
          <w:spacing w:val="-2"/>
          <w:sz w:val="28"/>
          <w:szCs w:val="28"/>
        </w:rPr>
        <w:t xml:space="preserve"> </w:t>
      </w:r>
      <w:r w:rsidRPr="000E77AC">
        <w:rPr>
          <w:b/>
          <w:spacing w:val="-2"/>
          <w:sz w:val="28"/>
          <w:szCs w:val="28"/>
        </w:rPr>
        <w:t xml:space="preserve">ГБОУ «СОШ </w:t>
      </w:r>
      <w:proofErr w:type="spellStart"/>
      <w:r w:rsidRPr="000E77AC">
        <w:rPr>
          <w:b/>
          <w:spacing w:val="-2"/>
          <w:sz w:val="28"/>
          <w:szCs w:val="28"/>
        </w:rPr>
        <w:t>с.п</w:t>
      </w:r>
      <w:proofErr w:type="spellEnd"/>
      <w:r w:rsidRPr="000E77AC">
        <w:rPr>
          <w:b/>
          <w:spacing w:val="-2"/>
          <w:sz w:val="28"/>
          <w:szCs w:val="28"/>
        </w:rPr>
        <w:t xml:space="preserve">. </w:t>
      </w:r>
      <w:proofErr w:type="spellStart"/>
      <w:r w:rsidRPr="000E77AC">
        <w:rPr>
          <w:b/>
          <w:spacing w:val="-2"/>
          <w:sz w:val="28"/>
          <w:szCs w:val="28"/>
        </w:rPr>
        <w:t>Аршты</w:t>
      </w:r>
      <w:proofErr w:type="spellEnd"/>
    </w:p>
    <w:p w14:paraId="02A0A861" w14:textId="172C0513" w:rsidR="003F59CE" w:rsidRDefault="00C94A97">
      <w:pPr>
        <w:spacing w:before="1"/>
        <w:ind w:left="557" w:right="1"/>
        <w:jc w:val="center"/>
        <w:rPr>
          <w:b/>
          <w:sz w:val="26"/>
        </w:rPr>
      </w:pPr>
      <w:r>
        <w:rPr>
          <w:b/>
          <w:spacing w:val="-2"/>
          <w:sz w:val="26"/>
        </w:rPr>
        <w:t>».</w:t>
      </w:r>
    </w:p>
    <w:p w14:paraId="0BAF8ADD" w14:textId="4E9344B9" w:rsidR="003F59CE" w:rsidRDefault="00C94A97">
      <w:pPr>
        <w:pStyle w:val="a3"/>
        <w:ind w:right="107"/>
      </w:pPr>
      <w:r>
        <w:t xml:space="preserve">С сентября 2023 года во всех российских школах внедрилась единая модель профориентации «Россия — мои горизонты» — она же «Билет в будущее». В </w:t>
      </w:r>
      <w:r w:rsidR="004B3E9D">
        <w:t xml:space="preserve">ГБОУ «СОШ </w:t>
      </w:r>
      <w:proofErr w:type="spellStart"/>
      <w:r w:rsidR="004B3E9D">
        <w:t>с.п</w:t>
      </w:r>
      <w:proofErr w:type="spellEnd"/>
      <w:r w:rsidR="004B3E9D">
        <w:t xml:space="preserve">. </w:t>
      </w:r>
      <w:proofErr w:type="spellStart"/>
      <w:r w:rsidR="004B3E9D">
        <w:t>Аршты</w:t>
      </w:r>
      <w:proofErr w:type="spellEnd"/>
      <w:r w:rsidR="004B3E9D">
        <w:t>»</w:t>
      </w:r>
      <w:r>
        <w:t xml:space="preserve"> </w:t>
      </w:r>
      <w:r w:rsidR="00425FAF" w:rsidRPr="00425FAF">
        <w:t>реализуется базовый уровень</w:t>
      </w:r>
      <w:r w:rsidR="00425FAF">
        <w:t xml:space="preserve"> </w:t>
      </w:r>
      <w:r>
        <w:t xml:space="preserve">занятия проходят </w:t>
      </w:r>
      <w:r w:rsidR="00425FAF">
        <w:t xml:space="preserve">в 6-11 </w:t>
      </w:r>
      <w:proofErr w:type="gramStart"/>
      <w:r w:rsidR="00425FAF">
        <w:t xml:space="preserve">классах  </w:t>
      </w:r>
      <w:r>
        <w:t>по</w:t>
      </w:r>
      <w:proofErr w:type="gramEnd"/>
      <w:r>
        <w:t xml:space="preserve"> четвергам </w:t>
      </w:r>
      <w:r w:rsidR="004B3E9D">
        <w:t xml:space="preserve">шестым </w:t>
      </w:r>
      <w:r>
        <w:t xml:space="preserve"> уроком</w:t>
      </w:r>
      <w:r w:rsidR="00425FAF">
        <w:rPr>
          <w:spacing w:val="40"/>
        </w:rPr>
        <w:t>.</w:t>
      </w:r>
    </w:p>
    <w:p w14:paraId="686F03CB" w14:textId="77777777" w:rsidR="003F59CE" w:rsidRDefault="00C94A97">
      <w:pPr>
        <w:pStyle w:val="a3"/>
        <w:spacing w:before="1"/>
        <w:ind w:right="113"/>
      </w:pPr>
      <w:r>
        <w:t>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14:paraId="05F175D7" w14:textId="1BC6C23F" w:rsidR="003F59CE" w:rsidRDefault="00C94A97">
      <w:pPr>
        <w:pStyle w:val="a3"/>
        <w:spacing w:line="297" w:lineRule="exact"/>
        <w:ind w:firstLin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мои</w:t>
      </w:r>
      <w:r>
        <w:rPr>
          <w:spacing w:val="-7"/>
        </w:rPr>
        <w:t xml:space="preserve"> </w:t>
      </w:r>
      <w:r>
        <w:t>горизонты»</w:t>
      </w:r>
      <w:r>
        <w:rPr>
          <w:spacing w:val="-9"/>
        </w:rPr>
        <w:t xml:space="preserve"> </w:t>
      </w:r>
      <w:r>
        <w:t>(«Билет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будущее»)</w:t>
      </w:r>
      <w:r w:rsidR="000B0F63">
        <w:rPr>
          <w:spacing w:val="-2"/>
        </w:rPr>
        <w:t>;</w:t>
      </w:r>
    </w:p>
    <w:p w14:paraId="1B426C95" w14:textId="701F4362" w:rsidR="003F59CE" w:rsidRDefault="00C94A97">
      <w:pPr>
        <w:pStyle w:val="a3"/>
        <w:spacing w:before="1"/>
        <w:ind w:right="116"/>
      </w:pPr>
      <w:r>
        <w:t>популяризация культуры труда, связь выбора профессии</w:t>
      </w:r>
      <w:r w:rsidR="00425FAF">
        <w:t xml:space="preserve"> </w:t>
      </w:r>
      <w:r>
        <w:t>и развитием экономики страны;</w:t>
      </w:r>
    </w:p>
    <w:p w14:paraId="5E4C61CD" w14:textId="77777777" w:rsidR="003F59CE" w:rsidRDefault="00C94A97">
      <w:pPr>
        <w:pStyle w:val="a3"/>
        <w:ind w:right="115"/>
      </w:pPr>
      <w:r>
        <w:t>формирование</w:t>
      </w:r>
      <w:r>
        <w:rPr>
          <w:spacing w:val="-1"/>
        </w:rPr>
        <w:t xml:space="preserve"> </w:t>
      </w:r>
      <w:r>
        <w:t>представлений о</w:t>
      </w:r>
      <w:r>
        <w:rPr>
          <w:spacing w:val="-1"/>
        </w:rPr>
        <w:t xml:space="preserve"> </w:t>
      </w:r>
      <w:r>
        <w:t>развитии и достижениях</w:t>
      </w:r>
      <w:r>
        <w:rPr>
          <w:spacing w:val="-1"/>
        </w:rPr>
        <w:t xml:space="preserve"> </w:t>
      </w:r>
      <w:r>
        <w:t>страны, знакомство</w:t>
      </w:r>
      <w:r>
        <w:rPr>
          <w:spacing w:val="-2"/>
        </w:rPr>
        <w:t xml:space="preserve"> </w:t>
      </w:r>
      <w:r>
        <w:t>с отраслями экономики;</w:t>
      </w:r>
    </w:p>
    <w:p w14:paraId="3350CEDD" w14:textId="77777777" w:rsidR="003F59CE" w:rsidRDefault="00C94A97">
      <w:pPr>
        <w:pStyle w:val="a3"/>
        <w:ind w:right="112"/>
      </w:pPr>
      <w:r>
        <w:t>знакомство с миром профессий, профессиональными навыками и качествами, системой профессионального образования в стране;</w:t>
      </w:r>
    </w:p>
    <w:p w14:paraId="3E1CC283" w14:textId="77777777" w:rsidR="003F59CE" w:rsidRDefault="00C94A97">
      <w:pPr>
        <w:pStyle w:val="a3"/>
        <w:ind w:right="115"/>
      </w:pPr>
      <w:r>
        <w:t>создание обучающимся равных условий для самоопределения, карьерной навигации и профессионального развития с учетом персональных интересов и мотивов на благо процветания и благополучия страны.</w:t>
      </w:r>
    </w:p>
    <w:p w14:paraId="7C226860" w14:textId="037D41A2" w:rsidR="006D51F1" w:rsidRDefault="00C94A97" w:rsidP="000B0F63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jc w:val="left"/>
      </w:pPr>
      <w:r>
        <w:rPr>
          <w:spacing w:val="-2"/>
        </w:rPr>
        <w:t>Основная</w:t>
      </w:r>
      <w:r>
        <w:tab/>
      </w:r>
      <w:r>
        <w:rPr>
          <w:spacing w:val="-2"/>
        </w:rPr>
        <w:t>цель: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готовности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профессиональному </w:t>
      </w:r>
      <w:r>
        <w:t xml:space="preserve">самоопределению обучающихся 6–11 классов общеобразовательных организаций. </w:t>
      </w:r>
    </w:p>
    <w:p w14:paraId="774B9DFE" w14:textId="2AF917AE" w:rsidR="00425FAF" w:rsidRDefault="00425FAF" w:rsidP="000B0F63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jc w:val="left"/>
      </w:pPr>
    </w:p>
    <w:p w14:paraId="3D993257" w14:textId="77777777" w:rsidR="00425FAF" w:rsidRPr="008F05B2" w:rsidRDefault="00425FAF" w:rsidP="000E77AC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left="0" w:right="109" w:firstLine="0"/>
        <w:rPr>
          <w:rFonts w:asciiTheme="majorHAnsi" w:hAnsiTheme="majorHAnsi"/>
          <w:sz w:val="28"/>
          <w:szCs w:val="28"/>
          <w:u w:val="single"/>
        </w:rPr>
      </w:pPr>
    </w:p>
    <w:p w14:paraId="392CFF95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>21 декабря -Профориентационное занятие-рефлексия «Моя страна — мои достижения — моё будущее»</w:t>
      </w:r>
    </w:p>
    <w:p w14:paraId="0E55D804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</w:p>
    <w:p w14:paraId="0E4CBF9D" w14:textId="6855EBED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>14 декабря -Профориентационное занятие «Россия мощная (энергетика): узнаю о профессиях и достижениях</w:t>
      </w:r>
      <w:r w:rsidR="008F05B2"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 xml:space="preserve"> </w:t>
      </w:r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>в сфере топливно-энергетического комплекса (ТЭК)»</w:t>
      </w:r>
    </w:p>
    <w:p w14:paraId="315F9951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</w:p>
    <w:p w14:paraId="3B898381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>7 декабря - Профориентационное занятие «Государственное управление и общественная безопасность»</w:t>
      </w:r>
    </w:p>
    <w:p w14:paraId="2586C5DB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</w:p>
    <w:p w14:paraId="3E611BCE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>30 ноября - Профориентационное занятие «Пробую профессию в инженерной сфере»</w:t>
      </w:r>
    </w:p>
    <w:p w14:paraId="2E747EFC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</w:p>
    <w:p w14:paraId="46385885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>23 ноября -Профориентационное занятие «Россия инженерная: узнаю достижения страны в области инженерного дела»</w:t>
      </w:r>
    </w:p>
    <w:p w14:paraId="7AA8D163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</w:p>
    <w:p w14:paraId="3975B275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>16 ноября- «Россия в деле»</w:t>
      </w:r>
    </w:p>
    <w:p w14:paraId="734C1721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</w:p>
    <w:p w14:paraId="49204B04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>9 ноября - Профориентационное занятие «Пробую профессию в области цифровых технологий»</w:t>
      </w:r>
    </w:p>
    <w:p w14:paraId="76EAC65F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</w:p>
    <w:p w14:paraId="2688DBED" w14:textId="2050477C" w:rsidR="008F05B2" w:rsidRPr="000E77AC" w:rsidRDefault="008F05B2" w:rsidP="008F05B2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 w:firstLine="0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lastRenderedPageBreak/>
        <w:t xml:space="preserve">2 </w:t>
      </w:r>
      <w:proofErr w:type="gramStart"/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>ноября  Профориентационное</w:t>
      </w:r>
      <w:proofErr w:type="gramEnd"/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 xml:space="preserve"> занятие «Россия цифровая: узнаю достижения страны в области цифровых</w:t>
      </w:r>
    </w:p>
    <w:p w14:paraId="0DAEC69D" w14:textId="6B69E657" w:rsidR="008F05B2" w:rsidRPr="000E77AC" w:rsidRDefault="008F05B2" w:rsidP="008F05B2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  <w:proofErr w:type="gramStart"/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>технологий»(</w:t>
      </w:r>
      <w:proofErr w:type="gramEnd"/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>информационные технологии, искусственный интеллект, робототехника</w:t>
      </w:r>
    </w:p>
    <w:p w14:paraId="56531206" w14:textId="77777777" w:rsidR="008F05B2" w:rsidRPr="000E77AC" w:rsidRDefault="008F05B2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</w:p>
    <w:p w14:paraId="27C91643" w14:textId="05061B54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>26 октября - «Пробую профессию в сфере промышленности»</w:t>
      </w:r>
    </w:p>
    <w:p w14:paraId="6867C39B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</w:p>
    <w:p w14:paraId="6FC80525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>5 октября - Профориентационное занятие «Пробую профессию в сфере науки и образования»</w:t>
      </w:r>
    </w:p>
    <w:p w14:paraId="677A5599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</w:p>
    <w:p w14:paraId="5B32C3D8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>28 сентября - Профориентационное занятие «Система образования России»</w:t>
      </w:r>
    </w:p>
    <w:p w14:paraId="45901993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</w:p>
    <w:p w14:paraId="4431E9A7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>21 сентября - Профориентационная диагностика № 1 «Мой профиль» и разбор результатов</w:t>
      </w:r>
    </w:p>
    <w:p w14:paraId="49DD8FEC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</w:p>
    <w:p w14:paraId="53E72BEC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>14 сентября - Тематический профориентационный урок «Открой своё будущее»</w:t>
      </w:r>
    </w:p>
    <w:p w14:paraId="668CD8BF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</w:pPr>
    </w:p>
    <w:p w14:paraId="4463F353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u w:val="single"/>
        </w:rPr>
      </w:pPr>
      <w:r w:rsidRPr="000E77AC">
        <w:rPr>
          <w:rFonts w:asciiTheme="majorHAnsi" w:hAnsiTheme="majorHAnsi"/>
          <w:b/>
          <w:bCs/>
          <w:sz w:val="28"/>
          <w:szCs w:val="28"/>
          <w:highlight w:val="green"/>
          <w:u w:val="single"/>
        </w:rPr>
        <w:t>7 сентября «Моя Россия — мои горизонты»</w:t>
      </w:r>
    </w:p>
    <w:p w14:paraId="497A8C1F" w14:textId="77777777" w:rsidR="00425FAF" w:rsidRPr="000E77AC" w:rsidRDefault="00425FAF" w:rsidP="00425FAF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72F1B2F2" w14:textId="27156DCF" w:rsidR="000B0F63" w:rsidRDefault="000B0F63" w:rsidP="000B0F63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jc w:val="left"/>
        <w:sectPr w:rsidR="000B0F63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14:paraId="3D6AD05F" w14:textId="7107D7D9" w:rsidR="003F59CE" w:rsidRDefault="003F59CE">
      <w:pPr>
        <w:pStyle w:val="a3"/>
        <w:spacing w:before="4"/>
        <w:ind w:left="0" w:firstLine="0"/>
        <w:jc w:val="left"/>
        <w:rPr>
          <w:sz w:val="17"/>
        </w:rPr>
      </w:pPr>
    </w:p>
    <w:sectPr w:rsidR="003F59CE">
      <w:pgSz w:w="11910" w:h="16840"/>
      <w:pgMar w:top="19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912B0"/>
    <w:multiLevelType w:val="hybridMultilevel"/>
    <w:tmpl w:val="28661AF0"/>
    <w:lvl w:ilvl="0" w:tplc="AA3064CC">
      <w:numFmt w:val="bullet"/>
      <w:lvlText w:val=""/>
      <w:lvlJc w:val="left"/>
      <w:pPr>
        <w:ind w:left="822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D5A7256">
      <w:numFmt w:val="bullet"/>
      <w:lvlText w:val="•"/>
      <w:lvlJc w:val="left"/>
      <w:pPr>
        <w:ind w:left="1694" w:hanging="130"/>
      </w:pPr>
      <w:rPr>
        <w:rFonts w:hint="default"/>
        <w:lang w:val="ru-RU" w:eastAsia="en-US" w:bidi="ar-SA"/>
      </w:rPr>
    </w:lvl>
    <w:lvl w:ilvl="2" w:tplc="DAD226F6">
      <w:numFmt w:val="bullet"/>
      <w:lvlText w:val="•"/>
      <w:lvlJc w:val="left"/>
      <w:pPr>
        <w:ind w:left="2569" w:hanging="130"/>
      </w:pPr>
      <w:rPr>
        <w:rFonts w:hint="default"/>
        <w:lang w:val="ru-RU" w:eastAsia="en-US" w:bidi="ar-SA"/>
      </w:rPr>
    </w:lvl>
    <w:lvl w:ilvl="3" w:tplc="F8ECFBF6">
      <w:numFmt w:val="bullet"/>
      <w:lvlText w:val="•"/>
      <w:lvlJc w:val="left"/>
      <w:pPr>
        <w:ind w:left="3443" w:hanging="130"/>
      </w:pPr>
      <w:rPr>
        <w:rFonts w:hint="default"/>
        <w:lang w:val="ru-RU" w:eastAsia="en-US" w:bidi="ar-SA"/>
      </w:rPr>
    </w:lvl>
    <w:lvl w:ilvl="4" w:tplc="ABC06C54">
      <w:numFmt w:val="bullet"/>
      <w:lvlText w:val="•"/>
      <w:lvlJc w:val="left"/>
      <w:pPr>
        <w:ind w:left="4318" w:hanging="130"/>
      </w:pPr>
      <w:rPr>
        <w:rFonts w:hint="default"/>
        <w:lang w:val="ru-RU" w:eastAsia="en-US" w:bidi="ar-SA"/>
      </w:rPr>
    </w:lvl>
    <w:lvl w:ilvl="5" w:tplc="437C65EA">
      <w:numFmt w:val="bullet"/>
      <w:lvlText w:val="•"/>
      <w:lvlJc w:val="left"/>
      <w:pPr>
        <w:ind w:left="5193" w:hanging="130"/>
      </w:pPr>
      <w:rPr>
        <w:rFonts w:hint="default"/>
        <w:lang w:val="ru-RU" w:eastAsia="en-US" w:bidi="ar-SA"/>
      </w:rPr>
    </w:lvl>
    <w:lvl w:ilvl="6" w:tplc="5ECE75F2">
      <w:numFmt w:val="bullet"/>
      <w:lvlText w:val="•"/>
      <w:lvlJc w:val="left"/>
      <w:pPr>
        <w:ind w:left="6067" w:hanging="130"/>
      </w:pPr>
      <w:rPr>
        <w:rFonts w:hint="default"/>
        <w:lang w:val="ru-RU" w:eastAsia="en-US" w:bidi="ar-SA"/>
      </w:rPr>
    </w:lvl>
    <w:lvl w:ilvl="7" w:tplc="6A665A7E">
      <w:numFmt w:val="bullet"/>
      <w:lvlText w:val="•"/>
      <w:lvlJc w:val="left"/>
      <w:pPr>
        <w:ind w:left="6942" w:hanging="130"/>
      </w:pPr>
      <w:rPr>
        <w:rFonts w:hint="default"/>
        <w:lang w:val="ru-RU" w:eastAsia="en-US" w:bidi="ar-SA"/>
      </w:rPr>
    </w:lvl>
    <w:lvl w:ilvl="8" w:tplc="26ECAF90">
      <w:numFmt w:val="bullet"/>
      <w:lvlText w:val="•"/>
      <w:lvlJc w:val="left"/>
      <w:pPr>
        <w:ind w:left="7817" w:hanging="1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9CE"/>
    <w:rsid w:val="000B0F63"/>
    <w:rsid w:val="000E77AC"/>
    <w:rsid w:val="003F59CE"/>
    <w:rsid w:val="00425FAF"/>
    <w:rsid w:val="004B3E9D"/>
    <w:rsid w:val="006D51F1"/>
    <w:rsid w:val="008F05B2"/>
    <w:rsid w:val="00C94A97"/>
    <w:rsid w:val="00DF3602"/>
    <w:rsid w:val="00E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6A1B"/>
  <w15:docId w15:val="{B3EC185B-E09B-4869-953A-6C82A926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16" w:hanging="1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Express2023</cp:lastModifiedBy>
  <cp:revision>10</cp:revision>
  <dcterms:created xsi:type="dcterms:W3CDTF">2024-01-09T11:52:00Z</dcterms:created>
  <dcterms:modified xsi:type="dcterms:W3CDTF">2024-01-10T08:25:00Z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2024-01-09T00:00:00Z</vt:filetime>
  </property>
  <property fmtid="{D5CDD505-2E9C-101B-9397-08002B2CF9AE}" pid="5" name="Producer">
    <vt:lpwstr>3-Heights(TM) PDF Security Shell 4.8.25.2 (http://www.pdf-tools.com)</vt:lpwstr>
  </property>
</Properties>
</file>